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E1" w:rsidRPr="000579FD" w:rsidRDefault="000579FD" w:rsidP="000579F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</w:t>
      </w:r>
      <w:r w:rsidR="009A05E1" w:rsidRPr="000579FD">
        <w:rPr>
          <w:rFonts w:ascii="Times New Roman" w:hAnsi="Times New Roman"/>
          <w:b/>
          <w:sz w:val="28"/>
          <w:szCs w:val="28"/>
        </w:rPr>
        <w:t>Детский спортивный оздоровительный лагерь «Олимпийские надежды»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9A05E1" w:rsidRPr="00553B22" w:rsidTr="00BC2BA5">
        <w:tc>
          <w:tcPr>
            <w:tcW w:w="3532" w:type="dxa"/>
          </w:tcPr>
          <w:p w:rsidR="009A05E1" w:rsidRPr="009950DF" w:rsidRDefault="009A05E1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9A05E1" w:rsidRPr="009F3283" w:rsidRDefault="009A05E1" w:rsidP="006B5870">
            <w:pPr>
              <w:spacing w:after="0" w:line="240" w:lineRule="auto"/>
              <w:rPr>
                <w:rStyle w:val="FontStyle1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Спортивный лагерь «Олимпийские надежды»</w:t>
            </w:r>
          </w:p>
        </w:tc>
      </w:tr>
      <w:tr w:rsidR="009A05E1" w:rsidRPr="00553B22" w:rsidTr="00BC2BA5">
        <w:tc>
          <w:tcPr>
            <w:tcW w:w="3532" w:type="dxa"/>
          </w:tcPr>
          <w:p w:rsidR="009A05E1" w:rsidRPr="009950DF" w:rsidRDefault="009A05E1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9A05E1" w:rsidRPr="009950DF" w:rsidRDefault="009A05E1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9A05E1" w:rsidRPr="004F0643" w:rsidRDefault="009A05E1" w:rsidP="006B5870">
            <w:pPr>
              <w:spacing w:after="0" w:line="240" w:lineRule="auto"/>
              <w:rPr>
                <w:rStyle w:val="FontStyle1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СШОР № 49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00C8F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D00C8F">
              <w:rPr>
                <w:rFonts w:ascii="Times New Roman" w:hAnsi="Times New Roman"/>
                <w:sz w:val="24"/>
                <w:szCs w:val="24"/>
              </w:rPr>
              <w:t>Ю.Я.Равинского</w:t>
            </w:r>
            <w:proofErr w:type="spellEnd"/>
            <w:r w:rsidRPr="00D00C8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 физической культуры и спорта города Москвы</w:t>
            </w:r>
          </w:p>
        </w:tc>
      </w:tr>
      <w:tr w:rsidR="009A05E1" w:rsidRPr="00AE52C9" w:rsidTr="00BC2BA5">
        <w:tc>
          <w:tcPr>
            <w:tcW w:w="3532" w:type="dxa"/>
          </w:tcPr>
          <w:p w:rsidR="009A05E1" w:rsidRPr="009950DF" w:rsidRDefault="009A05E1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9A05E1" w:rsidRPr="009950DF" w:rsidRDefault="009A05E1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9A05E1" w:rsidRPr="00AE52C9" w:rsidRDefault="009A05E1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2C9">
              <w:rPr>
                <w:rStyle w:val="FontStyle126"/>
              </w:rPr>
              <w:t>Юридический адрес: г.</w:t>
            </w:r>
            <w:r>
              <w:rPr>
                <w:rStyle w:val="FontStyle126"/>
              </w:rPr>
              <w:t xml:space="preserve"> </w:t>
            </w:r>
            <w:r w:rsidRPr="00AE52C9">
              <w:rPr>
                <w:rStyle w:val="FontStyle126"/>
              </w:rPr>
              <w:t xml:space="preserve">Москва, </w:t>
            </w:r>
            <w:r w:rsidRPr="00AE52C9">
              <w:rPr>
                <w:rFonts w:ascii="Times New Roman" w:hAnsi="Times New Roman"/>
                <w:sz w:val="24"/>
                <w:szCs w:val="24"/>
              </w:rPr>
              <w:t>Загородное шоссе, д.2А.</w:t>
            </w:r>
          </w:p>
          <w:p w:rsidR="009A05E1" w:rsidRPr="00AE52C9" w:rsidRDefault="009A05E1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2C9">
              <w:rPr>
                <w:rFonts w:ascii="Times New Roman" w:hAnsi="Times New Roman"/>
                <w:sz w:val="24"/>
                <w:szCs w:val="24"/>
              </w:rPr>
              <w:t xml:space="preserve"> тел./факс: 8-495-966-01-24</w:t>
            </w:r>
          </w:p>
          <w:p w:rsidR="009A05E1" w:rsidRPr="00AE52C9" w:rsidRDefault="009A05E1" w:rsidP="006B5870">
            <w:pPr>
              <w:spacing w:after="0" w:line="240" w:lineRule="auto"/>
              <w:ind w:firstLine="330"/>
              <w:rPr>
                <w:rFonts w:ascii="Times New Roman" w:hAnsi="Times New Roman"/>
                <w:sz w:val="24"/>
                <w:szCs w:val="24"/>
              </w:rPr>
            </w:pPr>
            <w:r w:rsidRPr="00AE52C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52C9">
              <w:rPr>
                <w:rFonts w:ascii="Times New Roman" w:hAnsi="Times New Roman"/>
                <w:sz w:val="24"/>
                <w:szCs w:val="24"/>
              </w:rPr>
              <w:t>-</w:t>
            </w:r>
            <w:r w:rsidRPr="00AE52C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52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E52C9">
              <w:rPr>
                <w:rFonts w:ascii="Times New Roman" w:hAnsi="Times New Roman"/>
                <w:sz w:val="24"/>
                <w:szCs w:val="24"/>
                <w:lang w:val="en-US"/>
              </w:rPr>
              <w:t>trinta</w:t>
            </w:r>
            <w:proofErr w:type="spellEnd"/>
            <w:r w:rsidRPr="00AE52C9">
              <w:rPr>
                <w:rFonts w:ascii="Times New Roman" w:hAnsi="Times New Roman"/>
                <w:sz w:val="24"/>
                <w:szCs w:val="24"/>
              </w:rPr>
              <w:t>.</w:t>
            </w:r>
            <w:r w:rsidRPr="00AE52C9">
              <w:rPr>
                <w:rFonts w:ascii="Times New Roman" w:hAnsi="Times New Roman"/>
                <w:sz w:val="24"/>
                <w:szCs w:val="24"/>
                <w:lang w:val="en-US"/>
              </w:rPr>
              <w:t>base</w:t>
            </w:r>
            <w:r w:rsidRPr="00AE52C9">
              <w:rPr>
                <w:rFonts w:ascii="Times New Roman" w:hAnsi="Times New Roman"/>
                <w:sz w:val="24"/>
                <w:szCs w:val="24"/>
              </w:rPr>
              <w:t>@</w:t>
            </w:r>
            <w:r w:rsidRPr="00AE52C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52C9">
              <w:rPr>
                <w:rFonts w:ascii="Times New Roman" w:hAnsi="Times New Roman"/>
                <w:sz w:val="24"/>
                <w:szCs w:val="24"/>
              </w:rPr>
              <w:t>.</w:t>
            </w:r>
            <w:r w:rsidRPr="00AE52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A05E1" w:rsidRDefault="009A05E1" w:rsidP="006B5870">
            <w:pPr>
              <w:spacing w:after="0" w:line="240" w:lineRule="auto"/>
              <w:ind w:firstLine="330"/>
              <w:rPr>
                <w:rFonts w:ascii="Times New Roman" w:hAnsi="Times New Roman"/>
                <w:sz w:val="24"/>
                <w:szCs w:val="24"/>
              </w:rPr>
            </w:pPr>
            <w:r w:rsidRPr="00AE52C9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6" w:history="1">
              <w:r w:rsidRPr="00AE52C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E52C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E52C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trinta</w:t>
              </w:r>
              <w:proofErr w:type="spellEnd"/>
              <w:r w:rsidRPr="00AE52C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AE52C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AE52C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9A05E1" w:rsidRPr="00AE52C9" w:rsidRDefault="009A05E1" w:rsidP="006B5870">
            <w:pPr>
              <w:spacing w:after="0" w:line="240" w:lineRule="auto"/>
              <w:rPr>
                <w:rStyle w:val="FontStyle126"/>
                <w:highlight w:val="yellow"/>
              </w:rPr>
            </w:pPr>
            <w:r w:rsidRPr="008B02DA">
              <w:rPr>
                <w:rStyle w:val="FontStyle126"/>
              </w:rPr>
              <w:t xml:space="preserve">Фактический  адрес: г. Москва, поселение Краснопахарское, </w:t>
            </w:r>
            <w:proofErr w:type="gramStart"/>
            <w:r w:rsidRPr="008B02DA">
              <w:rPr>
                <w:rStyle w:val="FontStyle126"/>
              </w:rPr>
              <w:t>близ</w:t>
            </w:r>
            <w:proofErr w:type="gramEnd"/>
            <w:r w:rsidRPr="008B02DA">
              <w:rPr>
                <w:rStyle w:val="FontStyle126"/>
              </w:rPr>
              <w:t xml:space="preserve"> с. </w:t>
            </w:r>
            <w:proofErr w:type="spellStart"/>
            <w:r w:rsidRPr="008B02DA">
              <w:rPr>
                <w:rStyle w:val="FontStyle126"/>
              </w:rPr>
              <w:t>Былово</w:t>
            </w:r>
            <w:proofErr w:type="spellEnd"/>
          </w:p>
        </w:tc>
      </w:tr>
      <w:tr w:rsidR="009A05E1" w:rsidRPr="005D0902" w:rsidTr="00BC2BA5">
        <w:trPr>
          <w:trHeight w:val="1298"/>
        </w:trPr>
        <w:tc>
          <w:tcPr>
            <w:tcW w:w="3532" w:type="dxa"/>
          </w:tcPr>
          <w:p w:rsidR="009A05E1" w:rsidRPr="009950DF" w:rsidRDefault="009A05E1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9A05E1" w:rsidRPr="00AC427C" w:rsidRDefault="009A05E1" w:rsidP="006B5870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7C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9A05E1" w:rsidRPr="00AC427C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5E1" w:rsidRPr="00AC427C" w:rsidRDefault="009A05E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5E1" w:rsidRPr="00AC427C" w:rsidRDefault="009A05E1" w:rsidP="006B5870">
                  <w:pPr>
                    <w:spacing w:after="0" w:line="240" w:lineRule="auto"/>
                    <w:ind w:firstLine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5E1" w:rsidRPr="00AC427C" w:rsidRDefault="009A05E1" w:rsidP="006B5870">
                  <w:pPr>
                    <w:spacing w:after="0" w:line="240" w:lineRule="auto"/>
                    <w:ind w:firstLine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9A05E1" w:rsidRPr="00AC427C" w:rsidTr="006B5870">
              <w:trPr>
                <w:trHeight w:val="30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5E1" w:rsidRPr="00AC427C" w:rsidRDefault="009A05E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5E1" w:rsidRPr="00AC427C" w:rsidRDefault="009A05E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 xml:space="preserve">с 01.06.2016 по 29.06.2016 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5E1" w:rsidRPr="00AC427C" w:rsidRDefault="009A05E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>145</w:t>
                  </w:r>
                </w:p>
              </w:tc>
            </w:tr>
            <w:tr w:rsidR="009A05E1" w:rsidRPr="00AC427C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5E1" w:rsidRPr="00AC427C" w:rsidRDefault="009A05E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5E1" w:rsidRPr="00AC427C" w:rsidRDefault="009A05E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 xml:space="preserve">с 01.07.2016  по 29.07.2016 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5E1" w:rsidRPr="00AC427C" w:rsidRDefault="009A05E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27C"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</w:tr>
          </w:tbl>
          <w:p w:rsidR="009A05E1" w:rsidRPr="00AC427C" w:rsidRDefault="009A05E1" w:rsidP="006B5870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5E1" w:rsidRPr="005D0902" w:rsidTr="00BC2BA5">
        <w:trPr>
          <w:trHeight w:val="267"/>
        </w:trPr>
        <w:tc>
          <w:tcPr>
            <w:tcW w:w="3532" w:type="dxa"/>
          </w:tcPr>
          <w:p w:rsidR="009A05E1" w:rsidRPr="009950DF" w:rsidRDefault="009A05E1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9A05E1" w:rsidRPr="00AC427C" w:rsidRDefault="009A05E1" w:rsidP="006B5870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7C">
              <w:rPr>
                <w:rFonts w:ascii="Times New Roman" w:hAnsi="Times New Roman"/>
                <w:sz w:val="24"/>
                <w:szCs w:val="24"/>
              </w:rPr>
              <w:t>с 7 до 15 лет включительно</w:t>
            </w:r>
          </w:p>
        </w:tc>
      </w:tr>
      <w:tr w:rsidR="009A05E1" w:rsidRPr="005D0902" w:rsidTr="00BC2BA5">
        <w:tc>
          <w:tcPr>
            <w:tcW w:w="3532" w:type="dxa"/>
          </w:tcPr>
          <w:p w:rsidR="009A05E1" w:rsidRPr="008B02DA" w:rsidRDefault="009A05E1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DA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9A05E1" w:rsidRPr="008B02DA" w:rsidRDefault="009A05E1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9A05E1" w:rsidRPr="008B02DA" w:rsidRDefault="009A05E1" w:rsidP="006B5870">
            <w:pPr>
              <w:snapToGri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pacing w:val="-4"/>
              </w:rPr>
            </w:pPr>
            <w:r w:rsidRPr="008B02DA">
              <w:rPr>
                <w:rFonts w:ascii="Times New Roman" w:hAnsi="Times New Roman"/>
                <w:sz w:val="24"/>
                <w:szCs w:val="24"/>
              </w:rPr>
              <w:t xml:space="preserve">Спортивный лагерь «Олимпийские надежды» расположен в Троицком и Новомосковском административном округе города Москвы </w:t>
            </w:r>
            <w:r>
              <w:rPr>
                <w:rFonts w:ascii="Times New Roman" w:hAnsi="Times New Roman"/>
                <w:sz w:val="24"/>
                <w:szCs w:val="24"/>
              </w:rPr>
              <w:t>на т</w:t>
            </w:r>
            <w:r w:rsidRPr="008B02DA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B02DA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/>
                <w:sz w:val="24"/>
                <w:szCs w:val="24"/>
              </w:rPr>
              <w:t>га.</w:t>
            </w:r>
          </w:p>
          <w:p w:rsidR="00BC2BA5" w:rsidRDefault="00BC2BA5" w:rsidP="00E63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отопление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A05E1" w:rsidRPr="00E63B48" w:rsidRDefault="00E63B48" w:rsidP="00E63B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bCs/>
                <w:sz w:val="24"/>
                <w:szCs w:val="24"/>
              </w:rPr>
              <w:t>На территории размещены:</w:t>
            </w:r>
            <w:r w:rsidR="009A05E1" w:rsidRPr="008B02DA"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 w:rsidR="009A05E1">
              <w:rPr>
                <w:rStyle w:val="apple-converted-space"/>
                <w:bCs/>
                <w:sz w:val="24"/>
                <w:szCs w:val="24"/>
              </w:rPr>
              <w:t xml:space="preserve">спальные </w:t>
            </w:r>
            <w:r>
              <w:rPr>
                <w:rStyle w:val="apple-converted-space"/>
                <w:bCs/>
                <w:sz w:val="24"/>
                <w:szCs w:val="24"/>
              </w:rPr>
              <w:t xml:space="preserve">благоустроенные </w:t>
            </w:r>
            <w:r w:rsidR="009A05E1">
              <w:rPr>
                <w:rStyle w:val="apple-converted-space"/>
                <w:bCs/>
                <w:sz w:val="24"/>
                <w:szCs w:val="24"/>
              </w:rPr>
              <w:t>корпуса</w:t>
            </w:r>
            <w:r>
              <w:rPr>
                <w:rStyle w:val="apple-converted-space"/>
                <w:bCs/>
                <w:sz w:val="24"/>
                <w:szCs w:val="24"/>
              </w:rPr>
              <w:t>,</w:t>
            </w:r>
            <w:r w:rsidR="009A05E1"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 w:rsidRPr="008B02DA">
              <w:rPr>
                <w:rStyle w:val="apple-converted-space"/>
                <w:bCs/>
                <w:sz w:val="24"/>
                <w:szCs w:val="24"/>
              </w:rPr>
              <w:t>столов</w:t>
            </w:r>
            <w:r>
              <w:rPr>
                <w:rStyle w:val="apple-converted-space"/>
                <w:bCs/>
                <w:sz w:val="24"/>
                <w:szCs w:val="24"/>
              </w:rPr>
              <w:t>ая</w:t>
            </w:r>
            <w:r w:rsidRPr="008B02DA">
              <w:rPr>
                <w:rStyle w:val="apple-converted-space"/>
                <w:bCs/>
                <w:sz w:val="24"/>
                <w:szCs w:val="24"/>
              </w:rPr>
              <w:t>,</w:t>
            </w:r>
            <w:r>
              <w:rPr>
                <w:rStyle w:val="apple-converted-space"/>
                <w:bCs/>
                <w:sz w:val="24"/>
                <w:szCs w:val="24"/>
              </w:rPr>
              <w:t xml:space="preserve"> медицинский блок,</w:t>
            </w:r>
            <w:r w:rsidR="009A05E1" w:rsidRPr="008B02DA"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 w:rsidR="00BC2BA5">
              <w:rPr>
                <w:rStyle w:val="apple-converted-space"/>
                <w:bCs/>
                <w:sz w:val="24"/>
                <w:szCs w:val="24"/>
              </w:rPr>
              <w:t xml:space="preserve">спортивный </w:t>
            </w:r>
            <w:r w:rsidRPr="008B02DA">
              <w:rPr>
                <w:rStyle w:val="apple-converted-space"/>
                <w:bCs/>
                <w:sz w:val="24"/>
                <w:szCs w:val="24"/>
              </w:rPr>
              <w:t>корпус</w:t>
            </w:r>
            <w:r w:rsidR="00BC2BA5">
              <w:rPr>
                <w:rStyle w:val="apple-converted-space"/>
                <w:bCs/>
                <w:sz w:val="24"/>
                <w:szCs w:val="24"/>
              </w:rPr>
              <w:t>, корпус</w:t>
            </w:r>
            <w:r>
              <w:rPr>
                <w:rStyle w:val="apple-converted-space"/>
                <w:bCs/>
                <w:sz w:val="24"/>
                <w:szCs w:val="24"/>
              </w:rPr>
              <w:t xml:space="preserve"> с кружковыми помещениями</w:t>
            </w:r>
            <w:r w:rsidRPr="008B02DA">
              <w:rPr>
                <w:rStyle w:val="apple-converted-space"/>
                <w:bCs/>
                <w:sz w:val="24"/>
                <w:szCs w:val="24"/>
              </w:rPr>
              <w:t>,</w:t>
            </w:r>
            <w:r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 w:rsidR="009A05E1" w:rsidRPr="008B02DA">
              <w:rPr>
                <w:rStyle w:val="apple-converted-space"/>
                <w:bCs/>
                <w:sz w:val="24"/>
                <w:szCs w:val="24"/>
              </w:rPr>
              <w:t xml:space="preserve">спортивные площадки, летняя эстрада, актовый зал. </w:t>
            </w:r>
          </w:p>
        </w:tc>
      </w:tr>
    </w:tbl>
    <w:p w:rsidR="00310B37" w:rsidRDefault="00310B37">
      <w:bookmarkStart w:id="0" w:name="_GoBack"/>
      <w:bookmarkEnd w:id="0"/>
    </w:p>
    <w:sectPr w:rsidR="003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E5"/>
    <w:rsid w:val="000579FD"/>
    <w:rsid w:val="00310B37"/>
    <w:rsid w:val="009A05E1"/>
    <w:rsid w:val="009D04E5"/>
    <w:rsid w:val="00BC2BA5"/>
    <w:rsid w:val="00E63B48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E1"/>
    <w:pPr>
      <w:ind w:left="720"/>
      <w:contextualSpacing/>
    </w:pPr>
  </w:style>
  <w:style w:type="character" w:customStyle="1" w:styleId="FontStyle126">
    <w:name w:val="Font Style126"/>
    <w:rsid w:val="009A05E1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9A05E1"/>
    <w:rPr>
      <w:color w:val="0000FF"/>
      <w:u w:val="single"/>
    </w:rPr>
  </w:style>
  <w:style w:type="character" w:customStyle="1" w:styleId="apple-converted-space">
    <w:name w:val="apple-converted-space"/>
    <w:rsid w:val="009A05E1"/>
    <w:rPr>
      <w:rFonts w:ascii="Times New Roman" w:hAnsi="Times New Roman" w:cs="Times New Roman" w:hint="default"/>
    </w:rPr>
  </w:style>
  <w:style w:type="paragraph" w:customStyle="1" w:styleId="Style12">
    <w:name w:val="Style12"/>
    <w:basedOn w:val="a"/>
    <w:rsid w:val="009A05E1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E1"/>
    <w:pPr>
      <w:ind w:left="720"/>
      <w:contextualSpacing/>
    </w:pPr>
  </w:style>
  <w:style w:type="character" w:customStyle="1" w:styleId="FontStyle126">
    <w:name w:val="Font Style126"/>
    <w:rsid w:val="009A05E1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9A05E1"/>
    <w:rPr>
      <w:color w:val="0000FF"/>
      <w:u w:val="single"/>
    </w:rPr>
  </w:style>
  <w:style w:type="character" w:customStyle="1" w:styleId="apple-converted-space">
    <w:name w:val="apple-converted-space"/>
    <w:rsid w:val="009A05E1"/>
    <w:rPr>
      <w:rFonts w:ascii="Times New Roman" w:hAnsi="Times New Roman" w:cs="Times New Roman" w:hint="default"/>
    </w:rPr>
  </w:style>
  <w:style w:type="paragraph" w:customStyle="1" w:styleId="Style12">
    <w:name w:val="Style12"/>
    <w:basedOn w:val="a"/>
    <w:rsid w:val="009A05E1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in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5</cp:revision>
  <dcterms:created xsi:type="dcterms:W3CDTF">2016-06-22T10:58:00Z</dcterms:created>
  <dcterms:modified xsi:type="dcterms:W3CDTF">2016-06-27T14:13:00Z</dcterms:modified>
</cp:coreProperties>
</file>