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F7" w:rsidRPr="00CE203E" w:rsidRDefault="007E7DF7" w:rsidP="007E7DF7">
      <w:pPr>
        <w:spacing w:before="240" w:after="240" w:line="240" w:lineRule="auto"/>
        <w:jc w:val="center"/>
        <w:outlineLvl w:val="1"/>
        <w:rPr>
          <w:rFonts w:ascii="Verdana" w:eastAsia="Times New Roman" w:hAnsi="Verdana" w:cs="Arial"/>
          <w:b/>
          <w:bCs/>
          <w:kern w:val="36"/>
          <w:sz w:val="27"/>
          <w:szCs w:val="27"/>
          <w:lang w:eastAsia="ru-RU"/>
        </w:rPr>
      </w:pPr>
      <w:r w:rsidRPr="00CE203E">
        <w:rPr>
          <w:rFonts w:ascii="Verdana" w:eastAsia="Times New Roman" w:hAnsi="Verdana" w:cs="Arial"/>
          <w:b/>
          <w:bCs/>
          <w:kern w:val="36"/>
          <w:sz w:val="27"/>
          <w:szCs w:val="27"/>
          <w:lang w:eastAsia="ru-RU"/>
        </w:rPr>
        <w:t>Доклад по правоприменительной практике Управления Роспотребнадзора по г</w:t>
      </w:r>
      <w:r w:rsidR="000329F6" w:rsidRPr="00CE203E">
        <w:rPr>
          <w:rFonts w:ascii="Verdana" w:eastAsia="Times New Roman" w:hAnsi="Verdana" w:cs="Arial"/>
          <w:b/>
          <w:bCs/>
          <w:kern w:val="36"/>
          <w:sz w:val="27"/>
          <w:szCs w:val="27"/>
          <w:lang w:eastAsia="ru-RU"/>
        </w:rPr>
        <w:t>ороду</w:t>
      </w:r>
      <w:r w:rsidRPr="00CE203E">
        <w:rPr>
          <w:rFonts w:ascii="Verdana" w:eastAsia="Times New Roman" w:hAnsi="Verdana" w:cs="Arial"/>
          <w:b/>
          <w:bCs/>
          <w:kern w:val="36"/>
          <w:sz w:val="27"/>
          <w:szCs w:val="27"/>
          <w:lang w:eastAsia="ru-RU"/>
        </w:rPr>
        <w:t xml:space="preserve"> Москве за </w:t>
      </w:r>
      <w:r w:rsidR="00072E89" w:rsidRPr="00CE203E">
        <w:rPr>
          <w:rFonts w:ascii="Verdana" w:eastAsia="Times New Roman" w:hAnsi="Verdana" w:cs="Arial"/>
          <w:b/>
          <w:bCs/>
          <w:kern w:val="36"/>
          <w:sz w:val="27"/>
          <w:szCs w:val="27"/>
          <w:lang w:val="en-US" w:eastAsia="ru-RU"/>
        </w:rPr>
        <w:t>I</w:t>
      </w:r>
      <w:r w:rsidR="0005333D" w:rsidRPr="00CE203E">
        <w:rPr>
          <w:rFonts w:ascii="Verdana" w:eastAsia="Times New Roman" w:hAnsi="Verdana" w:cs="Arial"/>
          <w:b/>
          <w:bCs/>
          <w:kern w:val="36"/>
          <w:sz w:val="27"/>
          <w:szCs w:val="27"/>
          <w:lang w:eastAsia="ru-RU"/>
        </w:rPr>
        <w:t xml:space="preserve"> </w:t>
      </w:r>
      <w:r w:rsidR="00072E89" w:rsidRPr="00CE203E">
        <w:rPr>
          <w:rFonts w:ascii="Verdana" w:eastAsia="Times New Roman" w:hAnsi="Verdana" w:cs="Arial"/>
          <w:b/>
          <w:bCs/>
          <w:kern w:val="36"/>
          <w:sz w:val="27"/>
          <w:szCs w:val="27"/>
          <w:lang w:eastAsia="ru-RU"/>
        </w:rPr>
        <w:t>квартал</w:t>
      </w:r>
      <w:r w:rsidR="007A6B0D" w:rsidRPr="00CE203E">
        <w:rPr>
          <w:rFonts w:ascii="Verdana" w:eastAsia="Times New Roman" w:hAnsi="Verdana" w:cs="Arial"/>
          <w:b/>
          <w:bCs/>
          <w:kern w:val="36"/>
          <w:sz w:val="27"/>
          <w:szCs w:val="27"/>
          <w:lang w:eastAsia="ru-RU"/>
        </w:rPr>
        <w:t xml:space="preserve"> </w:t>
      </w:r>
      <w:r w:rsidRPr="00CE203E">
        <w:rPr>
          <w:rFonts w:ascii="Verdana" w:eastAsia="Times New Roman" w:hAnsi="Verdana" w:cs="Arial"/>
          <w:b/>
          <w:bCs/>
          <w:kern w:val="36"/>
          <w:sz w:val="27"/>
          <w:szCs w:val="27"/>
          <w:lang w:eastAsia="ru-RU"/>
        </w:rPr>
        <w:t>201</w:t>
      </w:r>
      <w:r w:rsidR="0005333D" w:rsidRPr="00CE203E">
        <w:rPr>
          <w:rFonts w:ascii="Verdana" w:eastAsia="Times New Roman" w:hAnsi="Verdana" w:cs="Arial"/>
          <w:b/>
          <w:bCs/>
          <w:kern w:val="36"/>
          <w:sz w:val="27"/>
          <w:szCs w:val="27"/>
          <w:lang w:eastAsia="ru-RU"/>
        </w:rPr>
        <w:t>8</w:t>
      </w:r>
      <w:r w:rsidRPr="00CE203E">
        <w:rPr>
          <w:rFonts w:ascii="Verdana" w:eastAsia="Times New Roman" w:hAnsi="Verdana" w:cs="Arial"/>
          <w:b/>
          <w:bCs/>
          <w:kern w:val="36"/>
          <w:sz w:val="27"/>
          <w:szCs w:val="27"/>
          <w:lang w:eastAsia="ru-RU"/>
        </w:rPr>
        <w:t xml:space="preserve"> года с руководством по соблюдению обязательных требований, дающим разъяснение, какое поведение является правомерным</w:t>
      </w:r>
    </w:p>
    <w:p w:rsidR="006F7016" w:rsidRPr="00CE203E" w:rsidRDefault="006F7016" w:rsidP="006F7016">
      <w:pPr>
        <w:spacing w:after="0" w:line="240" w:lineRule="auto"/>
        <w:ind w:firstLine="709"/>
        <w:jc w:val="both"/>
        <w:rPr>
          <w:rFonts w:ascii="Times New Roman" w:hAnsi="Times New Roman"/>
          <w:sz w:val="27"/>
          <w:szCs w:val="27"/>
        </w:rPr>
      </w:pPr>
      <w:proofErr w:type="gramStart"/>
      <w:r w:rsidRPr="00CE203E">
        <w:rPr>
          <w:rFonts w:ascii="Times New Roman" w:hAnsi="Times New Roman"/>
          <w:sz w:val="27"/>
          <w:szCs w:val="27"/>
        </w:rPr>
        <w:t>Настоящий доклад подготовлен в соответствии с требованиями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положениями Паспорта приоритетного проекта реализации проектов стратегического направления «Реформа контрольной и надзорной деятельности» в Федеральной службе по надзору в сфере защиты прав потребителей и благополучия человека, Методических рекомендаций по</w:t>
      </w:r>
      <w:proofErr w:type="gramEnd"/>
      <w:r w:rsidRPr="00CE203E">
        <w:rPr>
          <w:rFonts w:ascii="Times New Roman" w:hAnsi="Times New Roman"/>
          <w:sz w:val="27"/>
          <w:szCs w:val="27"/>
        </w:rPr>
        <w:t xml:space="preserve"> обобщению и анализу правоприменительной практики контрольно-надзорной деятельности, </w:t>
      </w:r>
      <w:proofErr w:type="gramStart"/>
      <w:r w:rsidRPr="00CE203E">
        <w:rPr>
          <w:rFonts w:ascii="Times New Roman" w:hAnsi="Times New Roman"/>
          <w:sz w:val="27"/>
          <w:szCs w:val="27"/>
        </w:rPr>
        <w:t>одобренных</w:t>
      </w:r>
      <w:proofErr w:type="gramEnd"/>
      <w:r w:rsidRPr="00CE203E">
        <w:rPr>
          <w:rFonts w:ascii="Times New Roman" w:hAnsi="Times New Roman"/>
          <w:sz w:val="27"/>
          <w:szCs w:val="27"/>
        </w:rPr>
        <w:t xml:space="preserve"> на заседании подкомиссии по совершенствованию контрольных (надзорных) и разрешительных функций федеральных органов исполнительной власти Правительственной комиссии по проведению административной реформы от 9 сентября 2016г. №7, и приказом Роспотребнадзора от </w:t>
      </w:r>
      <w:r w:rsidR="0005333D" w:rsidRPr="00CE203E">
        <w:rPr>
          <w:rFonts w:ascii="Times New Roman" w:hAnsi="Times New Roman"/>
          <w:sz w:val="27"/>
          <w:szCs w:val="27"/>
        </w:rPr>
        <w:t>09</w:t>
      </w:r>
      <w:r w:rsidRPr="00CE203E">
        <w:rPr>
          <w:rFonts w:ascii="Times New Roman" w:hAnsi="Times New Roman"/>
          <w:sz w:val="27"/>
          <w:szCs w:val="27"/>
        </w:rPr>
        <w:t xml:space="preserve"> </w:t>
      </w:r>
      <w:r w:rsidR="0005333D" w:rsidRPr="00CE203E">
        <w:rPr>
          <w:rFonts w:ascii="Times New Roman" w:hAnsi="Times New Roman"/>
          <w:sz w:val="27"/>
          <w:szCs w:val="27"/>
        </w:rPr>
        <w:t>февраля</w:t>
      </w:r>
      <w:r w:rsidRPr="00CE203E">
        <w:rPr>
          <w:rFonts w:ascii="Times New Roman" w:hAnsi="Times New Roman"/>
          <w:sz w:val="27"/>
          <w:szCs w:val="27"/>
        </w:rPr>
        <w:t xml:space="preserve"> 201</w:t>
      </w:r>
      <w:r w:rsidR="0005333D" w:rsidRPr="00CE203E">
        <w:rPr>
          <w:rFonts w:ascii="Times New Roman" w:hAnsi="Times New Roman"/>
          <w:sz w:val="27"/>
          <w:szCs w:val="27"/>
        </w:rPr>
        <w:t xml:space="preserve">8 </w:t>
      </w:r>
      <w:r w:rsidRPr="00CE203E">
        <w:rPr>
          <w:rFonts w:ascii="Times New Roman" w:hAnsi="Times New Roman"/>
          <w:sz w:val="27"/>
          <w:szCs w:val="27"/>
        </w:rPr>
        <w:t xml:space="preserve">г. № </w:t>
      </w:r>
      <w:r w:rsidR="0005333D" w:rsidRPr="00CE203E">
        <w:rPr>
          <w:rFonts w:ascii="Times New Roman" w:hAnsi="Times New Roman"/>
          <w:sz w:val="27"/>
          <w:szCs w:val="27"/>
        </w:rPr>
        <w:t>69</w:t>
      </w:r>
      <w:r w:rsidRPr="00CE203E">
        <w:rPr>
          <w:rFonts w:ascii="Times New Roman" w:hAnsi="Times New Roman"/>
          <w:sz w:val="27"/>
          <w:szCs w:val="27"/>
        </w:rPr>
        <w:t xml:space="preserve"> «О </w:t>
      </w:r>
      <w:r w:rsidR="0005333D" w:rsidRPr="00CE203E">
        <w:rPr>
          <w:rFonts w:ascii="Times New Roman" w:hAnsi="Times New Roman"/>
          <w:sz w:val="27"/>
          <w:szCs w:val="27"/>
        </w:rPr>
        <w:t>проведении  акции «Дни открытых дверей для предпринимателей» и публичных обсуждений результатов правоприменительной практики Роспотребнадзора</w:t>
      </w:r>
      <w:r w:rsidRPr="00CE203E">
        <w:rPr>
          <w:rFonts w:ascii="Times New Roman" w:hAnsi="Times New Roman"/>
          <w:sz w:val="27"/>
          <w:szCs w:val="27"/>
        </w:rPr>
        <w:t>».</w:t>
      </w:r>
    </w:p>
    <w:p w:rsidR="006F7016" w:rsidRPr="00CE203E" w:rsidRDefault="006F7016" w:rsidP="006F7016">
      <w:pPr>
        <w:spacing w:after="0" w:line="240" w:lineRule="auto"/>
        <w:ind w:firstLine="709"/>
        <w:jc w:val="both"/>
        <w:rPr>
          <w:rFonts w:ascii="Times New Roman" w:hAnsi="Times New Roman"/>
          <w:sz w:val="27"/>
          <w:szCs w:val="27"/>
        </w:rPr>
      </w:pPr>
      <w:r w:rsidRPr="00CE203E">
        <w:rPr>
          <w:rFonts w:ascii="Times New Roman" w:hAnsi="Times New Roman"/>
          <w:sz w:val="27"/>
          <w:szCs w:val="27"/>
        </w:rPr>
        <w:t xml:space="preserve">Доклад подготовлен по результатам контрольно-надзорной деятельности за </w:t>
      </w:r>
      <w:r w:rsidR="0005333D" w:rsidRPr="00CE203E">
        <w:rPr>
          <w:rFonts w:ascii="Times New Roman" w:hAnsi="Times New Roman"/>
          <w:sz w:val="27"/>
          <w:szCs w:val="27"/>
        </w:rPr>
        <w:t>I квартал</w:t>
      </w:r>
      <w:r w:rsidRPr="00CE203E">
        <w:rPr>
          <w:rFonts w:ascii="Times New Roman" w:hAnsi="Times New Roman"/>
          <w:sz w:val="27"/>
          <w:szCs w:val="27"/>
        </w:rPr>
        <w:t xml:space="preserve"> 201</w:t>
      </w:r>
      <w:r w:rsidR="0005333D" w:rsidRPr="00CE203E">
        <w:rPr>
          <w:rFonts w:ascii="Times New Roman" w:hAnsi="Times New Roman"/>
          <w:sz w:val="27"/>
          <w:szCs w:val="27"/>
        </w:rPr>
        <w:t>8</w:t>
      </w:r>
      <w:r w:rsidRPr="00CE203E">
        <w:rPr>
          <w:rFonts w:ascii="Times New Roman" w:hAnsi="Times New Roman"/>
          <w:sz w:val="27"/>
          <w:szCs w:val="27"/>
        </w:rPr>
        <w:t xml:space="preserve"> года по основным направлениям деятельности Управления Роспотребнадзора по г. Москве в сфере защиты прав потребителей, обеспечения санитарно-эпидемиологического благополучия населения и технического регулирования.</w:t>
      </w:r>
    </w:p>
    <w:p w:rsidR="00D4308D" w:rsidRPr="00CE203E" w:rsidRDefault="00D4308D" w:rsidP="004E4B15">
      <w:pPr>
        <w:widowControl w:val="0"/>
        <w:tabs>
          <w:tab w:val="left" w:pos="2268"/>
        </w:tabs>
        <w:autoSpaceDE w:val="0"/>
        <w:autoSpaceDN w:val="0"/>
        <w:adjustRightInd w:val="0"/>
        <w:spacing w:after="0" w:line="240" w:lineRule="auto"/>
        <w:ind w:firstLine="709"/>
        <w:jc w:val="both"/>
        <w:rPr>
          <w:rFonts w:ascii="Times New Roman" w:hAnsi="Times New Roman"/>
          <w:sz w:val="27"/>
          <w:szCs w:val="27"/>
        </w:rPr>
      </w:pPr>
      <w:r w:rsidRPr="00CE203E">
        <w:rPr>
          <w:rFonts w:ascii="Times New Roman" w:hAnsi="Times New Roman"/>
          <w:sz w:val="27"/>
          <w:szCs w:val="27"/>
        </w:rPr>
        <w:t xml:space="preserve">Обзор правоприменительной практики подготовлен </w:t>
      </w:r>
      <w:r w:rsidR="004E4B15" w:rsidRPr="00CE203E">
        <w:rPr>
          <w:rFonts w:ascii="Times New Roman" w:hAnsi="Times New Roman"/>
          <w:sz w:val="27"/>
          <w:szCs w:val="27"/>
        </w:rPr>
        <w:t xml:space="preserve">по основным направлениям деятельности Управления Роспотребнадзора по г. Москве в сфере защиты прав потребителей, обеспечения санитарно-эпидемиологического благополучия населения и технического регулирования </w:t>
      </w:r>
      <w:r w:rsidR="0005333D" w:rsidRPr="00CE203E">
        <w:rPr>
          <w:rFonts w:ascii="Times New Roman" w:hAnsi="Times New Roman"/>
          <w:sz w:val="27"/>
          <w:szCs w:val="27"/>
        </w:rPr>
        <w:t>за I квартал 2018 года</w:t>
      </w:r>
      <w:r w:rsidR="004E4B15" w:rsidRPr="00CE203E">
        <w:rPr>
          <w:rFonts w:ascii="Times New Roman" w:hAnsi="Times New Roman"/>
          <w:sz w:val="27"/>
          <w:szCs w:val="27"/>
        </w:rPr>
        <w:t>.</w:t>
      </w:r>
    </w:p>
    <w:p w:rsidR="00A00440" w:rsidRPr="00CE203E" w:rsidRDefault="00A00440" w:rsidP="004E4B15">
      <w:pPr>
        <w:widowControl w:val="0"/>
        <w:tabs>
          <w:tab w:val="left" w:pos="2268"/>
        </w:tabs>
        <w:autoSpaceDE w:val="0"/>
        <w:autoSpaceDN w:val="0"/>
        <w:adjustRightInd w:val="0"/>
        <w:spacing w:after="0" w:line="240" w:lineRule="auto"/>
        <w:ind w:firstLine="709"/>
        <w:jc w:val="both"/>
        <w:rPr>
          <w:rFonts w:ascii="Times New Roman" w:hAnsi="Times New Roman"/>
          <w:sz w:val="27"/>
          <w:szCs w:val="27"/>
        </w:rPr>
      </w:pPr>
    </w:p>
    <w:p w:rsidR="00D4308D" w:rsidRPr="00CE203E" w:rsidRDefault="004E4B15" w:rsidP="004E4B15">
      <w:pPr>
        <w:spacing w:after="0" w:line="240" w:lineRule="auto"/>
        <w:ind w:firstLine="709"/>
        <w:jc w:val="center"/>
        <w:rPr>
          <w:rFonts w:ascii="Times New Roman" w:hAnsi="Times New Roman"/>
          <w:b/>
          <w:sz w:val="27"/>
          <w:szCs w:val="27"/>
        </w:rPr>
      </w:pPr>
      <w:r w:rsidRPr="00CE203E">
        <w:rPr>
          <w:rFonts w:ascii="Times New Roman" w:hAnsi="Times New Roman"/>
          <w:b/>
          <w:sz w:val="27"/>
          <w:szCs w:val="27"/>
          <w:lang w:val="en-US"/>
        </w:rPr>
        <w:t>I</w:t>
      </w:r>
      <w:r w:rsidRPr="00CE203E">
        <w:rPr>
          <w:rFonts w:ascii="Times New Roman" w:hAnsi="Times New Roman"/>
          <w:b/>
          <w:sz w:val="27"/>
          <w:szCs w:val="27"/>
        </w:rPr>
        <w:t>. Общие положения</w:t>
      </w:r>
    </w:p>
    <w:p w:rsidR="008F4DBB" w:rsidRPr="00CE203E" w:rsidRDefault="008F4DBB" w:rsidP="008F4DBB">
      <w:pPr>
        <w:pStyle w:val="af6"/>
        <w:ind w:firstLine="851"/>
        <w:jc w:val="both"/>
        <w:rPr>
          <w:rFonts w:ascii="Times New Roman" w:hAnsi="Times New Roman"/>
          <w:sz w:val="27"/>
          <w:szCs w:val="27"/>
        </w:rPr>
      </w:pPr>
      <w:r w:rsidRPr="00CE203E">
        <w:rPr>
          <w:rFonts w:ascii="Times New Roman" w:hAnsi="Times New Roman"/>
          <w:sz w:val="27"/>
          <w:szCs w:val="27"/>
        </w:rPr>
        <w:t>Государственный контроль (надзор) - одна из основных функций государства, осуществляемая в целях контроля исполнения нормативных правовых актов, устанавливающих обязательные требования. Осуществление государственного контроля (надзора) направлено на предупреждение нарушения прав, пресечение нарушений обязательных требований, наказание виновных лиц.</w:t>
      </w:r>
    </w:p>
    <w:p w:rsidR="008F4DBB" w:rsidRPr="00CE203E" w:rsidRDefault="008F4DBB" w:rsidP="008F4DBB">
      <w:pPr>
        <w:pStyle w:val="af6"/>
        <w:ind w:firstLine="851"/>
        <w:jc w:val="both"/>
        <w:rPr>
          <w:rFonts w:ascii="Times New Roman" w:hAnsi="Times New Roman"/>
          <w:sz w:val="27"/>
          <w:szCs w:val="27"/>
        </w:rPr>
      </w:pPr>
      <w:r w:rsidRPr="00CE203E">
        <w:rPr>
          <w:rFonts w:ascii="Times New Roman" w:hAnsi="Times New Roman"/>
          <w:sz w:val="27"/>
          <w:szCs w:val="27"/>
        </w:rPr>
        <w:t xml:space="preserve">Одной из основных форм контрольно-надзорной деятельности являются проверки, под которыми понимается совокупность проводимых органом государственного контроля (надзора)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w:t>
      </w:r>
    </w:p>
    <w:p w:rsidR="00406FA1" w:rsidRPr="00CE203E" w:rsidRDefault="007A6B0D" w:rsidP="00406FA1">
      <w:pPr>
        <w:spacing w:after="0" w:line="240" w:lineRule="auto"/>
        <w:ind w:firstLine="567"/>
        <w:jc w:val="both"/>
        <w:rPr>
          <w:rFonts w:ascii="Times New Roman" w:hAnsi="Times New Roman"/>
          <w:sz w:val="27"/>
          <w:szCs w:val="27"/>
        </w:rPr>
      </w:pPr>
      <w:proofErr w:type="gramStart"/>
      <w:r w:rsidRPr="00CE203E">
        <w:rPr>
          <w:rFonts w:ascii="Times New Roman" w:hAnsi="Times New Roman"/>
          <w:sz w:val="27"/>
          <w:szCs w:val="27"/>
        </w:rPr>
        <w:t>Управлением</w:t>
      </w:r>
      <w:r w:rsidR="00205267">
        <w:rPr>
          <w:rFonts w:ascii="Times New Roman" w:hAnsi="Times New Roman"/>
          <w:sz w:val="27"/>
          <w:szCs w:val="27"/>
        </w:rPr>
        <w:t xml:space="preserve"> Роспотребнадзора по г. </w:t>
      </w:r>
      <w:r w:rsidR="008F4DBB" w:rsidRPr="00CE203E">
        <w:rPr>
          <w:rFonts w:ascii="Times New Roman" w:hAnsi="Times New Roman"/>
          <w:sz w:val="27"/>
          <w:szCs w:val="27"/>
        </w:rPr>
        <w:t>Москве</w:t>
      </w:r>
      <w:r w:rsidRPr="00CE203E">
        <w:rPr>
          <w:rFonts w:ascii="Times New Roman" w:hAnsi="Times New Roman"/>
          <w:sz w:val="27"/>
          <w:szCs w:val="27"/>
        </w:rPr>
        <w:t xml:space="preserve"> приняты к исполнению общие задачи реформы по совершенствованию контрольно</w:t>
      </w:r>
      <w:r w:rsidR="00406FA1" w:rsidRPr="00CE203E">
        <w:rPr>
          <w:rFonts w:ascii="Times New Roman" w:hAnsi="Times New Roman"/>
          <w:sz w:val="27"/>
          <w:szCs w:val="27"/>
        </w:rPr>
        <w:t>-</w:t>
      </w:r>
      <w:r w:rsidRPr="00CE203E">
        <w:rPr>
          <w:rFonts w:ascii="Times New Roman" w:hAnsi="Times New Roman"/>
          <w:sz w:val="27"/>
          <w:szCs w:val="27"/>
        </w:rPr>
        <w:t xml:space="preserve">надзорной деятельности, которая проводится в рамках выполнения приоритетной программы, утверждённой </w:t>
      </w:r>
      <w:r w:rsidRPr="00CE203E">
        <w:rPr>
          <w:rFonts w:ascii="Times New Roman" w:hAnsi="Times New Roman"/>
          <w:sz w:val="27"/>
          <w:szCs w:val="27"/>
        </w:rPr>
        <w:lastRenderedPageBreak/>
        <w:t>президиумом Совета при Президенте Российской Федерации по стратегическому развитию и приоритетным проектам (протокол от 21 декабря 2016 г. № 12), и в рамках реализации Плана мероприятий («дорожной карты») по  совершенствованию контрольно-надзорной деятельности на 2016-2017 годы, утвержденно</w:t>
      </w:r>
      <w:r w:rsidR="008F4DBB" w:rsidRPr="00CE203E">
        <w:rPr>
          <w:rFonts w:ascii="Times New Roman" w:hAnsi="Times New Roman"/>
          <w:sz w:val="27"/>
          <w:szCs w:val="27"/>
        </w:rPr>
        <w:t>го распоряжением Правительства</w:t>
      </w:r>
      <w:proofErr w:type="gramEnd"/>
      <w:r w:rsidR="008F4DBB" w:rsidRPr="00CE203E">
        <w:rPr>
          <w:rFonts w:ascii="Times New Roman" w:hAnsi="Times New Roman"/>
          <w:sz w:val="27"/>
          <w:szCs w:val="27"/>
        </w:rPr>
        <w:t xml:space="preserve"> </w:t>
      </w:r>
      <w:proofErr w:type="gramStart"/>
      <w:r w:rsidRPr="00CE203E">
        <w:rPr>
          <w:rFonts w:ascii="Times New Roman" w:hAnsi="Times New Roman"/>
          <w:sz w:val="27"/>
          <w:szCs w:val="27"/>
        </w:rPr>
        <w:t>Российской</w:t>
      </w:r>
      <w:proofErr w:type="gramEnd"/>
      <w:r w:rsidRPr="00CE203E">
        <w:rPr>
          <w:rFonts w:ascii="Times New Roman" w:hAnsi="Times New Roman"/>
          <w:sz w:val="27"/>
          <w:szCs w:val="27"/>
        </w:rPr>
        <w:t xml:space="preserve"> Федера</w:t>
      </w:r>
      <w:r w:rsidR="00406FA1" w:rsidRPr="00CE203E">
        <w:rPr>
          <w:rFonts w:ascii="Times New Roman" w:hAnsi="Times New Roman"/>
          <w:sz w:val="27"/>
          <w:szCs w:val="27"/>
        </w:rPr>
        <w:t>ции от 1 апреля 2016 года № 559-</w:t>
      </w:r>
      <w:r w:rsidRPr="00CE203E">
        <w:rPr>
          <w:rFonts w:ascii="Times New Roman" w:hAnsi="Times New Roman"/>
          <w:sz w:val="27"/>
          <w:szCs w:val="27"/>
        </w:rPr>
        <w:t>р</w:t>
      </w:r>
      <w:r w:rsidR="00406FA1" w:rsidRPr="00CE203E">
        <w:rPr>
          <w:rFonts w:ascii="Times New Roman" w:hAnsi="Times New Roman"/>
          <w:sz w:val="27"/>
          <w:szCs w:val="27"/>
        </w:rPr>
        <w:t>.</w:t>
      </w:r>
    </w:p>
    <w:p w:rsidR="00406FA1" w:rsidRPr="00CE203E" w:rsidRDefault="00406FA1" w:rsidP="00406FA1">
      <w:pPr>
        <w:spacing w:after="0" w:line="240" w:lineRule="auto"/>
        <w:ind w:firstLine="567"/>
        <w:jc w:val="both"/>
        <w:rPr>
          <w:rFonts w:ascii="Times New Roman" w:hAnsi="Times New Roman"/>
          <w:sz w:val="27"/>
          <w:szCs w:val="27"/>
        </w:rPr>
      </w:pPr>
      <w:r w:rsidRPr="00CE203E">
        <w:rPr>
          <w:rFonts w:ascii="Times New Roman" w:hAnsi="Times New Roman"/>
          <w:sz w:val="27"/>
          <w:szCs w:val="27"/>
        </w:rPr>
        <w:t>Нормами Федер</w:t>
      </w:r>
      <w:r w:rsidR="00205267">
        <w:rPr>
          <w:rFonts w:ascii="Times New Roman" w:hAnsi="Times New Roman"/>
          <w:sz w:val="27"/>
          <w:szCs w:val="27"/>
        </w:rPr>
        <w:t>ального закона от 3 июля 2016 года</w:t>
      </w:r>
      <w:r w:rsidRPr="00CE203E">
        <w:rPr>
          <w:rFonts w:ascii="Times New Roman" w:hAnsi="Times New Roman"/>
          <w:sz w:val="27"/>
          <w:szCs w:val="27"/>
        </w:rPr>
        <w:t xml:space="preserve"> № 277-ФЗ внесены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p>
    <w:p w:rsidR="007A6B0D" w:rsidRPr="00CE203E" w:rsidRDefault="007A6B0D" w:rsidP="00406FA1">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 организация и проведение мероприятий по контролю без взаимодействия с юридическими лицами, индивидуальными предпринимателями; контрольная закупка; </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 идентификация и аутентификация заявителя; индикаторы риска нарушения обязательных требований.</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w:t>
      </w:r>
      <w:r w:rsidR="00406FA1" w:rsidRPr="00CE203E">
        <w:rPr>
          <w:rFonts w:ascii="Times New Roman" w:hAnsi="Times New Roman"/>
          <w:sz w:val="27"/>
          <w:szCs w:val="27"/>
        </w:rPr>
        <w:t xml:space="preserve"> </w:t>
      </w:r>
      <w:r w:rsidRPr="00CE203E">
        <w:rPr>
          <w:rFonts w:ascii="Times New Roman" w:hAnsi="Times New Roman"/>
          <w:sz w:val="27"/>
          <w:szCs w:val="27"/>
        </w:rPr>
        <w:t>использование при проведении плановой проверки проверочных листов с 1 октября 2017 года:</w:t>
      </w:r>
    </w:p>
    <w:p w:rsidR="003E110E" w:rsidRPr="00CE203E" w:rsidRDefault="007A6B0D" w:rsidP="00406FA1">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 - предприятия торговли (в том числе предприятия торговли, реализующие универсальный ассортимент продовольственных товаров, и предприятия торговли со специализированным ассортиментом продовольственных товаров: магазин, специализированный магазин, гастроном, супермаркет (универсам), </w:t>
      </w:r>
      <w:proofErr w:type="spellStart"/>
      <w:r w:rsidRPr="00CE203E">
        <w:rPr>
          <w:rFonts w:ascii="Times New Roman" w:hAnsi="Times New Roman"/>
          <w:sz w:val="27"/>
          <w:szCs w:val="27"/>
        </w:rPr>
        <w:t>диксаунтер</w:t>
      </w:r>
      <w:proofErr w:type="spellEnd"/>
      <w:r w:rsidRPr="00CE203E">
        <w:rPr>
          <w:rFonts w:ascii="Times New Roman" w:hAnsi="Times New Roman"/>
          <w:sz w:val="27"/>
          <w:szCs w:val="27"/>
        </w:rPr>
        <w:t xml:space="preserve">, </w:t>
      </w:r>
      <w:proofErr w:type="spellStart"/>
      <w:r w:rsidRPr="00CE203E">
        <w:rPr>
          <w:rFonts w:ascii="Times New Roman" w:hAnsi="Times New Roman"/>
          <w:sz w:val="27"/>
          <w:szCs w:val="27"/>
        </w:rPr>
        <w:t>минимаркет</w:t>
      </w:r>
      <w:proofErr w:type="spellEnd"/>
      <w:r w:rsidRPr="00CE203E">
        <w:rPr>
          <w:rFonts w:ascii="Times New Roman" w:hAnsi="Times New Roman"/>
          <w:sz w:val="27"/>
          <w:szCs w:val="27"/>
        </w:rPr>
        <w:t xml:space="preserve">, гипермаркет, киоск, торговый павильон); </w:t>
      </w:r>
    </w:p>
    <w:p w:rsidR="003E110E" w:rsidRPr="00CE203E" w:rsidRDefault="007A6B0D" w:rsidP="00406FA1">
      <w:pPr>
        <w:spacing w:after="0" w:line="240" w:lineRule="auto"/>
        <w:ind w:firstLine="567"/>
        <w:jc w:val="both"/>
        <w:rPr>
          <w:rFonts w:ascii="Times New Roman" w:hAnsi="Times New Roman"/>
          <w:sz w:val="27"/>
          <w:szCs w:val="27"/>
        </w:rPr>
      </w:pPr>
      <w:proofErr w:type="gramStart"/>
      <w:r w:rsidRPr="00CE203E">
        <w:rPr>
          <w:rFonts w:ascii="Times New Roman" w:hAnsi="Times New Roman"/>
          <w:sz w:val="27"/>
          <w:szCs w:val="27"/>
        </w:rPr>
        <w:t>-</w:t>
      </w:r>
      <w:r w:rsidR="003E110E" w:rsidRPr="00CE203E">
        <w:rPr>
          <w:rFonts w:ascii="Times New Roman" w:hAnsi="Times New Roman"/>
          <w:sz w:val="27"/>
          <w:szCs w:val="27"/>
        </w:rPr>
        <w:t xml:space="preserve"> </w:t>
      </w:r>
      <w:r w:rsidRPr="00CE203E">
        <w:rPr>
          <w:rFonts w:ascii="Times New Roman" w:hAnsi="Times New Roman"/>
          <w:sz w:val="27"/>
          <w:szCs w:val="27"/>
        </w:rPr>
        <w:t xml:space="preserve">предприятия (объекты) общественного питания (ресторан, кафе, бар, закусочная, столовая, в том числе столовые при предприятиях и учреждениях, комбинат общественного, в том числе школьного питания, заготовочное предприятие питания, </w:t>
      </w:r>
      <w:proofErr w:type="spellStart"/>
      <w:r w:rsidRPr="00CE203E">
        <w:rPr>
          <w:rFonts w:ascii="Times New Roman" w:hAnsi="Times New Roman"/>
          <w:sz w:val="27"/>
          <w:szCs w:val="27"/>
        </w:rPr>
        <w:t>доготовочное</w:t>
      </w:r>
      <w:proofErr w:type="spellEnd"/>
      <w:r w:rsidRPr="00CE203E">
        <w:rPr>
          <w:rFonts w:ascii="Times New Roman" w:hAnsi="Times New Roman"/>
          <w:sz w:val="27"/>
          <w:szCs w:val="27"/>
        </w:rPr>
        <w:t xml:space="preserve"> предприятие питания, предприятия быстрого обслуживания, буфет, кафетерий, вагон-ресторан, магазин (отдел) кулинарии);</w:t>
      </w:r>
      <w:proofErr w:type="gramEnd"/>
    </w:p>
    <w:p w:rsidR="0022152C" w:rsidRPr="00CE203E" w:rsidRDefault="007A6B0D" w:rsidP="0022152C">
      <w:pPr>
        <w:spacing w:after="0" w:line="240" w:lineRule="auto"/>
        <w:ind w:left="567"/>
        <w:jc w:val="both"/>
        <w:rPr>
          <w:rFonts w:ascii="Times New Roman" w:hAnsi="Times New Roman"/>
          <w:sz w:val="27"/>
          <w:szCs w:val="27"/>
        </w:rPr>
      </w:pPr>
      <w:r w:rsidRPr="00CE203E">
        <w:rPr>
          <w:rFonts w:ascii="Times New Roman" w:hAnsi="Times New Roman"/>
          <w:sz w:val="27"/>
          <w:szCs w:val="27"/>
        </w:rPr>
        <w:t>-</w:t>
      </w:r>
      <w:r w:rsidR="003E110E" w:rsidRPr="00CE203E">
        <w:rPr>
          <w:rFonts w:ascii="Times New Roman" w:hAnsi="Times New Roman"/>
          <w:sz w:val="27"/>
          <w:szCs w:val="27"/>
        </w:rPr>
        <w:t xml:space="preserve"> </w:t>
      </w:r>
      <w:r w:rsidRPr="00CE203E">
        <w:rPr>
          <w:rFonts w:ascii="Times New Roman" w:hAnsi="Times New Roman"/>
          <w:sz w:val="27"/>
          <w:szCs w:val="27"/>
        </w:rPr>
        <w:t>парикмахерские, салоны красоты, солярии.</w:t>
      </w:r>
    </w:p>
    <w:p w:rsidR="003E110E" w:rsidRPr="00CE203E" w:rsidRDefault="007A6B0D" w:rsidP="0022152C">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И в </w:t>
      </w:r>
      <w:r w:rsidR="00AE3BEB" w:rsidRPr="00CE203E">
        <w:rPr>
          <w:rFonts w:ascii="Times New Roman" w:hAnsi="Times New Roman"/>
          <w:sz w:val="27"/>
          <w:szCs w:val="27"/>
          <w:lang w:val="en-US"/>
        </w:rPr>
        <w:t>I</w:t>
      </w:r>
      <w:r w:rsidRPr="00CE203E">
        <w:rPr>
          <w:rFonts w:ascii="Times New Roman" w:hAnsi="Times New Roman"/>
          <w:sz w:val="27"/>
          <w:szCs w:val="27"/>
        </w:rPr>
        <w:t xml:space="preserve"> квартале</w:t>
      </w:r>
      <w:r w:rsidR="0022152C" w:rsidRPr="00CE203E">
        <w:rPr>
          <w:rFonts w:ascii="Times New Roman" w:hAnsi="Times New Roman"/>
          <w:sz w:val="27"/>
          <w:szCs w:val="27"/>
        </w:rPr>
        <w:t xml:space="preserve"> 201</w:t>
      </w:r>
      <w:r w:rsidR="00AE3BEB" w:rsidRPr="00CE203E">
        <w:rPr>
          <w:rFonts w:ascii="Times New Roman" w:hAnsi="Times New Roman"/>
          <w:sz w:val="27"/>
          <w:szCs w:val="27"/>
        </w:rPr>
        <w:t>8</w:t>
      </w:r>
      <w:r w:rsidR="0022152C" w:rsidRPr="00CE203E">
        <w:rPr>
          <w:rFonts w:ascii="Times New Roman" w:hAnsi="Times New Roman"/>
          <w:sz w:val="27"/>
          <w:szCs w:val="27"/>
        </w:rPr>
        <w:t xml:space="preserve"> года</w:t>
      </w:r>
      <w:r w:rsidRPr="00CE203E">
        <w:rPr>
          <w:rFonts w:ascii="Times New Roman" w:hAnsi="Times New Roman"/>
          <w:sz w:val="27"/>
          <w:szCs w:val="27"/>
        </w:rPr>
        <w:t xml:space="preserve"> проверки провод</w:t>
      </w:r>
      <w:r w:rsidR="00AE3BEB" w:rsidRPr="00CE203E">
        <w:rPr>
          <w:rFonts w:ascii="Times New Roman" w:hAnsi="Times New Roman"/>
          <w:sz w:val="27"/>
          <w:szCs w:val="27"/>
        </w:rPr>
        <w:t>ятся</w:t>
      </w:r>
      <w:r w:rsidRPr="00CE203E">
        <w:rPr>
          <w:rFonts w:ascii="Times New Roman" w:hAnsi="Times New Roman"/>
          <w:sz w:val="27"/>
          <w:szCs w:val="27"/>
        </w:rPr>
        <w:t xml:space="preserve"> с применением проверочных листов (</w:t>
      </w:r>
      <w:proofErr w:type="gramStart"/>
      <w:r w:rsidRPr="00CE203E">
        <w:rPr>
          <w:rFonts w:ascii="Times New Roman" w:hAnsi="Times New Roman"/>
          <w:sz w:val="27"/>
          <w:szCs w:val="27"/>
        </w:rPr>
        <w:t>чек-листы</w:t>
      </w:r>
      <w:proofErr w:type="gramEnd"/>
      <w:r w:rsidRPr="00CE203E">
        <w:rPr>
          <w:rFonts w:ascii="Times New Roman" w:hAnsi="Times New Roman"/>
          <w:sz w:val="27"/>
          <w:szCs w:val="27"/>
        </w:rPr>
        <w:t>).</w:t>
      </w:r>
      <w:r w:rsidR="00616ED9" w:rsidRPr="00CE203E">
        <w:rPr>
          <w:rFonts w:ascii="Times New Roman" w:hAnsi="Times New Roman"/>
          <w:sz w:val="27"/>
          <w:szCs w:val="27"/>
        </w:rPr>
        <w:t xml:space="preserve"> </w:t>
      </w:r>
      <w:r w:rsidR="00BE2CDF" w:rsidRPr="00CE203E">
        <w:rPr>
          <w:rFonts w:ascii="Times New Roman" w:hAnsi="Times New Roman"/>
          <w:sz w:val="27"/>
          <w:szCs w:val="27"/>
        </w:rPr>
        <w:t xml:space="preserve">Таких плановых проверок с использованием </w:t>
      </w:r>
      <w:proofErr w:type="gramStart"/>
      <w:r w:rsidR="00BE2CDF" w:rsidRPr="00CE203E">
        <w:rPr>
          <w:rFonts w:ascii="Times New Roman" w:hAnsi="Times New Roman"/>
          <w:sz w:val="27"/>
          <w:szCs w:val="27"/>
        </w:rPr>
        <w:t>чек-листа</w:t>
      </w:r>
      <w:proofErr w:type="gramEnd"/>
      <w:r w:rsidR="00BE2CDF" w:rsidRPr="00CE203E">
        <w:rPr>
          <w:rFonts w:ascii="Times New Roman" w:hAnsi="Times New Roman"/>
          <w:sz w:val="27"/>
          <w:szCs w:val="27"/>
        </w:rPr>
        <w:t xml:space="preserve"> за текущий период 2018 года </w:t>
      </w:r>
      <w:r w:rsidR="00616ED9" w:rsidRPr="00CE203E">
        <w:rPr>
          <w:rFonts w:ascii="Times New Roman" w:hAnsi="Times New Roman"/>
          <w:sz w:val="27"/>
          <w:szCs w:val="27"/>
        </w:rPr>
        <w:t xml:space="preserve">проведено 13 </w:t>
      </w:r>
      <w:r w:rsidR="00BE2CDF" w:rsidRPr="00CE203E">
        <w:rPr>
          <w:rFonts w:ascii="Times New Roman" w:hAnsi="Times New Roman"/>
          <w:sz w:val="27"/>
          <w:szCs w:val="27"/>
        </w:rPr>
        <w:t xml:space="preserve">(предприятия общественного питания, торговли продовольственной продукцией). </w:t>
      </w:r>
    </w:p>
    <w:p w:rsidR="00991543" w:rsidRPr="00CE203E" w:rsidRDefault="007A6B0D" w:rsidP="003E110E">
      <w:pPr>
        <w:spacing w:after="0" w:line="240" w:lineRule="auto"/>
        <w:ind w:firstLine="567"/>
        <w:jc w:val="both"/>
        <w:rPr>
          <w:rFonts w:ascii="Times New Roman" w:hAnsi="Times New Roman"/>
          <w:sz w:val="27"/>
          <w:szCs w:val="27"/>
        </w:rPr>
      </w:pPr>
      <w:r w:rsidRPr="00CE203E">
        <w:rPr>
          <w:rFonts w:ascii="Times New Roman" w:hAnsi="Times New Roman"/>
          <w:sz w:val="27"/>
          <w:szCs w:val="27"/>
        </w:rPr>
        <w:t>Изменена и дополнена новыми основаниями для проведения внеплановой проверки статья 10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91543" w:rsidRPr="00CE203E">
        <w:rPr>
          <w:rFonts w:ascii="Times New Roman" w:hAnsi="Times New Roman"/>
          <w:sz w:val="27"/>
          <w:szCs w:val="27"/>
        </w:rPr>
        <w:t>»</w:t>
      </w:r>
      <w:r w:rsidRPr="00CE203E">
        <w:rPr>
          <w:rFonts w:ascii="Times New Roman" w:hAnsi="Times New Roman"/>
          <w:sz w:val="27"/>
          <w:szCs w:val="27"/>
        </w:rPr>
        <w:t xml:space="preserve">: </w:t>
      </w:r>
    </w:p>
    <w:p w:rsidR="007A6B0D" w:rsidRPr="00CE203E" w:rsidRDefault="007A6B0D" w:rsidP="003E110E">
      <w:pPr>
        <w:spacing w:after="0" w:line="240" w:lineRule="auto"/>
        <w:ind w:firstLine="567"/>
        <w:jc w:val="both"/>
        <w:rPr>
          <w:rFonts w:ascii="Times New Roman" w:hAnsi="Times New Roman"/>
          <w:sz w:val="27"/>
          <w:szCs w:val="27"/>
        </w:rPr>
      </w:pPr>
      <w:proofErr w:type="gramStart"/>
      <w:r w:rsidRPr="00CE203E">
        <w:rPr>
          <w:rFonts w:ascii="Times New Roman" w:hAnsi="Times New Roman"/>
          <w:sz w:val="27"/>
          <w:szCs w:val="27"/>
        </w:rPr>
        <w:t xml:space="preserve">основанием для проведения внеплановой проверки может являться мотивированное представление должностного лица контролирующего органа, составленное по результатам мероприятия по контролю без взаимодействия с юридическими лицами и </w:t>
      </w:r>
      <w:r w:rsidR="003E110E" w:rsidRPr="00CE203E">
        <w:rPr>
          <w:rFonts w:ascii="Times New Roman" w:hAnsi="Times New Roman"/>
          <w:sz w:val="27"/>
          <w:szCs w:val="27"/>
        </w:rPr>
        <w:t>индивидуальными предпринимателями</w:t>
      </w:r>
      <w:r w:rsidRPr="00CE203E">
        <w:rPr>
          <w:rFonts w:ascii="Times New Roman" w:hAnsi="Times New Roman"/>
          <w:sz w:val="27"/>
          <w:szCs w:val="27"/>
        </w:rPr>
        <w:t>; при нарушении прав потребителей проверка проводится только при условии, что заявитель обращался за защитой нарушенных</w:t>
      </w:r>
      <w:r w:rsidR="00991543" w:rsidRPr="00CE203E">
        <w:rPr>
          <w:rFonts w:ascii="Times New Roman" w:hAnsi="Times New Roman"/>
          <w:sz w:val="27"/>
          <w:szCs w:val="27"/>
        </w:rPr>
        <w:t xml:space="preserve"> </w:t>
      </w:r>
      <w:r w:rsidRPr="00CE203E">
        <w:rPr>
          <w:rFonts w:ascii="Times New Roman" w:hAnsi="Times New Roman"/>
          <w:sz w:val="27"/>
          <w:szCs w:val="27"/>
        </w:rPr>
        <w:t xml:space="preserve">прав к юридическому лицу или </w:t>
      </w:r>
      <w:r w:rsidR="003E110E" w:rsidRPr="00CE203E">
        <w:rPr>
          <w:rFonts w:ascii="Times New Roman" w:hAnsi="Times New Roman"/>
          <w:sz w:val="27"/>
          <w:szCs w:val="27"/>
        </w:rPr>
        <w:t>индивидуальному предпринимателю</w:t>
      </w:r>
      <w:r w:rsidRPr="00CE203E">
        <w:rPr>
          <w:rFonts w:ascii="Times New Roman" w:hAnsi="Times New Roman"/>
          <w:sz w:val="27"/>
          <w:szCs w:val="27"/>
        </w:rPr>
        <w:t>, но требования заявителя не были рассмотрены или удовлетворены.</w:t>
      </w:r>
      <w:proofErr w:type="gramEnd"/>
    </w:p>
    <w:p w:rsidR="007A6B0D"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настоящее время в решении задачи оптимизации контрольно-надзорной деятельности и повышении её результативности особое внимание уделяется работе по профилактике и предупреждению нарушений и обязательных требований со стороны бизнеса.</w:t>
      </w:r>
    </w:p>
    <w:p w:rsidR="00E321D3" w:rsidRDefault="00E321D3" w:rsidP="00E321D3">
      <w:pPr>
        <w:autoSpaceDE w:val="0"/>
        <w:autoSpaceDN w:val="0"/>
        <w:adjustRightInd w:val="0"/>
        <w:spacing w:after="0" w:line="240" w:lineRule="auto"/>
        <w:ind w:firstLine="709"/>
        <w:jc w:val="both"/>
        <w:rPr>
          <w:rFonts w:ascii="Times New Roman" w:hAnsi="Times New Roman"/>
          <w:b/>
          <w:sz w:val="27"/>
          <w:szCs w:val="27"/>
        </w:rPr>
      </w:pPr>
      <w:r>
        <w:rPr>
          <w:rFonts w:ascii="Times New Roman" w:hAnsi="Times New Roman"/>
          <w:b/>
          <w:sz w:val="27"/>
          <w:szCs w:val="27"/>
        </w:rPr>
        <w:lastRenderedPageBreak/>
        <w:t xml:space="preserve">Изменения </w:t>
      </w:r>
      <w:r w:rsidRPr="00E321D3">
        <w:rPr>
          <w:rFonts w:ascii="Times New Roman" w:hAnsi="Times New Roman"/>
          <w:b/>
          <w:sz w:val="27"/>
          <w:szCs w:val="27"/>
        </w:rPr>
        <w:t xml:space="preserve"> </w:t>
      </w:r>
      <w:r>
        <w:rPr>
          <w:rFonts w:ascii="Times New Roman" w:hAnsi="Times New Roman"/>
          <w:b/>
          <w:sz w:val="27"/>
          <w:szCs w:val="27"/>
        </w:rPr>
        <w:t xml:space="preserve">требований санитарного </w:t>
      </w:r>
      <w:r w:rsidRPr="00E321D3">
        <w:rPr>
          <w:rFonts w:ascii="Times New Roman" w:hAnsi="Times New Roman"/>
          <w:b/>
          <w:sz w:val="27"/>
          <w:szCs w:val="27"/>
        </w:rPr>
        <w:t>законодательств</w:t>
      </w:r>
      <w:r>
        <w:rPr>
          <w:rFonts w:ascii="Times New Roman" w:hAnsi="Times New Roman"/>
          <w:b/>
          <w:sz w:val="27"/>
          <w:szCs w:val="27"/>
        </w:rPr>
        <w:t>а, законодательства в сфере защиты прав потребителей и технического регулирования.</w:t>
      </w:r>
    </w:p>
    <w:p w:rsidR="006734FB" w:rsidRPr="00E321D3" w:rsidRDefault="006734FB" w:rsidP="00E321D3">
      <w:pPr>
        <w:autoSpaceDE w:val="0"/>
        <w:autoSpaceDN w:val="0"/>
        <w:adjustRightInd w:val="0"/>
        <w:spacing w:after="0" w:line="240" w:lineRule="auto"/>
        <w:ind w:firstLine="709"/>
        <w:jc w:val="both"/>
        <w:rPr>
          <w:rFonts w:ascii="Times New Roman" w:hAnsi="Times New Roman"/>
          <w:b/>
          <w:sz w:val="27"/>
          <w:szCs w:val="27"/>
        </w:rPr>
      </w:pPr>
    </w:p>
    <w:p w:rsidR="00E321D3" w:rsidRPr="00CE203E" w:rsidRDefault="00E321D3" w:rsidP="00E321D3">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 xml:space="preserve"> </w:t>
      </w:r>
      <w:r w:rsidRPr="00CE203E">
        <w:rPr>
          <w:rFonts w:ascii="Times New Roman" w:hAnsi="Times New Roman"/>
          <w:sz w:val="27"/>
          <w:szCs w:val="27"/>
        </w:rPr>
        <w:t xml:space="preserve">С 1 января 2018 года вступил в силу новый норматив содержания трансизомеров жирных кислот в масложировой продукции, указанный в </w:t>
      </w:r>
      <w:r w:rsidRPr="00CE203E">
        <w:rPr>
          <w:rFonts w:ascii="Times New Roman" w:hAnsi="Times New Roman"/>
          <w:b/>
          <w:sz w:val="27"/>
          <w:szCs w:val="27"/>
        </w:rPr>
        <w:t xml:space="preserve">техническом регламенте Таможенного союза </w:t>
      </w:r>
      <w:proofErr w:type="gramStart"/>
      <w:r w:rsidRPr="00CE203E">
        <w:rPr>
          <w:rFonts w:ascii="Times New Roman" w:hAnsi="Times New Roman"/>
          <w:b/>
          <w:sz w:val="27"/>
          <w:szCs w:val="27"/>
        </w:rPr>
        <w:t>ТР</w:t>
      </w:r>
      <w:proofErr w:type="gramEnd"/>
      <w:r w:rsidRPr="00CE203E">
        <w:rPr>
          <w:rFonts w:ascii="Times New Roman" w:hAnsi="Times New Roman"/>
          <w:b/>
          <w:sz w:val="27"/>
          <w:szCs w:val="27"/>
        </w:rPr>
        <w:t xml:space="preserve"> ТС 024/2011 «Технический регламент на масложировую продукцию»</w:t>
      </w:r>
      <w:r w:rsidRPr="00CE203E">
        <w:rPr>
          <w:rFonts w:ascii="Times New Roman" w:hAnsi="Times New Roman"/>
          <w:sz w:val="27"/>
          <w:szCs w:val="27"/>
        </w:rPr>
        <w:t>.</w:t>
      </w:r>
    </w:p>
    <w:p w:rsidR="00E321D3" w:rsidRPr="00CE203E" w:rsidRDefault="00E321D3" w:rsidP="00E321D3">
      <w:pPr>
        <w:autoSpaceDE w:val="0"/>
        <w:autoSpaceDN w:val="0"/>
        <w:adjustRightInd w:val="0"/>
        <w:spacing w:after="0" w:line="240" w:lineRule="auto"/>
        <w:ind w:firstLine="709"/>
        <w:jc w:val="both"/>
        <w:rPr>
          <w:rFonts w:ascii="Times New Roman" w:hAnsi="Times New Roman"/>
          <w:sz w:val="27"/>
          <w:szCs w:val="27"/>
        </w:rPr>
      </w:pPr>
      <w:r w:rsidRPr="00CE203E">
        <w:rPr>
          <w:rFonts w:ascii="Times New Roman" w:hAnsi="Times New Roman"/>
          <w:sz w:val="27"/>
          <w:szCs w:val="27"/>
        </w:rPr>
        <w:t xml:space="preserve">Содержание трансизомеров жирных кислот в </w:t>
      </w:r>
      <w:proofErr w:type="spellStart"/>
      <w:r w:rsidRPr="00CE203E">
        <w:rPr>
          <w:rFonts w:ascii="Times New Roman" w:hAnsi="Times New Roman"/>
          <w:sz w:val="27"/>
          <w:szCs w:val="27"/>
        </w:rPr>
        <w:t>твердых</w:t>
      </w:r>
      <w:proofErr w:type="spellEnd"/>
      <w:r w:rsidRPr="00CE203E">
        <w:rPr>
          <w:rFonts w:ascii="Times New Roman" w:hAnsi="Times New Roman"/>
          <w:sz w:val="27"/>
          <w:szCs w:val="27"/>
        </w:rPr>
        <w:t xml:space="preserve"> маргаринах, мягких и жидких маргаринах, заменителях молочного жира, жирах специального назначения должно составлять не более 2% от общего содержания жира в пищевом продукте.</w:t>
      </w:r>
    </w:p>
    <w:p w:rsidR="00E321D3" w:rsidRPr="00CE203E" w:rsidRDefault="00E321D3" w:rsidP="00E321D3">
      <w:pPr>
        <w:autoSpaceDE w:val="0"/>
        <w:autoSpaceDN w:val="0"/>
        <w:adjustRightInd w:val="0"/>
        <w:spacing w:after="0" w:line="240" w:lineRule="auto"/>
        <w:ind w:firstLine="709"/>
        <w:jc w:val="both"/>
        <w:rPr>
          <w:rFonts w:ascii="Times New Roman" w:hAnsi="Times New Roman"/>
          <w:sz w:val="27"/>
          <w:szCs w:val="27"/>
        </w:rPr>
      </w:pPr>
      <w:r w:rsidRPr="00CE203E">
        <w:rPr>
          <w:rFonts w:ascii="Times New Roman" w:hAnsi="Times New Roman"/>
          <w:sz w:val="27"/>
          <w:szCs w:val="27"/>
        </w:rPr>
        <w:t>На потребительских упаковках указанной продукции должна содержаться информация о максимальном содержании в жировой фазе продукта насыщенных жирных кислот и трансизомеров жирных кислот (в процентах от содержания жира в продукте).</w:t>
      </w:r>
    </w:p>
    <w:p w:rsidR="00E321D3" w:rsidRPr="00CE203E" w:rsidRDefault="00E321D3" w:rsidP="00E321D3">
      <w:pPr>
        <w:autoSpaceDE w:val="0"/>
        <w:autoSpaceDN w:val="0"/>
        <w:adjustRightInd w:val="0"/>
        <w:spacing w:after="0" w:line="240" w:lineRule="auto"/>
        <w:ind w:firstLine="709"/>
        <w:jc w:val="both"/>
        <w:rPr>
          <w:rFonts w:ascii="Times New Roman" w:hAnsi="Times New Roman"/>
          <w:sz w:val="27"/>
          <w:szCs w:val="27"/>
        </w:rPr>
      </w:pPr>
      <w:r w:rsidRPr="00CE203E">
        <w:rPr>
          <w:rFonts w:ascii="Times New Roman" w:hAnsi="Times New Roman"/>
          <w:sz w:val="27"/>
          <w:szCs w:val="27"/>
        </w:rPr>
        <w:t>Продукция, изготовленная до 1 января 2018 года, содержащая более 2% процентов трансизомеров жирных кислот, может находиться в обороте на потребительском рынке в течение срока годности.</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proofErr w:type="gramStart"/>
      <w:r w:rsidRPr="00CE203E">
        <w:rPr>
          <w:rFonts w:ascii="Times New Roman" w:hAnsi="Times New Roman"/>
          <w:sz w:val="27"/>
          <w:szCs w:val="27"/>
        </w:rPr>
        <w:t xml:space="preserve">За нарушение изготовителем, исполнителем (лицом, выполняющим функции иностранного изготовителя), продавцом требований технических регламентов </w:t>
      </w:r>
      <w:hyperlink r:id="rId9" w:tooltip="&quot;Кодекс Российской Федерации об административных правонарушениях&quot; от 30.12.2001 N 195-ФЗ (ред. от 31.12.2017){КонсультантПлюс}" w:history="1">
        <w:proofErr w:type="spellStart"/>
        <w:r w:rsidRPr="00CE203E">
          <w:rPr>
            <w:rStyle w:val="af1"/>
            <w:rFonts w:ascii="Times New Roman" w:hAnsi="Times New Roman"/>
            <w:sz w:val="27"/>
            <w:szCs w:val="27"/>
          </w:rPr>
          <w:t>статьей</w:t>
        </w:r>
        <w:proofErr w:type="spellEnd"/>
        <w:r w:rsidRPr="00CE203E">
          <w:rPr>
            <w:rStyle w:val="af1"/>
            <w:rFonts w:ascii="Times New Roman" w:hAnsi="Times New Roman"/>
            <w:sz w:val="27"/>
            <w:szCs w:val="27"/>
          </w:rPr>
          <w:t xml:space="preserve"> 14.43</w:t>
        </w:r>
      </w:hyperlink>
      <w:r w:rsidRPr="00CE203E">
        <w:rPr>
          <w:rFonts w:ascii="Times New Roman" w:hAnsi="Times New Roman"/>
          <w:sz w:val="27"/>
          <w:szCs w:val="27"/>
        </w:rPr>
        <w:t xml:space="preserve"> Кодекса Российской Федерации об административных правонарушениях установлена административная ответственность, предусматривающая наложение административного штрафа на юридических лиц от 100 тысяч до 300 тысяч рублей, при повторном совершении административного правонарушения - до одного миллиона рублей с конфискацией предметов административного правонарушения либо административное приостановление деятельности на срок до 90</w:t>
      </w:r>
      <w:proofErr w:type="gramEnd"/>
      <w:r w:rsidRPr="00CE203E">
        <w:rPr>
          <w:rFonts w:ascii="Times New Roman" w:hAnsi="Times New Roman"/>
          <w:sz w:val="27"/>
          <w:szCs w:val="27"/>
        </w:rPr>
        <w:t xml:space="preserve"> суток с конфискацией предметов административного правонарушения.</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hAnsi="Times New Roman"/>
          <w:sz w:val="27"/>
          <w:szCs w:val="27"/>
        </w:rPr>
        <w:t xml:space="preserve">С 20.01.2018  </w:t>
      </w:r>
      <w:r w:rsidRPr="00CE203E">
        <w:rPr>
          <w:rFonts w:ascii="Times New Roman" w:hAnsi="Times New Roman"/>
          <w:b/>
          <w:sz w:val="27"/>
          <w:szCs w:val="27"/>
        </w:rPr>
        <w:t>постановлением Главного Государственного санитарного врача Российской Федерации от 22.12.2017 № 165</w:t>
      </w:r>
      <w:r w:rsidRPr="00CE203E">
        <w:rPr>
          <w:rFonts w:ascii="Times New Roman" w:hAnsi="Times New Roman"/>
          <w:sz w:val="27"/>
          <w:szCs w:val="27"/>
        </w:rPr>
        <w:t xml:space="preserve"> утверждены и введены в действие гигиенические нормативы ГН 2.1.6.3492-17 «Предельн</w:t>
      </w:r>
      <w:proofErr w:type="gramStart"/>
      <w:r w:rsidRPr="00CE203E">
        <w:rPr>
          <w:rFonts w:ascii="Times New Roman" w:hAnsi="Times New Roman"/>
          <w:sz w:val="27"/>
          <w:szCs w:val="27"/>
        </w:rPr>
        <w:t>о-</w:t>
      </w:r>
      <w:proofErr w:type="gramEnd"/>
      <w:r w:rsidRPr="00CE203E">
        <w:rPr>
          <w:rFonts w:ascii="Times New Roman" w:hAnsi="Times New Roman"/>
          <w:sz w:val="27"/>
          <w:szCs w:val="27"/>
        </w:rPr>
        <w:t xml:space="preserve"> допустимые концентрации (ПДК) загрязняющих веществ в атмосферном воздухе городских и сельских поселений»</w:t>
      </w:r>
      <w:r w:rsidRPr="00CE203E">
        <w:rPr>
          <w:rFonts w:ascii="Times New Roman" w:hAnsi="Times New Roman"/>
          <w:bCs/>
          <w:sz w:val="27"/>
          <w:szCs w:val="27"/>
        </w:rPr>
        <w:t xml:space="preserve"> (далее – </w:t>
      </w:r>
      <w:r w:rsidRPr="00CE203E">
        <w:rPr>
          <w:rFonts w:ascii="Times New Roman" w:hAnsi="Times New Roman"/>
          <w:sz w:val="27"/>
          <w:szCs w:val="27"/>
        </w:rPr>
        <w:t>ГН 2.1.6.3492-17), которые зарегистрированы в Минюсте России 09.01.2018г. № 49557.</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hAnsi="Times New Roman"/>
          <w:sz w:val="27"/>
          <w:szCs w:val="27"/>
        </w:rPr>
        <w:t xml:space="preserve">С введением ГН 2.1.6.3492-17 признаны утратившими силу постановления Главного государственного санитарного врача Российской Федерации </w:t>
      </w:r>
      <w:proofErr w:type="gramStart"/>
      <w:r w:rsidRPr="00CE203E">
        <w:rPr>
          <w:rFonts w:ascii="Times New Roman" w:hAnsi="Times New Roman"/>
          <w:sz w:val="27"/>
          <w:szCs w:val="27"/>
        </w:rPr>
        <w:t>от</w:t>
      </w:r>
      <w:proofErr w:type="gramEnd"/>
      <w:r w:rsidRPr="00CE203E">
        <w:rPr>
          <w:rFonts w:ascii="Times New Roman" w:hAnsi="Times New Roman"/>
          <w:sz w:val="27"/>
          <w:szCs w:val="27"/>
        </w:rPr>
        <w:t xml:space="preserve">: </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- 30.05.2003 </w:t>
      </w:r>
      <w:hyperlink r:id="rId10" w:history="1">
        <w:r w:rsidRPr="00CE203E">
          <w:rPr>
            <w:rFonts w:ascii="Times New Roman" w:eastAsiaTheme="minorHAnsi" w:hAnsi="Times New Roman"/>
            <w:sz w:val="27"/>
            <w:szCs w:val="27"/>
          </w:rPr>
          <w:t>N 114</w:t>
        </w:r>
      </w:hyperlink>
      <w:r w:rsidRPr="00CE203E">
        <w:rPr>
          <w:rFonts w:ascii="Times New Roman" w:eastAsiaTheme="minorHAnsi" w:hAnsi="Times New Roman"/>
          <w:sz w:val="27"/>
          <w:szCs w:val="27"/>
        </w:rPr>
        <w:t xml:space="preserve"> "О введении в действие ГН 2.1.6.1338-03" (зарегистрировано Минюстом России 11.06.2003, регистрационный N 4679);</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- 17.10.2003 </w:t>
      </w:r>
      <w:hyperlink r:id="rId11" w:history="1">
        <w:r w:rsidRPr="00CE203E">
          <w:rPr>
            <w:rFonts w:ascii="Times New Roman" w:eastAsiaTheme="minorHAnsi" w:hAnsi="Times New Roman"/>
            <w:sz w:val="27"/>
            <w:szCs w:val="27"/>
          </w:rPr>
          <w:t>N 150</w:t>
        </w:r>
      </w:hyperlink>
      <w:r w:rsidRPr="00CE203E">
        <w:rPr>
          <w:rFonts w:ascii="Times New Roman" w:eastAsiaTheme="minorHAnsi" w:hAnsi="Times New Roman"/>
          <w:sz w:val="27"/>
          <w:szCs w:val="27"/>
        </w:rPr>
        <w:t xml:space="preserve"> "О введении в действие ГН 2.1.6.1765-03" (зарегистрировано Минюстом России 21.10.2003, регистрационный N 5187);</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- 03.11.2005 </w:t>
      </w:r>
      <w:hyperlink r:id="rId12" w:history="1">
        <w:r w:rsidRPr="00CE203E">
          <w:rPr>
            <w:rFonts w:ascii="Times New Roman" w:eastAsiaTheme="minorHAnsi" w:hAnsi="Times New Roman"/>
            <w:sz w:val="27"/>
            <w:szCs w:val="27"/>
          </w:rPr>
          <w:t>N 26</w:t>
        </w:r>
      </w:hyperlink>
      <w:r w:rsidRPr="00CE203E">
        <w:rPr>
          <w:rFonts w:ascii="Times New Roman" w:eastAsiaTheme="minorHAnsi" w:hAnsi="Times New Roman"/>
          <w:sz w:val="27"/>
          <w:szCs w:val="27"/>
        </w:rPr>
        <w:t xml:space="preserve"> "Об отмене ряда гигиенических нормативов в ГН 2.1.6.1338-03 и ГН 2.1.6.1339-03" (зарегистрировано Минюстом России 02.12.2005, регистрационный N 7224);</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- 03.11.2005 </w:t>
      </w:r>
      <w:hyperlink r:id="rId13" w:history="1">
        <w:r w:rsidRPr="00CE203E">
          <w:rPr>
            <w:rFonts w:ascii="Times New Roman" w:eastAsiaTheme="minorHAnsi" w:hAnsi="Times New Roman"/>
            <w:sz w:val="27"/>
            <w:szCs w:val="27"/>
          </w:rPr>
          <w:t>N 24</w:t>
        </w:r>
      </w:hyperlink>
      <w:r w:rsidRPr="00CE203E">
        <w:rPr>
          <w:rFonts w:ascii="Times New Roman" w:eastAsiaTheme="minorHAnsi" w:hAnsi="Times New Roman"/>
          <w:sz w:val="27"/>
          <w:szCs w:val="27"/>
        </w:rPr>
        <w:t xml:space="preserve"> "О введении в действие гигиенических нормативов ГН 2.1.6.1983-05 и ГН 2.1.6.1984-05" (зарегистрировано Минюстом России 02.12.2005, регистрационный N 7225);</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lastRenderedPageBreak/>
        <w:t xml:space="preserve">- 19.07.2006 </w:t>
      </w:r>
      <w:hyperlink r:id="rId14" w:history="1">
        <w:r w:rsidRPr="00CE203E">
          <w:rPr>
            <w:rFonts w:ascii="Times New Roman" w:eastAsiaTheme="minorHAnsi" w:hAnsi="Times New Roman"/>
            <w:sz w:val="27"/>
            <w:szCs w:val="27"/>
          </w:rPr>
          <w:t>N 15</w:t>
        </w:r>
      </w:hyperlink>
      <w:r w:rsidRPr="00CE203E">
        <w:rPr>
          <w:rFonts w:ascii="Times New Roman" w:eastAsiaTheme="minorHAnsi" w:hAnsi="Times New Roman"/>
          <w:sz w:val="27"/>
          <w:szCs w:val="27"/>
        </w:rPr>
        <w:t xml:space="preserve"> "О введении в действие гигиенических нормативов ГН 2.1.6.1985-06" (зарегистрировано Минюстом России 27.07.2006, регистрационный N 8117);</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- 04.02.2008 </w:t>
      </w:r>
      <w:hyperlink r:id="rId15" w:history="1">
        <w:r w:rsidRPr="00CE203E">
          <w:rPr>
            <w:rFonts w:ascii="Times New Roman" w:eastAsiaTheme="minorHAnsi" w:hAnsi="Times New Roman"/>
            <w:sz w:val="27"/>
            <w:szCs w:val="27"/>
          </w:rPr>
          <w:t>N 6</w:t>
        </w:r>
      </w:hyperlink>
      <w:r w:rsidRPr="00CE203E">
        <w:rPr>
          <w:rFonts w:ascii="Times New Roman" w:eastAsiaTheme="minorHAnsi" w:hAnsi="Times New Roman"/>
          <w:sz w:val="27"/>
          <w:szCs w:val="27"/>
        </w:rPr>
        <w:t xml:space="preserve"> "Об утверждении гигиенических нормативов ГН 2.1.6.2326-08" (зарегистрировано Минюстом России 29.02.2008, регистрационный N 11260);</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- 18.08.2008 </w:t>
      </w:r>
      <w:hyperlink r:id="rId16" w:history="1">
        <w:r w:rsidRPr="00CE203E">
          <w:rPr>
            <w:rFonts w:ascii="Times New Roman" w:eastAsiaTheme="minorHAnsi" w:hAnsi="Times New Roman"/>
            <w:sz w:val="27"/>
            <w:szCs w:val="27"/>
          </w:rPr>
          <w:t>N 49</w:t>
        </w:r>
      </w:hyperlink>
      <w:r w:rsidRPr="00CE203E">
        <w:rPr>
          <w:rFonts w:ascii="Times New Roman" w:eastAsiaTheme="minorHAnsi" w:hAnsi="Times New Roman"/>
          <w:sz w:val="27"/>
          <w:szCs w:val="27"/>
        </w:rPr>
        <w:t xml:space="preserve"> "Об утверждении гигиенических нормативов ГН 2.1.6.2416-08" (зарегистрировано Минюстом России 04.09.2008, регистрационный N 12223);</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- 27.01.2009 </w:t>
      </w:r>
      <w:hyperlink r:id="rId17" w:history="1">
        <w:r w:rsidRPr="00CE203E">
          <w:rPr>
            <w:rFonts w:ascii="Times New Roman" w:eastAsiaTheme="minorHAnsi" w:hAnsi="Times New Roman"/>
            <w:sz w:val="27"/>
            <w:szCs w:val="27"/>
          </w:rPr>
          <w:t>N 6</w:t>
        </w:r>
      </w:hyperlink>
      <w:r w:rsidRPr="00CE203E">
        <w:rPr>
          <w:rFonts w:ascii="Times New Roman" w:eastAsiaTheme="minorHAnsi" w:hAnsi="Times New Roman"/>
          <w:sz w:val="27"/>
          <w:szCs w:val="27"/>
        </w:rPr>
        <w:t xml:space="preserve"> "Об утверждении гигиенических нормативов ГН 2.1.6.2450-09" (зарегистрировано Минюстом России 16.02.2009, регистрационный N 13357);</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- 09.04.2009 </w:t>
      </w:r>
      <w:hyperlink r:id="rId18" w:history="1">
        <w:r w:rsidRPr="00CE203E">
          <w:rPr>
            <w:rFonts w:ascii="Times New Roman" w:eastAsiaTheme="minorHAnsi" w:hAnsi="Times New Roman"/>
            <w:sz w:val="27"/>
            <w:szCs w:val="27"/>
          </w:rPr>
          <w:t>N 22</w:t>
        </w:r>
      </w:hyperlink>
      <w:r w:rsidRPr="00CE203E">
        <w:rPr>
          <w:rFonts w:ascii="Times New Roman" w:eastAsiaTheme="minorHAnsi" w:hAnsi="Times New Roman"/>
          <w:sz w:val="27"/>
          <w:szCs w:val="27"/>
        </w:rPr>
        <w:t xml:space="preserve"> "Об утверждении гигиенических нормативов ГН 2.1.6.2498-09" (зарегистрировано Минюстом России 18.05.2009, регистрационный N 13934);</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- 19.04.2010 </w:t>
      </w:r>
      <w:hyperlink r:id="rId19" w:history="1">
        <w:r w:rsidRPr="00CE203E">
          <w:rPr>
            <w:rFonts w:ascii="Times New Roman" w:eastAsiaTheme="minorHAnsi" w:hAnsi="Times New Roman"/>
            <w:sz w:val="27"/>
            <w:szCs w:val="27"/>
          </w:rPr>
          <w:t>N 26</w:t>
        </w:r>
      </w:hyperlink>
      <w:r w:rsidRPr="00CE203E">
        <w:rPr>
          <w:rFonts w:ascii="Times New Roman" w:eastAsiaTheme="minorHAnsi" w:hAnsi="Times New Roman"/>
          <w:sz w:val="27"/>
          <w:szCs w:val="27"/>
        </w:rPr>
        <w:t xml:space="preserve"> "Об утверждении гигиенических нормативов ГН 2.1.6.2604-10" (зарегистрировано Минюстом России 19.05.2010, регистрационный N 17280);</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- 12.07.2011 </w:t>
      </w:r>
      <w:hyperlink r:id="rId20" w:history="1">
        <w:r w:rsidRPr="00CE203E">
          <w:rPr>
            <w:rFonts w:ascii="Times New Roman" w:eastAsiaTheme="minorHAnsi" w:hAnsi="Times New Roman"/>
            <w:sz w:val="27"/>
            <w:szCs w:val="27"/>
          </w:rPr>
          <w:t>N 98</w:t>
        </w:r>
      </w:hyperlink>
      <w:r w:rsidRPr="00CE203E">
        <w:rPr>
          <w:rFonts w:ascii="Times New Roman" w:eastAsiaTheme="minorHAnsi" w:hAnsi="Times New Roman"/>
          <w:sz w:val="27"/>
          <w:szCs w:val="27"/>
        </w:rPr>
        <w:t xml:space="preserve"> "Об утверждении гигиенических нормативов ГН 2.1.6.2897-11 "Дополнение N 9 к ГН 2.1.6.1338-03 "Предельно допустимые концентрации (ПДК) загрязняющих веществ в атмосферном воздухе </w:t>
      </w:r>
      <w:proofErr w:type="spellStart"/>
      <w:r w:rsidRPr="00CE203E">
        <w:rPr>
          <w:rFonts w:ascii="Times New Roman" w:eastAsiaTheme="minorHAnsi" w:hAnsi="Times New Roman"/>
          <w:sz w:val="27"/>
          <w:szCs w:val="27"/>
        </w:rPr>
        <w:t>населенных</w:t>
      </w:r>
      <w:proofErr w:type="spellEnd"/>
      <w:r w:rsidRPr="00CE203E">
        <w:rPr>
          <w:rFonts w:ascii="Times New Roman" w:eastAsiaTheme="minorHAnsi" w:hAnsi="Times New Roman"/>
          <w:sz w:val="27"/>
          <w:szCs w:val="27"/>
        </w:rPr>
        <w:t xml:space="preserve"> мест" (зарегистрировано Минюстом России 30.08.2011, регистрационный N 21709);</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- 17.06.2014 </w:t>
      </w:r>
      <w:hyperlink r:id="rId21" w:history="1">
        <w:r w:rsidRPr="00CE203E">
          <w:rPr>
            <w:rFonts w:ascii="Times New Roman" w:eastAsiaTheme="minorHAnsi" w:hAnsi="Times New Roman"/>
            <w:sz w:val="27"/>
            <w:szCs w:val="27"/>
          </w:rPr>
          <w:t>N 37</w:t>
        </w:r>
      </w:hyperlink>
      <w:r w:rsidRPr="00CE203E">
        <w:rPr>
          <w:rFonts w:ascii="Times New Roman" w:eastAsiaTheme="minorHAnsi" w:hAnsi="Times New Roman"/>
          <w:sz w:val="27"/>
          <w:szCs w:val="27"/>
        </w:rPr>
        <w:t xml:space="preserve"> "О внесении изменения N 11 в ГН 2.1.6.1338-03 "Предельно допустимые концентрации (ПДК) загрязняющих веществ в атмосферном воздухе </w:t>
      </w:r>
      <w:proofErr w:type="spellStart"/>
      <w:r w:rsidRPr="00CE203E">
        <w:rPr>
          <w:rFonts w:ascii="Times New Roman" w:eastAsiaTheme="minorHAnsi" w:hAnsi="Times New Roman"/>
          <w:sz w:val="27"/>
          <w:szCs w:val="27"/>
        </w:rPr>
        <w:t>населенных</w:t>
      </w:r>
      <w:proofErr w:type="spellEnd"/>
      <w:r w:rsidRPr="00CE203E">
        <w:rPr>
          <w:rFonts w:ascii="Times New Roman" w:eastAsiaTheme="minorHAnsi" w:hAnsi="Times New Roman"/>
          <w:sz w:val="27"/>
          <w:szCs w:val="27"/>
        </w:rPr>
        <w:t xml:space="preserve"> мест" (зарегистрировано Минюстом России 04.07.2014, регистрационный N 32967);</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- 27.11.2014 </w:t>
      </w:r>
      <w:hyperlink r:id="rId22" w:history="1">
        <w:r w:rsidRPr="00CE203E">
          <w:rPr>
            <w:rFonts w:ascii="Times New Roman" w:eastAsiaTheme="minorHAnsi" w:hAnsi="Times New Roman"/>
            <w:sz w:val="27"/>
            <w:szCs w:val="27"/>
          </w:rPr>
          <w:t>N 76</w:t>
        </w:r>
      </w:hyperlink>
      <w:r w:rsidRPr="00CE203E">
        <w:rPr>
          <w:rFonts w:ascii="Times New Roman" w:eastAsiaTheme="minorHAnsi" w:hAnsi="Times New Roman"/>
          <w:sz w:val="27"/>
          <w:szCs w:val="27"/>
        </w:rPr>
        <w:t xml:space="preserve"> "О внесении изменений в ГН 2.1.6.1338-03 "Предельно допустимые концентрации (ПДК) загрязняющих веществ в атмосферном воздухе </w:t>
      </w:r>
      <w:proofErr w:type="spellStart"/>
      <w:r w:rsidRPr="00CE203E">
        <w:rPr>
          <w:rFonts w:ascii="Times New Roman" w:eastAsiaTheme="minorHAnsi" w:hAnsi="Times New Roman"/>
          <w:sz w:val="27"/>
          <w:szCs w:val="27"/>
        </w:rPr>
        <w:t>населенных</w:t>
      </w:r>
      <w:proofErr w:type="spellEnd"/>
      <w:r w:rsidRPr="00CE203E">
        <w:rPr>
          <w:rFonts w:ascii="Times New Roman" w:eastAsiaTheme="minorHAnsi" w:hAnsi="Times New Roman"/>
          <w:sz w:val="27"/>
          <w:szCs w:val="27"/>
        </w:rPr>
        <w:t xml:space="preserve"> мест" (зарегистрировано Минюстом России 26.12.2014, регистрационный N 35425);</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- 12.01.2015 </w:t>
      </w:r>
      <w:hyperlink r:id="rId23" w:history="1">
        <w:r w:rsidRPr="00CE203E">
          <w:rPr>
            <w:rFonts w:ascii="Times New Roman" w:eastAsiaTheme="minorHAnsi" w:hAnsi="Times New Roman"/>
            <w:sz w:val="27"/>
            <w:szCs w:val="27"/>
          </w:rPr>
          <w:t>N 3</w:t>
        </w:r>
      </w:hyperlink>
      <w:r w:rsidRPr="00CE203E">
        <w:rPr>
          <w:rFonts w:ascii="Times New Roman" w:eastAsiaTheme="minorHAnsi" w:hAnsi="Times New Roman"/>
          <w:sz w:val="27"/>
          <w:szCs w:val="27"/>
        </w:rPr>
        <w:t xml:space="preserve"> "О внесении изменения в ГН 2.1.6.1338-03 "Предельно допустимые концентрации (ПДК) загрязняющих веществ в атмосферном воздухе </w:t>
      </w:r>
      <w:proofErr w:type="spellStart"/>
      <w:r w:rsidRPr="00CE203E">
        <w:rPr>
          <w:rFonts w:ascii="Times New Roman" w:eastAsiaTheme="minorHAnsi" w:hAnsi="Times New Roman"/>
          <w:sz w:val="27"/>
          <w:szCs w:val="27"/>
        </w:rPr>
        <w:t>населенных</w:t>
      </w:r>
      <w:proofErr w:type="spellEnd"/>
      <w:r w:rsidRPr="00CE203E">
        <w:rPr>
          <w:rFonts w:ascii="Times New Roman" w:eastAsiaTheme="minorHAnsi" w:hAnsi="Times New Roman"/>
          <w:sz w:val="27"/>
          <w:szCs w:val="27"/>
        </w:rPr>
        <w:t xml:space="preserve"> мест" (зарегистрировано Минюстом России 09.02.2016, регистрационный N 35937);</w:t>
      </w:r>
    </w:p>
    <w:p w:rsidR="00E321D3" w:rsidRPr="00CE203E" w:rsidRDefault="00E321D3" w:rsidP="00E321D3">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- 30.08.2016 </w:t>
      </w:r>
      <w:hyperlink r:id="rId24" w:history="1">
        <w:r w:rsidRPr="00CE203E">
          <w:rPr>
            <w:rFonts w:ascii="Times New Roman" w:eastAsiaTheme="minorHAnsi" w:hAnsi="Times New Roman"/>
            <w:sz w:val="27"/>
            <w:szCs w:val="27"/>
          </w:rPr>
          <w:t>N 146</w:t>
        </w:r>
      </w:hyperlink>
      <w:r w:rsidRPr="00CE203E">
        <w:rPr>
          <w:rFonts w:ascii="Times New Roman" w:eastAsiaTheme="minorHAnsi" w:hAnsi="Times New Roman"/>
          <w:sz w:val="27"/>
          <w:szCs w:val="27"/>
        </w:rPr>
        <w:t xml:space="preserve"> "О внесении изменений в ГН 2.1.6.1338-03 "Предельно допустимые концентрации (ПДК) загрязняющих веществ в атмосферном воздухе </w:t>
      </w:r>
      <w:proofErr w:type="spellStart"/>
      <w:r w:rsidRPr="00CE203E">
        <w:rPr>
          <w:rFonts w:ascii="Times New Roman" w:eastAsiaTheme="minorHAnsi" w:hAnsi="Times New Roman"/>
          <w:sz w:val="27"/>
          <w:szCs w:val="27"/>
        </w:rPr>
        <w:t>населенных</w:t>
      </w:r>
      <w:proofErr w:type="spellEnd"/>
      <w:r w:rsidRPr="00CE203E">
        <w:rPr>
          <w:rFonts w:ascii="Times New Roman" w:eastAsiaTheme="minorHAnsi" w:hAnsi="Times New Roman"/>
          <w:sz w:val="27"/>
          <w:szCs w:val="27"/>
        </w:rPr>
        <w:t xml:space="preserve"> мест" (зарегистрировано Минюстом России 13.09.2016, регистрационный N 43648).</w:t>
      </w:r>
    </w:p>
    <w:p w:rsidR="00E321D3" w:rsidRPr="00CE203E" w:rsidRDefault="00E321D3" w:rsidP="00E321D3">
      <w:pPr>
        <w:pStyle w:val="ConsPlusNormal"/>
        <w:ind w:firstLine="540"/>
        <w:jc w:val="both"/>
        <w:rPr>
          <w:sz w:val="27"/>
          <w:szCs w:val="27"/>
        </w:rPr>
      </w:pPr>
      <w:proofErr w:type="spellStart"/>
      <w:r w:rsidRPr="00CE203E">
        <w:rPr>
          <w:sz w:val="27"/>
          <w:szCs w:val="27"/>
        </w:rPr>
        <w:t>Роспотребнадзором</w:t>
      </w:r>
      <w:proofErr w:type="spellEnd"/>
      <w:r w:rsidRPr="00CE203E">
        <w:rPr>
          <w:sz w:val="27"/>
          <w:szCs w:val="27"/>
        </w:rPr>
        <w:t xml:space="preserve"> утверждены перечни нормативных актов, соблюдение положений которых проверяется в рамках государственного надзора </w:t>
      </w:r>
      <w:r w:rsidRPr="00CE203E">
        <w:rPr>
          <w:b/>
          <w:sz w:val="27"/>
          <w:szCs w:val="27"/>
        </w:rPr>
        <w:t>в области защиты прав потребителей</w:t>
      </w:r>
      <w:r w:rsidRPr="00CE203E">
        <w:rPr>
          <w:sz w:val="27"/>
          <w:szCs w:val="27"/>
        </w:rPr>
        <w:t xml:space="preserve"> и при осуществлении государственного </w:t>
      </w:r>
      <w:r w:rsidRPr="00CE203E">
        <w:rPr>
          <w:b/>
          <w:sz w:val="27"/>
          <w:szCs w:val="27"/>
        </w:rPr>
        <w:t>санитарно-эпидемиологического надзора</w:t>
      </w:r>
      <w:r w:rsidRPr="00CE203E">
        <w:rPr>
          <w:sz w:val="27"/>
          <w:szCs w:val="27"/>
        </w:rPr>
        <w:t>.</w:t>
      </w:r>
    </w:p>
    <w:p w:rsidR="00E321D3" w:rsidRPr="00CE203E" w:rsidRDefault="00E321D3" w:rsidP="00E321D3">
      <w:pPr>
        <w:pStyle w:val="ConsPlusNormal"/>
        <w:ind w:firstLine="540"/>
        <w:jc w:val="both"/>
        <w:rPr>
          <w:sz w:val="27"/>
          <w:szCs w:val="27"/>
        </w:rPr>
      </w:pPr>
      <w:r w:rsidRPr="00CE203E">
        <w:rPr>
          <w:sz w:val="27"/>
          <w:szCs w:val="27"/>
        </w:rPr>
        <w:t>В перечень включены акты органов ЕАЭС и иные международные договоры РФ; Федеральные законы и Законы РФ; а также акты Президента РФ и Правительства РФ, содержащие обязательные требования. Перечни систематизированы по 40 видам предпринимательской деятельности, в частности, приведены акты, соблюдение которых проверяется при проведении проверок на предприятиях по производству различных товаров; предоставлению различных услуг; на предприятиях оптовой и розничной торговли, иных предприятиях и организациях.</w:t>
      </w:r>
    </w:p>
    <w:p w:rsidR="00E321D3" w:rsidRPr="00CE203E" w:rsidRDefault="00E321D3" w:rsidP="00E321D3">
      <w:pPr>
        <w:pStyle w:val="ConsPlusNormal"/>
        <w:ind w:firstLine="540"/>
        <w:jc w:val="both"/>
        <w:rPr>
          <w:sz w:val="27"/>
          <w:szCs w:val="27"/>
        </w:rPr>
      </w:pPr>
    </w:p>
    <w:bookmarkStart w:id="0" w:name="P4482"/>
    <w:bookmarkEnd w:id="0"/>
    <w:p w:rsidR="00E321D3" w:rsidRPr="00CE203E" w:rsidRDefault="00E321D3" w:rsidP="00E321D3">
      <w:pPr>
        <w:pStyle w:val="ConsPlusNormal"/>
        <w:ind w:firstLine="540"/>
        <w:jc w:val="both"/>
        <w:rPr>
          <w:sz w:val="27"/>
          <w:szCs w:val="27"/>
        </w:rPr>
      </w:pPr>
      <w:r w:rsidRPr="00CE203E">
        <w:rPr>
          <w:b/>
          <w:sz w:val="27"/>
          <w:szCs w:val="27"/>
        </w:rPr>
        <w:lastRenderedPageBreak/>
        <w:fldChar w:fldCharType="begin"/>
      </w:r>
      <w:r w:rsidRPr="00CE203E">
        <w:rPr>
          <w:b/>
          <w:sz w:val="27"/>
          <w:szCs w:val="27"/>
        </w:rPr>
        <w:instrText xml:space="preserve"> HYPERLINK "consultantplus://offline/ref=EB085F65ABED2B457B5CB63EBA735AD92EBDFC05A123932ECD95F3436Dv615K" </w:instrText>
      </w:r>
      <w:r w:rsidRPr="00CE203E">
        <w:rPr>
          <w:b/>
          <w:sz w:val="27"/>
          <w:szCs w:val="27"/>
        </w:rPr>
        <w:fldChar w:fldCharType="separate"/>
      </w:r>
      <w:r w:rsidRPr="00CE203E">
        <w:rPr>
          <w:b/>
          <w:sz w:val="27"/>
          <w:szCs w:val="27"/>
        </w:rPr>
        <w:t>Постановление</w:t>
      </w:r>
      <w:r w:rsidRPr="00CE203E">
        <w:rPr>
          <w:b/>
          <w:sz w:val="27"/>
          <w:szCs w:val="27"/>
        </w:rPr>
        <w:fldChar w:fldCharType="end"/>
      </w:r>
      <w:r w:rsidRPr="00CE203E">
        <w:rPr>
          <w:b/>
          <w:sz w:val="27"/>
          <w:szCs w:val="27"/>
        </w:rPr>
        <w:t xml:space="preserve"> Правительства Российской Федерации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CE203E">
        <w:rPr>
          <w:sz w:val="27"/>
          <w:szCs w:val="27"/>
        </w:rPr>
        <w:t xml:space="preserve"> </w:t>
      </w:r>
      <w:proofErr w:type="spellStart"/>
      <w:r w:rsidRPr="00CE203E">
        <w:rPr>
          <w:sz w:val="27"/>
          <w:szCs w:val="27"/>
        </w:rPr>
        <w:t>определен</w:t>
      </w:r>
      <w:proofErr w:type="spellEnd"/>
      <w:r w:rsidRPr="00CE203E">
        <w:rPr>
          <w:sz w:val="27"/>
          <w:szCs w:val="27"/>
        </w:rPr>
        <w:t xml:space="preserve"> порядок установления, изменения и прекращения существования санитарно-защитных зон, а также особенности использования расположенных в них участков.</w:t>
      </w:r>
    </w:p>
    <w:p w:rsidR="00E321D3" w:rsidRPr="00CE203E" w:rsidRDefault="00E321D3" w:rsidP="00E321D3">
      <w:pPr>
        <w:pStyle w:val="ConsPlusNormal"/>
        <w:ind w:firstLine="540"/>
        <w:jc w:val="both"/>
        <w:rPr>
          <w:sz w:val="27"/>
          <w:szCs w:val="27"/>
        </w:rPr>
      </w:pPr>
      <w:proofErr w:type="gramStart"/>
      <w:r w:rsidRPr="00CE203E">
        <w:rPr>
          <w:sz w:val="27"/>
          <w:szCs w:val="27"/>
        </w:rPr>
        <w:t>Настоящим Постановлением определены, в частности:</w:t>
      </w:r>
      <w:proofErr w:type="gramEnd"/>
    </w:p>
    <w:p w:rsidR="00E321D3" w:rsidRPr="00CE203E" w:rsidRDefault="00E321D3" w:rsidP="00E321D3">
      <w:pPr>
        <w:pStyle w:val="ConsPlusNormal"/>
        <w:ind w:firstLine="540"/>
        <w:jc w:val="both"/>
        <w:rPr>
          <w:sz w:val="27"/>
          <w:szCs w:val="27"/>
        </w:rPr>
      </w:pPr>
      <w:r w:rsidRPr="00CE203E">
        <w:rPr>
          <w:sz w:val="27"/>
          <w:szCs w:val="27"/>
        </w:rPr>
        <w:t>- перечень объектов, в отношении которых должны устанавливаться санитарно-защитные зоны;</w:t>
      </w:r>
    </w:p>
    <w:p w:rsidR="00E321D3" w:rsidRPr="00CE203E" w:rsidRDefault="00E321D3" w:rsidP="00E321D3">
      <w:pPr>
        <w:pStyle w:val="ConsPlusNormal"/>
        <w:ind w:firstLine="540"/>
        <w:jc w:val="both"/>
        <w:rPr>
          <w:sz w:val="27"/>
          <w:szCs w:val="27"/>
        </w:rPr>
      </w:pPr>
      <w:r w:rsidRPr="00CE203E">
        <w:rPr>
          <w:sz w:val="27"/>
          <w:szCs w:val="27"/>
        </w:rPr>
        <w:t>- порядок и основания принятия решения о создании, изменении или прекращении существования санитарно-защитной зоны;</w:t>
      </w:r>
    </w:p>
    <w:p w:rsidR="00E321D3" w:rsidRPr="00CE203E" w:rsidRDefault="00E321D3" w:rsidP="00E321D3">
      <w:pPr>
        <w:pStyle w:val="ConsPlusNormal"/>
        <w:ind w:firstLine="540"/>
        <w:jc w:val="both"/>
        <w:rPr>
          <w:sz w:val="27"/>
          <w:szCs w:val="27"/>
        </w:rPr>
      </w:pPr>
      <w:r w:rsidRPr="00CE203E">
        <w:rPr>
          <w:sz w:val="27"/>
          <w:szCs w:val="27"/>
        </w:rPr>
        <w:t>- допустимые цели использования земельных участков, расположенных в пределах санитарно-защитной зоны;</w:t>
      </w:r>
    </w:p>
    <w:p w:rsidR="00E321D3" w:rsidRPr="00CE203E" w:rsidRDefault="00E321D3" w:rsidP="00E321D3">
      <w:pPr>
        <w:pStyle w:val="ConsPlusNormal"/>
        <w:ind w:firstLine="540"/>
        <w:jc w:val="both"/>
        <w:rPr>
          <w:sz w:val="27"/>
          <w:szCs w:val="27"/>
        </w:rPr>
      </w:pPr>
      <w:r w:rsidRPr="00CE203E">
        <w:rPr>
          <w:sz w:val="27"/>
          <w:szCs w:val="27"/>
        </w:rPr>
        <w:t>- требования к заявлению об установлении, изменении или прекращении санитарно-защитной зоны, прилагаемым к ним документам и круг лиц, обращающихся с соответствующим заявлением;</w:t>
      </w:r>
    </w:p>
    <w:p w:rsidR="00E321D3" w:rsidRPr="00CE203E" w:rsidRDefault="00E321D3" w:rsidP="00E321D3">
      <w:pPr>
        <w:pStyle w:val="ConsPlusNormal"/>
        <w:ind w:firstLine="540"/>
        <w:jc w:val="both"/>
        <w:rPr>
          <w:sz w:val="27"/>
          <w:szCs w:val="27"/>
        </w:rPr>
      </w:pPr>
      <w:r w:rsidRPr="00CE203E">
        <w:rPr>
          <w:sz w:val="27"/>
          <w:szCs w:val="27"/>
        </w:rPr>
        <w:t>- требования к содержанию решений о создании, изменении или прекращении санитарно-защитной зоны;</w:t>
      </w:r>
    </w:p>
    <w:p w:rsidR="00E321D3" w:rsidRPr="00CE203E" w:rsidRDefault="00E321D3" w:rsidP="00E321D3">
      <w:pPr>
        <w:pStyle w:val="ConsPlusNormal"/>
        <w:ind w:firstLine="540"/>
        <w:jc w:val="both"/>
        <w:rPr>
          <w:sz w:val="27"/>
          <w:szCs w:val="27"/>
        </w:rPr>
      </w:pPr>
      <w:r w:rsidRPr="00CE203E">
        <w:rPr>
          <w:sz w:val="27"/>
          <w:szCs w:val="27"/>
        </w:rPr>
        <w:t>- основания отказа в установлении санитарно-защитной зоны.</w:t>
      </w:r>
    </w:p>
    <w:p w:rsidR="00E321D3" w:rsidRPr="00CE203E" w:rsidRDefault="00E321D3" w:rsidP="00E321D3">
      <w:pPr>
        <w:pStyle w:val="ConsPlusNormal"/>
        <w:ind w:firstLine="540"/>
        <w:jc w:val="both"/>
        <w:rPr>
          <w:sz w:val="27"/>
          <w:szCs w:val="27"/>
        </w:rPr>
      </w:pPr>
      <w:proofErr w:type="gramStart"/>
      <w:r w:rsidRPr="00CE203E">
        <w:rPr>
          <w:sz w:val="27"/>
          <w:szCs w:val="27"/>
        </w:rPr>
        <w:t>Устанавливается, что сведения о создании санитарно-защитной зоны вносятся в Единый государственной реестр недвижимости, а сама санитарно-защитная зона считается установленной со дня внесения соответствующих сведений.</w:t>
      </w:r>
      <w:proofErr w:type="gramEnd"/>
    </w:p>
    <w:p w:rsidR="00E321D3" w:rsidRPr="00CE203E" w:rsidRDefault="00E321D3" w:rsidP="00E321D3">
      <w:pPr>
        <w:pStyle w:val="ConsPlusNormal"/>
        <w:ind w:firstLine="540"/>
        <w:jc w:val="both"/>
        <w:rPr>
          <w:sz w:val="27"/>
          <w:szCs w:val="27"/>
        </w:rPr>
      </w:pPr>
      <w:r w:rsidRPr="00CE203E">
        <w:rPr>
          <w:sz w:val="27"/>
          <w:szCs w:val="27"/>
        </w:rPr>
        <w:t xml:space="preserve">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w:t>
      </w:r>
      <w:proofErr w:type="spellStart"/>
      <w:r w:rsidRPr="00CE203E">
        <w:rPr>
          <w:sz w:val="27"/>
          <w:szCs w:val="27"/>
        </w:rPr>
        <w:t>разрешенное</w:t>
      </w:r>
      <w:proofErr w:type="spellEnd"/>
      <w:r w:rsidRPr="00CE203E">
        <w:rPr>
          <w:sz w:val="27"/>
          <w:szCs w:val="27"/>
        </w:rPr>
        <w:t xml:space="preserve">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Реконструкция указанных объектов капитального строительства осуществляется только </w:t>
      </w:r>
      <w:proofErr w:type="spellStart"/>
      <w:r w:rsidRPr="00CE203E">
        <w:rPr>
          <w:sz w:val="27"/>
          <w:szCs w:val="27"/>
        </w:rPr>
        <w:t>путем</w:t>
      </w:r>
      <w:proofErr w:type="spellEnd"/>
      <w:r w:rsidRPr="00CE203E">
        <w:rPr>
          <w:sz w:val="27"/>
          <w:szCs w:val="27"/>
        </w:rPr>
        <w:t xml:space="preserve">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rsidR="00E321D3" w:rsidRPr="00CE203E" w:rsidRDefault="00E321D3" w:rsidP="00E321D3">
      <w:pPr>
        <w:pStyle w:val="ConsPlusNormal"/>
        <w:ind w:firstLine="540"/>
        <w:jc w:val="both"/>
        <w:rPr>
          <w:sz w:val="27"/>
          <w:szCs w:val="27"/>
        </w:rPr>
      </w:pPr>
      <w:r w:rsidRPr="00CE203E">
        <w:rPr>
          <w:sz w:val="27"/>
          <w:szCs w:val="27"/>
        </w:rPr>
        <w:t xml:space="preserve">Федеральным </w:t>
      </w:r>
      <w:hyperlink r:id="rId25" w:history="1">
        <w:r w:rsidRPr="00CE203E">
          <w:rPr>
            <w:sz w:val="27"/>
            <w:szCs w:val="27"/>
          </w:rPr>
          <w:t>закон</w:t>
        </w:r>
      </w:hyperlink>
      <w:r w:rsidRPr="00CE203E">
        <w:rPr>
          <w:sz w:val="27"/>
          <w:szCs w:val="27"/>
        </w:rPr>
        <w:t xml:space="preserve">ом от 05.02.2018 N 13-ФЗ внесены изменения </w:t>
      </w:r>
      <w:proofErr w:type="gramStart"/>
      <w:r w:rsidRPr="00CE203E">
        <w:rPr>
          <w:sz w:val="27"/>
          <w:szCs w:val="27"/>
        </w:rPr>
        <w:t>в Кодекс Российской Федерации об административных правонарушениях в части введения административной ответственности за незаконную реализацию входных билетов на матчи</w:t>
      </w:r>
      <w:proofErr w:type="gramEnd"/>
      <w:r w:rsidRPr="00CE203E">
        <w:rPr>
          <w:sz w:val="27"/>
          <w:szCs w:val="27"/>
        </w:rPr>
        <w:t xml:space="preserve"> чемпионата мира по футболу FIFA 2018 года:</w:t>
      </w:r>
    </w:p>
    <w:p w:rsidR="00E321D3" w:rsidRPr="00CE203E" w:rsidRDefault="00E321D3" w:rsidP="00E321D3">
      <w:pPr>
        <w:pStyle w:val="ConsPlusNormal"/>
        <w:ind w:firstLine="540"/>
        <w:jc w:val="both"/>
        <w:rPr>
          <w:sz w:val="27"/>
          <w:szCs w:val="27"/>
        </w:rPr>
      </w:pPr>
      <w:proofErr w:type="gramStart"/>
      <w:r w:rsidRPr="00CE203E">
        <w:rPr>
          <w:sz w:val="27"/>
          <w:szCs w:val="27"/>
        </w:rPr>
        <w:t xml:space="preserve">1. </w:t>
      </w:r>
      <w:r w:rsidRPr="00CE203E">
        <w:rPr>
          <w:b/>
          <w:sz w:val="27"/>
          <w:szCs w:val="27"/>
        </w:rPr>
        <w:t>ст. 14.15.2</w:t>
      </w:r>
      <w:r w:rsidRPr="00CE203E">
        <w:rPr>
          <w:sz w:val="27"/>
          <w:szCs w:val="27"/>
        </w:rPr>
        <w:t xml:space="preserve"> КоАП РФ (р</w:t>
      </w:r>
      <w:r w:rsidRPr="00CE203E">
        <w:rPr>
          <w:rFonts w:eastAsiaTheme="minorHAnsi"/>
          <w:bCs/>
          <w:sz w:val="27"/>
          <w:szCs w:val="27"/>
        </w:rPr>
        <w:t xml:space="preserve">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26" w:history="1">
        <w:r w:rsidRPr="00CE203E">
          <w:rPr>
            <w:rFonts w:eastAsiaTheme="minorHAnsi"/>
            <w:bCs/>
            <w:sz w:val="27"/>
            <w:szCs w:val="27"/>
          </w:rPr>
          <w:t>входных билетов</w:t>
        </w:r>
      </w:hyperlink>
      <w:r w:rsidRPr="00CE203E">
        <w:rPr>
          <w:rFonts w:eastAsiaTheme="minorHAnsi"/>
          <w:bCs/>
          <w:sz w:val="27"/>
          <w:szCs w:val="27"/>
        </w:rPr>
        <w:t xml:space="preserve"> на матчи чемпионата мира по футболу FIFA 2018 года или документов, дающих право на их получение, без заключения соответствующего договора с FIFA или уполномоченными организациями FIFA и (или) изменение при реализации входных билетов на матчи чемпионата мира</w:t>
      </w:r>
      <w:proofErr w:type="gramEnd"/>
      <w:r w:rsidRPr="00CE203E">
        <w:rPr>
          <w:rFonts w:eastAsiaTheme="minorHAnsi"/>
          <w:bCs/>
          <w:sz w:val="27"/>
          <w:szCs w:val="27"/>
        </w:rPr>
        <w:t xml:space="preserve"> по футболу FIFA 2018 года или документов, дающих право на их получение, установленной стоимости входных билетов на матчи чемпионата мира по футболу FIFA 2018 года</w:t>
      </w:r>
      <w:r w:rsidRPr="00CE203E">
        <w:rPr>
          <w:rFonts w:eastAsiaTheme="minorHAnsi"/>
          <w:b/>
          <w:bCs/>
          <w:sz w:val="27"/>
          <w:szCs w:val="27"/>
        </w:rPr>
        <w:t xml:space="preserve">) </w:t>
      </w:r>
      <w:r w:rsidRPr="00CE203E">
        <w:rPr>
          <w:sz w:val="27"/>
          <w:szCs w:val="27"/>
        </w:rPr>
        <w:t>устанавливаются следующие виды административного наказания за совершение указанных правонарушений:</w:t>
      </w:r>
    </w:p>
    <w:p w:rsidR="00E321D3" w:rsidRPr="00CE203E" w:rsidRDefault="00E321D3" w:rsidP="00E321D3">
      <w:pPr>
        <w:pStyle w:val="ConsPlusNormal"/>
        <w:ind w:firstLine="540"/>
        <w:jc w:val="both"/>
        <w:rPr>
          <w:sz w:val="27"/>
          <w:szCs w:val="27"/>
        </w:rPr>
      </w:pPr>
      <w:proofErr w:type="gramStart"/>
      <w:r w:rsidRPr="00CE203E">
        <w:rPr>
          <w:sz w:val="27"/>
          <w:szCs w:val="27"/>
        </w:rPr>
        <w:t xml:space="preserve">- для граждан - наложение административного штрафа в размере от двадцатикратной до </w:t>
      </w:r>
      <w:proofErr w:type="spellStart"/>
      <w:r w:rsidRPr="00CE203E">
        <w:rPr>
          <w:sz w:val="27"/>
          <w:szCs w:val="27"/>
        </w:rPr>
        <w:t>двадцатипятикратной</w:t>
      </w:r>
      <w:proofErr w:type="spellEnd"/>
      <w:r w:rsidRPr="00CE203E">
        <w:rPr>
          <w:sz w:val="27"/>
          <w:szCs w:val="27"/>
        </w:rPr>
        <w:t xml:space="preserve"> стоимости входного билета на матч </w:t>
      </w:r>
      <w:r w:rsidRPr="00CE203E">
        <w:rPr>
          <w:sz w:val="27"/>
          <w:szCs w:val="27"/>
        </w:rPr>
        <w:lastRenderedPageBreak/>
        <w:t>чемпионата мира, явившегося предметом административного правонарушения, или стоимости входного билета на матч чемпионата мира, указанной в документе, дающем право на получение входного билета на матч чемпионата мира, явившемся предметом административного правонарушения, но не менее 50 тыс. рублей;</w:t>
      </w:r>
      <w:proofErr w:type="gramEnd"/>
    </w:p>
    <w:p w:rsidR="00E321D3" w:rsidRPr="00CE203E" w:rsidRDefault="00E321D3" w:rsidP="00E321D3">
      <w:pPr>
        <w:pStyle w:val="ConsPlusNormal"/>
        <w:ind w:firstLine="540"/>
        <w:jc w:val="both"/>
        <w:rPr>
          <w:sz w:val="27"/>
          <w:szCs w:val="27"/>
        </w:rPr>
      </w:pPr>
      <w:proofErr w:type="gramStart"/>
      <w:r w:rsidRPr="00CE203E">
        <w:rPr>
          <w:sz w:val="27"/>
          <w:szCs w:val="27"/>
        </w:rPr>
        <w:t xml:space="preserve">- для должностных лиц - наложение административного штрафа в размере от </w:t>
      </w:r>
      <w:proofErr w:type="spellStart"/>
      <w:r w:rsidRPr="00CE203E">
        <w:rPr>
          <w:sz w:val="27"/>
          <w:szCs w:val="27"/>
        </w:rPr>
        <w:t>двадцатипятикратной</w:t>
      </w:r>
      <w:proofErr w:type="spellEnd"/>
      <w:r w:rsidRPr="00CE203E">
        <w:rPr>
          <w:sz w:val="27"/>
          <w:szCs w:val="27"/>
        </w:rPr>
        <w:t xml:space="preserve"> до тридцатикратной стоимости входного билета на матч чемпионата мира, явившегося предметом административного правонарушения, или стоимости входного билета на матч чемпионата мира, указанной в документе, дающем право на получение входного билета на матч чемпионата мира, явившемся предметом административного правонарушения, но не менее 150 тыс. рублей;</w:t>
      </w:r>
      <w:proofErr w:type="gramEnd"/>
    </w:p>
    <w:p w:rsidR="00E321D3" w:rsidRPr="00CE203E" w:rsidRDefault="00E321D3" w:rsidP="00E321D3">
      <w:pPr>
        <w:pStyle w:val="ConsPlusNormal"/>
        <w:ind w:firstLine="540"/>
        <w:jc w:val="both"/>
        <w:rPr>
          <w:sz w:val="27"/>
          <w:szCs w:val="27"/>
        </w:rPr>
      </w:pPr>
      <w:proofErr w:type="gramStart"/>
      <w:r w:rsidRPr="00CE203E">
        <w:rPr>
          <w:sz w:val="27"/>
          <w:szCs w:val="27"/>
        </w:rPr>
        <w:t xml:space="preserve">- для лиц, осуществляющих предпринимательскую деятельность без образования юридического лица, - наложение административного штрафа в размере от </w:t>
      </w:r>
      <w:proofErr w:type="spellStart"/>
      <w:r w:rsidRPr="00CE203E">
        <w:rPr>
          <w:sz w:val="27"/>
          <w:szCs w:val="27"/>
        </w:rPr>
        <w:t>двадцатипятикратной</w:t>
      </w:r>
      <w:proofErr w:type="spellEnd"/>
      <w:r w:rsidRPr="00CE203E">
        <w:rPr>
          <w:sz w:val="27"/>
          <w:szCs w:val="27"/>
        </w:rPr>
        <w:t xml:space="preserve"> до тридцатикратной стоимости входного билета на матч чемпионата мира, явившегося предметом административного правонарушения, или стоимости входного билета на матч чемпионата мира, указанной в документе, дающем право на получение входного билета на матч чемпионата мира, явившемся предметом административного правонарушения, но не менее 150 тыс. рублей</w:t>
      </w:r>
      <w:proofErr w:type="gramEnd"/>
      <w:r w:rsidRPr="00CE203E">
        <w:rPr>
          <w:sz w:val="27"/>
          <w:szCs w:val="27"/>
        </w:rPr>
        <w:t>, или административное приостановление деятельности на срок до 90 суток;</w:t>
      </w:r>
    </w:p>
    <w:p w:rsidR="00E321D3" w:rsidRPr="00CE203E" w:rsidRDefault="00E321D3" w:rsidP="00E321D3">
      <w:pPr>
        <w:pStyle w:val="ConsPlusNormal"/>
        <w:ind w:firstLine="540"/>
        <w:jc w:val="both"/>
        <w:rPr>
          <w:sz w:val="27"/>
          <w:szCs w:val="27"/>
        </w:rPr>
      </w:pPr>
      <w:r w:rsidRPr="00CE203E">
        <w:rPr>
          <w:sz w:val="27"/>
          <w:szCs w:val="27"/>
        </w:rPr>
        <w:t>- для юридических лиц - наложение административного штрафа в размере от 500 тыс. до 1 млн. рублей или административное приостановление деятельности на срок до 90 суток.</w:t>
      </w:r>
    </w:p>
    <w:p w:rsidR="00E321D3" w:rsidRPr="00CE203E" w:rsidRDefault="00E321D3" w:rsidP="00E321D3">
      <w:pPr>
        <w:pStyle w:val="ConsPlusNormal"/>
        <w:ind w:firstLine="540"/>
        <w:jc w:val="both"/>
        <w:rPr>
          <w:sz w:val="27"/>
          <w:szCs w:val="27"/>
        </w:rPr>
      </w:pPr>
      <w:r w:rsidRPr="00CE203E">
        <w:rPr>
          <w:sz w:val="27"/>
          <w:szCs w:val="27"/>
        </w:rPr>
        <w:t xml:space="preserve">2. </w:t>
      </w:r>
      <w:r w:rsidRPr="00CE203E">
        <w:rPr>
          <w:b/>
          <w:sz w:val="27"/>
          <w:szCs w:val="27"/>
        </w:rPr>
        <w:t>ст. 14.15.3</w:t>
      </w:r>
      <w:r w:rsidRPr="00CE203E">
        <w:rPr>
          <w:sz w:val="27"/>
          <w:szCs w:val="27"/>
        </w:rPr>
        <w:t xml:space="preserve"> КоАП РФ (р</w:t>
      </w:r>
      <w:r w:rsidRPr="00CE203E">
        <w:rPr>
          <w:rFonts w:eastAsiaTheme="minorHAnsi"/>
          <w:sz w:val="27"/>
          <w:szCs w:val="27"/>
        </w:rPr>
        <w:t>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если эти действия не содержат уголовно наказуемого деяния</w:t>
      </w:r>
      <w:r w:rsidRPr="00CE203E">
        <w:rPr>
          <w:sz w:val="27"/>
          <w:szCs w:val="27"/>
        </w:rPr>
        <w:t>), устанавливает следующую административную ответственность:</w:t>
      </w:r>
    </w:p>
    <w:p w:rsidR="00E321D3" w:rsidRPr="00CE203E" w:rsidRDefault="00E321D3" w:rsidP="00E321D3">
      <w:pPr>
        <w:pStyle w:val="ConsPlusNormal"/>
        <w:ind w:firstLine="540"/>
        <w:jc w:val="both"/>
        <w:rPr>
          <w:sz w:val="27"/>
          <w:szCs w:val="27"/>
        </w:rPr>
      </w:pPr>
      <w:r w:rsidRPr="00CE203E">
        <w:rPr>
          <w:sz w:val="27"/>
          <w:szCs w:val="27"/>
        </w:rPr>
        <w:t>- наложение административного штрафа на граждан - в размере от 50 тыс. до 70 тыс. рублей;</w:t>
      </w:r>
    </w:p>
    <w:p w:rsidR="00E321D3" w:rsidRPr="00CE203E" w:rsidRDefault="00E321D3" w:rsidP="00E321D3">
      <w:pPr>
        <w:pStyle w:val="ConsPlusNormal"/>
        <w:ind w:firstLine="540"/>
        <w:jc w:val="both"/>
        <w:rPr>
          <w:sz w:val="27"/>
          <w:szCs w:val="27"/>
        </w:rPr>
      </w:pPr>
      <w:r w:rsidRPr="00CE203E">
        <w:rPr>
          <w:sz w:val="27"/>
          <w:szCs w:val="27"/>
        </w:rPr>
        <w:t>- наложение административного штрафа на должностных лиц - в размере от 150 тыс. до 200 тыс. рублей;</w:t>
      </w:r>
    </w:p>
    <w:p w:rsidR="00E321D3" w:rsidRPr="00CE203E" w:rsidRDefault="00E321D3" w:rsidP="00E321D3">
      <w:pPr>
        <w:pStyle w:val="ConsPlusNormal"/>
        <w:ind w:firstLine="540"/>
        <w:jc w:val="both"/>
        <w:rPr>
          <w:sz w:val="27"/>
          <w:szCs w:val="27"/>
        </w:rPr>
      </w:pPr>
      <w:r w:rsidRPr="00CE203E">
        <w:rPr>
          <w:sz w:val="27"/>
          <w:szCs w:val="27"/>
        </w:rPr>
        <w:t>- наложение административного штрафа на лиц, осуществляющих предпринимательскую деятельность без образования юридического лица, - в размере от 150 тыс. до 200 тыс. рублей или административное приостановление деятельности на срок до 90 суток;</w:t>
      </w:r>
    </w:p>
    <w:p w:rsidR="00E321D3" w:rsidRDefault="00E321D3" w:rsidP="006734FB">
      <w:pPr>
        <w:pStyle w:val="ConsPlusNormal"/>
        <w:ind w:firstLine="540"/>
        <w:jc w:val="both"/>
        <w:rPr>
          <w:sz w:val="27"/>
          <w:szCs w:val="27"/>
        </w:rPr>
      </w:pPr>
      <w:r w:rsidRPr="00CE203E">
        <w:rPr>
          <w:sz w:val="27"/>
          <w:szCs w:val="27"/>
        </w:rPr>
        <w:t>- наложение административного штрафа на юридических лиц - в размере от 1 млн. до 1,5 млн. рублей или административное приостановление де</w:t>
      </w:r>
      <w:r w:rsidR="006734FB">
        <w:rPr>
          <w:sz w:val="27"/>
          <w:szCs w:val="27"/>
        </w:rPr>
        <w:t>ятельности на срок до 90 суток.</w:t>
      </w:r>
    </w:p>
    <w:p w:rsidR="00E321D3" w:rsidRPr="00CE203E" w:rsidRDefault="00E321D3" w:rsidP="007A6B0D">
      <w:pPr>
        <w:spacing w:after="0" w:line="240" w:lineRule="auto"/>
        <w:ind w:firstLine="567"/>
        <w:jc w:val="both"/>
        <w:rPr>
          <w:rFonts w:ascii="Times New Roman" w:hAnsi="Times New Roman"/>
          <w:sz w:val="27"/>
          <w:szCs w:val="27"/>
        </w:rPr>
      </w:pPr>
    </w:p>
    <w:p w:rsidR="00991543" w:rsidRPr="00CE203E" w:rsidRDefault="00991543" w:rsidP="00991543">
      <w:pPr>
        <w:spacing w:after="0" w:line="240" w:lineRule="auto"/>
        <w:ind w:firstLine="567"/>
        <w:jc w:val="center"/>
        <w:rPr>
          <w:rFonts w:ascii="Times New Roman" w:hAnsi="Times New Roman"/>
          <w:sz w:val="27"/>
          <w:szCs w:val="27"/>
        </w:rPr>
      </w:pPr>
      <w:bookmarkStart w:id="1" w:name="_GoBack"/>
      <w:bookmarkEnd w:id="1"/>
      <w:r w:rsidRPr="00CE203E">
        <w:rPr>
          <w:rFonts w:ascii="Times New Roman" w:hAnsi="Times New Roman"/>
          <w:b/>
          <w:sz w:val="27"/>
          <w:szCs w:val="27"/>
          <w:lang w:val="en-US"/>
        </w:rPr>
        <w:t>II</w:t>
      </w:r>
      <w:r w:rsidRPr="00CE203E">
        <w:rPr>
          <w:rFonts w:ascii="Times New Roman" w:hAnsi="Times New Roman"/>
          <w:b/>
          <w:sz w:val="27"/>
          <w:szCs w:val="27"/>
        </w:rPr>
        <w:t>. Проведение мероприятий по проф</w:t>
      </w:r>
      <w:r w:rsidR="00FF7E6D" w:rsidRPr="00CE203E">
        <w:rPr>
          <w:rFonts w:ascii="Times New Roman" w:hAnsi="Times New Roman"/>
          <w:b/>
          <w:sz w:val="27"/>
          <w:szCs w:val="27"/>
        </w:rPr>
        <w:t>илактике нарушений обязательных </w:t>
      </w:r>
      <w:r w:rsidRPr="00CE203E">
        <w:rPr>
          <w:rFonts w:ascii="Times New Roman" w:hAnsi="Times New Roman"/>
          <w:b/>
          <w:sz w:val="27"/>
          <w:szCs w:val="27"/>
        </w:rPr>
        <w:t>требований</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В целях реализации информационной политики по работе с предпринимательским сообществом, повышению грамотности населения в сфере обеспечения санитарно-эпидемиологического благополучия населения и защиты прав потребителей, развитию механизма открытости Роспотребнадзора, Управление с 2014 года на регулярной основе проводит встречи с юридическими лицами и индивидуальными предпринимателями, в том числе с </w:t>
      </w:r>
      <w:proofErr w:type="gramStart"/>
      <w:r w:rsidRPr="00CE203E">
        <w:rPr>
          <w:rFonts w:ascii="Times New Roman" w:hAnsi="Times New Roman"/>
          <w:sz w:val="27"/>
          <w:szCs w:val="27"/>
        </w:rPr>
        <w:t>бизнес</w:t>
      </w:r>
      <w:r w:rsidR="00FF7E6D" w:rsidRPr="00CE203E">
        <w:rPr>
          <w:rFonts w:ascii="Times New Roman" w:hAnsi="Times New Roman"/>
          <w:sz w:val="27"/>
          <w:szCs w:val="27"/>
        </w:rPr>
        <w:t>-</w:t>
      </w:r>
      <w:r w:rsidRPr="00CE203E">
        <w:rPr>
          <w:rFonts w:ascii="Times New Roman" w:hAnsi="Times New Roman"/>
          <w:sz w:val="27"/>
          <w:szCs w:val="27"/>
        </w:rPr>
        <w:t>сообществом</w:t>
      </w:r>
      <w:proofErr w:type="gramEnd"/>
      <w:r w:rsidRPr="00CE203E">
        <w:rPr>
          <w:rFonts w:ascii="Times New Roman" w:hAnsi="Times New Roman"/>
          <w:sz w:val="27"/>
          <w:szCs w:val="27"/>
        </w:rPr>
        <w:t>.</w:t>
      </w:r>
    </w:p>
    <w:p w:rsidR="003E110E" w:rsidRPr="00CE203E" w:rsidRDefault="007A6B0D" w:rsidP="003E110E">
      <w:pPr>
        <w:spacing w:after="0" w:line="240" w:lineRule="auto"/>
        <w:ind w:firstLine="567"/>
        <w:jc w:val="both"/>
        <w:rPr>
          <w:rFonts w:ascii="Times New Roman" w:hAnsi="Times New Roman"/>
          <w:sz w:val="27"/>
          <w:szCs w:val="27"/>
        </w:rPr>
      </w:pPr>
      <w:r w:rsidRPr="00CE203E">
        <w:rPr>
          <w:rFonts w:ascii="Times New Roman" w:hAnsi="Times New Roman"/>
          <w:sz w:val="27"/>
          <w:szCs w:val="27"/>
        </w:rPr>
        <w:lastRenderedPageBreak/>
        <w:t>В целях повышения информационной доступности деятельности Управления</w:t>
      </w:r>
      <w:r w:rsidR="00FF7E6D" w:rsidRPr="00CE203E">
        <w:rPr>
          <w:rFonts w:ascii="Times New Roman" w:hAnsi="Times New Roman"/>
          <w:sz w:val="27"/>
          <w:szCs w:val="27"/>
        </w:rPr>
        <w:t xml:space="preserve"> Роспотребнадзора по городу Москве (далее-Управления)</w:t>
      </w:r>
      <w:r w:rsidRPr="00CE203E">
        <w:rPr>
          <w:rFonts w:ascii="Times New Roman" w:hAnsi="Times New Roman"/>
          <w:sz w:val="27"/>
          <w:szCs w:val="27"/>
        </w:rPr>
        <w:t>, в том числе для предпринимателей, на сайте Управления размещена публичная декларация целей и задач; создан регулярно обновляемый раздел «В помощь предпринимателям», на котором размещаются самые последние и самые необходимые для предпринимательской деятельности нормативно-правовые акты, это:</w:t>
      </w:r>
    </w:p>
    <w:p w:rsidR="007A6B0D" w:rsidRPr="00CE203E" w:rsidRDefault="007A6B0D" w:rsidP="003E110E">
      <w:pPr>
        <w:spacing w:after="0" w:line="240" w:lineRule="auto"/>
        <w:ind w:firstLine="567"/>
        <w:jc w:val="both"/>
        <w:rPr>
          <w:rFonts w:ascii="Times New Roman" w:hAnsi="Times New Roman"/>
          <w:sz w:val="27"/>
          <w:szCs w:val="27"/>
        </w:rPr>
      </w:pPr>
      <w:r w:rsidRPr="00CE203E">
        <w:rPr>
          <w:rFonts w:ascii="Times New Roman" w:hAnsi="Times New Roman"/>
          <w:sz w:val="27"/>
          <w:szCs w:val="27"/>
        </w:rPr>
        <w:t>- Перечни основных нормативно-правовых актов Российской Федерации и изменения к ним, которые сразу размещаются на сайте, что не возможно оперативно отследить бизнесу.</w:t>
      </w:r>
    </w:p>
    <w:p w:rsidR="00FF7E6D" w:rsidRPr="00CE203E" w:rsidRDefault="007A6B0D" w:rsidP="00FF7E6D">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 </w:t>
      </w:r>
      <w:r w:rsidR="00FF7E6D" w:rsidRPr="00CE203E">
        <w:rPr>
          <w:rFonts w:ascii="Times New Roman" w:hAnsi="Times New Roman"/>
          <w:sz w:val="27"/>
          <w:szCs w:val="27"/>
        </w:rPr>
        <w:t>10 программ проведения проверок:</w:t>
      </w:r>
    </w:p>
    <w:p w:rsidR="00FF7E6D" w:rsidRPr="00CE203E" w:rsidRDefault="00FF7E6D" w:rsidP="00FF7E6D">
      <w:pPr>
        <w:spacing w:after="0" w:line="240" w:lineRule="auto"/>
        <w:ind w:firstLine="567"/>
        <w:jc w:val="both"/>
        <w:rPr>
          <w:rFonts w:ascii="Times New Roman" w:hAnsi="Times New Roman"/>
          <w:sz w:val="27"/>
          <w:szCs w:val="27"/>
        </w:rPr>
      </w:pPr>
      <w:r w:rsidRPr="00CE203E">
        <w:rPr>
          <w:rFonts w:ascii="Times New Roman" w:hAnsi="Times New Roman"/>
          <w:sz w:val="27"/>
          <w:szCs w:val="27"/>
        </w:rPr>
        <w:t>из них 4 программы по объектам производства пищевых продуктов  (производство молока и молочных продуктов, мяса и мясной продукции, кремовых кондитерских изделий, биологически активных добавок к пище (БАД);</w:t>
      </w:r>
    </w:p>
    <w:p w:rsidR="000E1ED2" w:rsidRPr="00CE203E" w:rsidRDefault="00FF7E6D" w:rsidP="000E1ED2">
      <w:pPr>
        <w:spacing w:after="0" w:line="240" w:lineRule="auto"/>
        <w:ind w:firstLine="567"/>
        <w:jc w:val="both"/>
        <w:rPr>
          <w:rFonts w:ascii="Times New Roman" w:hAnsi="Times New Roman"/>
          <w:sz w:val="27"/>
          <w:szCs w:val="27"/>
        </w:rPr>
      </w:pPr>
      <w:r w:rsidRPr="00CE203E">
        <w:rPr>
          <w:rFonts w:ascii="Times New Roman" w:hAnsi="Times New Roman"/>
          <w:sz w:val="27"/>
          <w:szCs w:val="27"/>
        </w:rPr>
        <w:t>по аптечным учреждениям</w:t>
      </w:r>
      <w:r w:rsidR="000E1ED2" w:rsidRPr="00CE203E">
        <w:rPr>
          <w:rFonts w:ascii="Times New Roman" w:hAnsi="Times New Roman"/>
          <w:sz w:val="27"/>
          <w:szCs w:val="27"/>
        </w:rPr>
        <w:t>;</w:t>
      </w:r>
      <w:r w:rsidRPr="00CE203E">
        <w:rPr>
          <w:rFonts w:ascii="Times New Roman" w:hAnsi="Times New Roman"/>
          <w:sz w:val="27"/>
          <w:szCs w:val="27"/>
        </w:rPr>
        <w:t xml:space="preserve"> </w:t>
      </w:r>
    </w:p>
    <w:p w:rsidR="00FF7E6D" w:rsidRPr="00CE203E" w:rsidRDefault="00FF7E6D" w:rsidP="000E1ED2">
      <w:pPr>
        <w:spacing w:after="0" w:line="240" w:lineRule="auto"/>
        <w:ind w:firstLine="567"/>
        <w:jc w:val="both"/>
        <w:rPr>
          <w:rFonts w:ascii="Times New Roman" w:hAnsi="Times New Roman"/>
          <w:sz w:val="27"/>
          <w:szCs w:val="27"/>
        </w:rPr>
      </w:pPr>
      <w:r w:rsidRPr="00CE203E">
        <w:rPr>
          <w:rFonts w:ascii="Times New Roman" w:hAnsi="Times New Roman"/>
          <w:sz w:val="27"/>
          <w:szCs w:val="27"/>
        </w:rPr>
        <w:t>программа по медицинским организациям стоматологического профиля</w:t>
      </w:r>
      <w:r w:rsidR="000E1ED2" w:rsidRPr="00CE203E">
        <w:rPr>
          <w:rFonts w:ascii="Times New Roman" w:hAnsi="Times New Roman"/>
          <w:sz w:val="27"/>
          <w:szCs w:val="27"/>
        </w:rPr>
        <w:t>;</w:t>
      </w:r>
      <w:r w:rsidRPr="00CE203E">
        <w:rPr>
          <w:rFonts w:ascii="Times New Roman" w:hAnsi="Times New Roman"/>
          <w:sz w:val="27"/>
          <w:szCs w:val="27"/>
        </w:rPr>
        <w:t xml:space="preserve"> </w:t>
      </w:r>
    </w:p>
    <w:p w:rsidR="00FF7E6D" w:rsidRPr="00CE203E" w:rsidRDefault="000E1ED2" w:rsidP="00FF7E6D">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сфере ЖКХ;</w:t>
      </w:r>
    </w:p>
    <w:p w:rsidR="00FF7E6D" w:rsidRPr="00CE203E" w:rsidRDefault="00FF7E6D" w:rsidP="00FF7E6D">
      <w:pPr>
        <w:spacing w:after="0" w:line="240" w:lineRule="auto"/>
        <w:ind w:firstLine="567"/>
        <w:jc w:val="both"/>
        <w:rPr>
          <w:rFonts w:ascii="Times New Roman" w:hAnsi="Times New Roman"/>
          <w:sz w:val="27"/>
          <w:szCs w:val="27"/>
        </w:rPr>
      </w:pPr>
      <w:r w:rsidRPr="00CE203E">
        <w:rPr>
          <w:rFonts w:ascii="Times New Roman" w:hAnsi="Times New Roman"/>
          <w:sz w:val="27"/>
          <w:szCs w:val="27"/>
        </w:rPr>
        <w:t>по объектам торговли детскими товарами</w:t>
      </w:r>
      <w:r w:rsidR="000E1ED2" w:rsidRPr="00CE203E">
        <w:rPr>
          <w:rFonts w:ascii="Times New Roman" w:hAnsi="Times New Roman"/>
          <w:sz w:val="27"/>
          <w:szCs w:val="27"/>
        </w:rPr>
        <w:t>;</w:t>
      </w:r>
    </w:p>
    <w:p w:rsidR="00350D38" w:rsidRDefault="00FF7E6D" w:rsidP="00205267">
      <w:pPr>
        <w:spacing w:after="0" w:line="240" w:lineRule="auto"/>
        <w:ind w:firstLine="567"/>
        <w:jc w:val="both"/>
        <w:rPr>
          <w:rFonts w:ascii="Times New Roman" w:hAnsi="Times New Roman"/>
          <w:sz w:val="27"/>
          <w:szCs w:val="27"/>
        </w:rPr>
      </w:pPr>
      <w:r w:rsidRPr="00CE203E">
        <w:rPr>
          <w:rFonts w:ascii="Times New Roman" w:hAnsi="Times New Roman"/>
          <w:sz w:val="27"/>
          <w:szCs w:val="27"/>
        </w:rPr>
        <w:t>2 программы по предприятиям, осуществляющим школьное и дошкольное питание.</w:t>
      </w:r>
      <w:r w:rsidR="00350D38" w:rsidRPr="00350D38">
        <w:rPr>
          <w:rFonts w:ascii="Times New Roman" w:hAnsi="Times New Roman"/>
          <w:sz w:val="27"/>
          <w:szCs w:val="27"/>
        </w:rPr>
        <w:t xml:space="preserve"> </w:t>
      </w:r>
    </w:p>
    <w:p w:rsidR="00205267" w:rsidRDefault="00350D38" w:rsidP="00205267">
      <w:pPr>
        <w:spacing w:after="0" w:line="240" w:lineRule="auto"/>
        <w:ind w:firstLine="567"/>
        <w:jc w:val="both"/>
        <w:rPr>
          <w:rFonts w:ascii="Times New Roman" w:hAnsi="Times New Roman"/>
          <w:sz w:val="27"/>
          <w:szCs w:val="27"/>
        </w:rPr>
      </w:pPr>
      <w:r w:rsidRPr="00CE203E">
        <w:rPr>
          <w:rFonts w:ascii="Times New Roman" w:hAnsi="Times New Roman"/>
          <w:sz w:val="27"/>
          <w:szCs w:val="27"/>
        </w:rPr>
        <w:t>Использующиеся в программах вопросы являются прототипом нового инструмента контроля, предусматривающего проведение плановых проверок с использованием проверочных листов (</w:t>
      </w:r>
      <w:proofErr w:type="gramStart"/>
      <w:r w:rsidRPr="00CE203E">
        <w:rPr>
          <w:rFonts w:ascii="Times New Roman" w:hAnsi="Times New Roman"/>
          <w:sz w:val="27"/>
          <w:szCs w:val="27"/>
        </w:rPr>
        <w:t>чек-листы</w:t>
      </w:r>
      <w:proofErr w:type="gramEnd"/>
      <w:r w:rsidRPr="00CE203E">
        <w:rPr>
          <w:rFonts w:ascii="Times New Roman" w:hAnsi="Times New Roman"/>
          <w:sz w:val="27"/>
          <w:szCs w:val="27"/>
        </w:rPr>
        <w:t>).</w:t>
      </w:r>
    </w:p>
    <w:p w:rsidR="00FF7E6D" w:rsidRPr="00CE203E" w:rsidRDefault="00205267" w:rsidP="00205267">
      <w:pPr>
        <w:spacing w:after="0" w:line="240" w:lineRule="auto"/>
        <w:ind w:firstLine="567"/>
        <w:jc w:val="both"/>
        <w:rPr>
          <w:rFonts w:ascii="Times New Roman" w:hAnsi="Times New Roman"/>
          <w:sz w:val="27"/>
          <w:szCs w:val="27"/>
        </w:rPr>
      </w:pPr>
      <w:r>
        <w:rPr>
          <w:rFonts w:ascii="Times New Roman" w:hAnsi="Times New Roman"/>
          <w:sz w:val="27"/>
          <w:szCs w:val="27"/>
        </w:rPr>
        <w:t xml:space="preserve">В соответствии с  </w:t>
      </w:r>
      <w:r w:rsidRPr="00350D38">
        <w:rPr>
          <w:rFonts w:ascii="Times New Roman" w:hAnsi="Times New Roman"/>
          <w:sz w:val="27"/>
          <w:szCs w:val="27"/>
        </w:rPr>
        <w:t>Приказом Роспотребнадзора от 18.09.2017 N 860</w:t>
      </w:r>
      <w:r w:rsidRPr="00350D38">
        <w:rPr>
          <w:rFonts w:ascii="Times New Roman" w:hAnsi="Times New Roman"/>
          <w:sz w:val="27"/>
          <w:szCs w:val="27"/>
        </w:rPr>
        <w:br/>
        <w:t>"Об утверждении форм проверочных листов (списков контрольных вопросов), используемых должностными лицами территориальных органов Федеральной службы по надзору в сфере защиты прав потребителей и благополучия человека при проведении плановых проверок в рамках осуществления федерального государственного санитарно-эпидемиологического надзора</w:t>
      </w:r>
      <w:proofErr w:type="gramStart"/>
      <w:r w:rsidRPr="00350D38">
        <w:rPr>
          <w:rFonts w:ascii="Times New Roman" w:hAnsi="Times New Roman"/>
          <w:sz w:val="27"/>
          <w:szCs w:val="27"/>
        </w:rPr>
        <w:t>"(</w:t>
      </w:r>
      <w:proofErr w:type="gramEnd"/>
      <w:r w:rsidRPr="00350D38">
        <w:rPr>
          <w:rFonts w:ascii="Times New Roman" w:hAnsi="Times New Roman"/>
          <w:sz w:val="27"/>
          <w:szCs w:val="27"/>
        </w:rPr>
        <w:t>Зарегистрировано в Минюсте России 22.12.2017 N 49396)</w:t>
      </w:r>
      <w:r w:rsidR="00350D38">
        <w:rPr>
          <w:rFonts w:ascii="Times New Roman" w:hAnsi="Times New Roman"/>
          <w:sz w:val="27"/>
          <w:szCs w:val="27"/>
        </w:rPr>
        <w:t xml:space="preserve"> </w:t>
      </w:r>
      <w:r>
        <w:rPr>
          <w:rFonts w:ascii="Times New Roman" w:hAnsi="Times New Roman"/>
          <w:sz w:val="27"/>
          <w:szCs w:val="27"/>
        </w:rPr>
        <w:t xml:space="preserve">по </w:t>
      </w:r>
      <w:proofErr w:type="spellStart"/>
      <w:r>
        <w:rPr>
          <w:rFonts w:ascii="Times New Roman" w:hAnsi="Times New Roman"/>
          <w:sz w:val="27"/>
          <w:szCs w:val="27"/>
        </w:rPr>
        <w:t>определенным</w:t>
      </w:r>
      <w:proofErr w:type="spellEnd"/>
      <w:r>
        <w:rPr>
          <w:rFonts w:ascii="Times New Roman" w:hAnsi="Times New Roman"/>
          <w:sz w:val="27"/>
          <w:szCs w:val="27"/>
        </w:rPr>
        <w:t xml:space="preserve"> видам деятельности</w:t>
      </w:r>
      <w:r w:rsidR="00FF7E6D" w:rsidRPr="00CE203E">
        <w:rPr>
          <w:rFonts w:ascii="Times New Roman" w:hAnsi="Times New Roman"/>
          <w:sz w:val="27"/>
          <w:szCs w:val="27"/>
        </w:rPr>
        <w:t xml:space="preserve"> разработаны проверочные листы, </w:t>
      </w:r>
      <w:r>
        <w:rPr>
          <w:rFonts w:ascii="Times New Roman" w:hAnsi="Times New Roman"/>
          <w:sz w:val="27"/>
          <w:szCs w:val="27"/>
        </w:rPr>
        <w:t>которые так же размещены на сайте Управления в разделе «В помощь предпринимателям».</w:t>
      </w:r>
      <w:r w:rsidR="00FF7E6D" w:rsidRPr="00CE203E">
        <w:rPr>
          <w:rFonts w:ascii="Times New Roman" w:hAnsi="Times New Roman"/>
          <w:sz w:val="27"/>
          <w:szCs w:val="27"/>
        </w:rPr>
        <w:t xml:space="preserve"> </w:t>
      </w:r>
    </w:p>
    <w:p w:rsidR="007A6B0D" w:rsidRPr="00CE203E" w:rsidRDefault="007A6B0D" w:rsidP="007A6B0D">
      <w:pPr>
        <w:spacing w:after="0" w:line="240" w:lineRule="auto"/>
        <w:ind w:firstLine="567"/>
        <w:jc w:val="both"/>
        <w:rPr>
          <w:rFonts w:ascii="Times New Roman" w:hAnsi="Times New Roman"/>
          <w:sz w:val="27"/>
          <w:szCs w:val="27"/>
        </w:rPr>
      </w:pP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преддверии проводимых плановых проверок по обращениям юридических лиц начальниками профильных отделов Управления проводятся совещания с юридическими лицами, на которых обсуждаются вопросы предстоящих проверок, так как нарушения лучше предотвратить заранее, избежать риски для бизнеса при применении штрафных санкций.</w:t>
      </w:r>
    </w:p>
    <w:p w:rsidR="006D6107" w:rsidRDefault="007A6B0D" w:rsidP="00891496">
      <w:pPr>
        <w:spacing w:after="0" w:line="240" w:lineRule="auto"/>
        <w:ind w:firstLine="567"/>
        <w:jc w:val="both"/>
        <w:rPr>
          <w:rFonts w:ascii="Times New Roman" w:hAnsi="Times New Roman"/>
          <w:sz w:val="27"/>
          <w:szCs w:val="27"/>
        </w:rPr>
      </w:pPr>
      <w:r w:rsidRPr="00CE203E">
        <w:rPr>
          <w:rFonts w:ascii="Times New Roman" w:hAnsi="Times New Roman"/>
          <w:sz w:val="27"/>
          <w:szCs w:val="27"/>
        </w:rPr>
        <w:t>По инициативе бизнеса по итогам проведённых плановых проверок сетевых объектов  до проведения штрафной комиссии проводятся совещания у руководителя Управления, на которых обсуждаются результаты проверок, а также мероприятия по ус</w:t>
      </w:r>
      <w:r w:rsidR="00891496">
        <w:rPr>
          <w:rFonts w:ascii="Times New Roman" w:hAnsi="Times New Roman"/>
          <w:sz w:val="27"/>
          <w:szCs w:val="27"/>
        </w:rPr>
        <w:t xml:space="preserve">транению выявленных нарушений. </w:t>
      </w:r>
      <w:r w:rsidR="006D6107" w:rsidRPr="00CE203E">
        <w:rPr>
          <w:rFonts w:ascii="Times New Roman" w:hAnsi="Times New Roman"/>
          <w:sz w:val="27"/>
          <w:szCs w:val="27"/>
        </w:rPr>
        <w:t xml:space="preserve">Кроме того, введена практика объединения типовых нарушений, выявленных при проверке сетевых объектов (например, отсутствие вывески, знаков курения и др.) в одно постановление, при условии устранения нарушения во время проверки, что является смягчающим обстоятельством при рассмотрении дела на штрафной комиссии. </w:t>
      </w:r>
      <w:r w:rsidR="006D6107">
        <w:rPr>
          <w:rFonts w:ascii="Times New Roman" w:hAnsi="Times New Roman"/>
          <w:sz w:val="27"/>
          <w:szCs w:val="27"/>
        </w:rPr>
        <w:t xml:space="preserve">В адрес законных представителей сетевых структур направляются представления об устранении причин и условий, </w:t>
      </w:r>
      <w:r w:rsidR="006D6107">
        <w:rPr>
          <w:rFonts w:ascii="Times New Roman" w:hAnsi="Times New Roman"/>
          <w:sz w:val="27"/>
          <w:szCs w:val="27"/>
        </w:rPr>
        <w:lastRenderedPageBreak/>
        <w:t xml:space="preserve">способствующих совершению административных правонарушений </w:t>
      </w:r>
      <w:proofErr w:type="gramStart"/>
      <w:r w:rsidR="006D6107">
        <w:rPr>
          <w:rFonts w:ascii="Times New Roman" w:hAnsi="Times New Roman"/>
          <w:sz w:val="27"/>
          <w:szCs w:val="27"/>
        </w:rPr>
        <w:t>с целю</w:t>
      </w:r>
      <w:proofErr w:type="gramEnd"/>
      <w:r w:rsidR="006D6107">
        <w:rPr>
          <w:rFonts w:ascii="Times New Roman" w:hAnsi="Times New Roman"/>
          <w:sz w:val="27"/>
          <w:szCs w:val="27"/>
        </w:rPr>
        <w:t xml:space="preserve"> недопущения системных ошибок при осуществлении деятельности на всех объектах сети.</w:t>
      </w:r>
    </w:p>
    <w:p w:rsidR="00891496" w:rsidRDefault="007A6B0D" w:rsidP="00891496">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Результаты проверок доводятся до сведения руководителей компаний и принимаются решения по вынесению постановлений об административном правонарушении. При этом учитываются принятые юридическим лицом меры по устранению выявленных нарушений. Так же обсуждаются даты исполнения предписания с учётом возможностей юридического лица. </w:t>
      </w:r>
    </w:p>
    <w:p w:rsidR="003640E7" w:rsidRPr="00CE203E" w:rsidRDefault="00891496" w:rsidP="003E110E">
      <w:pPr>
        <w:pStyle w:val="21"/>
        <w:spacing w:after="0" w:line="240" w:lineRule="auto"/>
        <w:ind w:left="0" w:firstLine="567"/>
        <w:jc w:val="both"/>
        <w:rPr>
          <w:rFonts w:ascii="Times New Roman" w:hAnsi="Times New Roman"/>
          <w:sz w:val="27"/>
          <w:szCs w:val="27"/>
        </w:rPr>
      </w:pPr>
      <w:r>
        <w:rPr>
          <w:rFonts w:ascii="Times New Roman" w:hAnsi="Times New Roman"/>
          <w:sz w:val="27"/>
          <w:szCs w:val="27"/>
        </w:rPr>
        <w:t>Т</w:t>
      </w:r>
      <w:r w:rsidR="007A6B0D" w:rsidRPr="00CE203E">
        <w:rPr>
          <w:rFonts w:ascii="Times New Roman" w:hAnsi="Times New Roman"/>
          <w:sz w:val="27"/>
          <w:szCs w:val="27"/>
        </w:rPr>
        <w:t xml:space="preserve">акие встречи проведены со всеми сетевыми субъектами </w:t>
      </w:r>
      <w:r w:rsidR="00616ED9" w:rsidRPr="00CE203E">
        <w:rPr>
          <w:rFonts w:ascii="Times New Roman" w:hAnsi="Times New Roman"/>
          <w:sz w:val="27"/>
          <w:szCs w:val="27"/>
        </w:rPr>
        <w:t>АО «ТД Перекресток», ООО «Макдоналдс».</w:t>
      </w:r>
    </w:p>
    <w:p w:rsidR="003E110E" w:rsidRPr="00CE203E" w:rsidRDefault="007A6B0D" w:rsidP="003E110E">
      <w:pPr>
        <w:pStyle w:val="21"/>
        <w:spacing w:after="0" w:line="240" w:lineRule="auto"/>
        <w:ind w:left="0" w:firstLine="567"/>
        <w:jc w:val="both"/>
        <w:rPr>
          <w:rFonts w:ascii="Times New Roman" w:hAnsi="Times New Roman"/>
          <w:sz w:val="27"/>
          <w:szCs w:val="27"/>
        </w:rPr>
      </w:pPr>
      <w:r w:rsidRPr="00CE203E">
        <w:rPr>
          <w:rFonts w:ascii="Times New Roman" w:hAnsi="Times New Roman"/>
          <w:sz w:val="27"/>
          <w:szCs w:val="27"/>
        </w:rPr>
        <w:t>Управление входит в состав Штаба по защите прав и законных интересов субъектов инвестиционной и предпринимательской деятельности города Москвы под председательством руководителя Департамента науки, промышленной политики и предпринимательства города Москвы – Алексея Анатольевича Фурсина. Цель мероприятия – сбор вопросов от предпринимателей о проблемах ведения бизнеса в Москве, их систематизация и формирование повестки на заседание Штаба.</w:t>
      </w:r>
    </w:p>
    <w:p w:rsidR="007A6B0D" w:rsidRPr="00CE203E" w:rsidRDefault="007A6B0D" w:rsidP="00132AA5">
      <w:pPr>
        <w:spacing w:after="0" w:line="240" w:lineRule="auto"/>
        <w:ind w:right="-2" w:firstLine="567"/>
        <w:jc w:val="both"/>
        <w:rPr>
          <w:rFonts w:ascii="Times New Roman" w:hAnsi="Times New Roman"/>
          <w:sz w:val="27"/>
          <w:szCs w:val="27"/>
        </w:rPr>
      </w:pPr>
      <w:r w:rsidRPr="00CE203E">
        <w:rPr>
          <w:rFonts w:ascii="Times New Roman" w:hAnsi="Times New Roman"/>
          <w:sz w:val="27"/>
          <w:szCs w:val="27"/>
        </w:rPr>
        <w:t xml:space="preserve">С 2014 года с целью профилактики коррупционных правонарушений и представления доказательной базы для владельцев бизнеса, обязательным требованием при проверках является </w:t>
      </w:r>
      <w:proofErr w:type="spellStart"/>
      <w:r w:rsidRPr="00CE203E">
        <w:rPr>
          <w:rFonts w:ascii="Times New Roman" w:hAnsi="Times New Roman"/>
          <w:sz w:val="27"/>
          <w:szCs w:val="27"/>
        </w:rPr>
        <w:t>фотофиксация</w:t>
      </w:r>
      <w:proofErr w:type="spellEnd"/>
      <w:r w:rsidRPr="00CE203E">
        <w:rPr>
          <w:rFonts w:ascii="Times New Roman" w:hAnsi="Times New Roman"/>
          <w:sz w:val="27"/>
          <w:szCs w:val="27"/>
        </w:rPr>
        <w:t xml:space="preserve"> выявленных нарушений. Закуплены фотоаппараты, при фиксации нарушений проставляется дата и время совершения правонарушения.</w:t>
      </w:r>
    </w:p>
    <w:p w:rsidR="007A6B0D" w:rsidRPr="00CE203E" w:rsidRDefault="007A6B0D" w:rsidP="00132AA5">
      <w:pPr>
        <w:spacing w:after="0" w:line="240" w:lineRule="auto"/>
        <w:ind w:right="-2" w:firstLine="567"/>
        <w:jc w:val="both"/>
        <w:rPr>
          <w:rFonts w:ascii="Times New Roman" w:hAnsi="Times New Roman"/>
          <w:sz w:val="27"/>
          <w:szCs w:val="27"/>
        </w:rPr>
      </w:pPr>
      <w:r w:rsidRPr="00CE203E">
        <w:rPr>
          <w:rFonts w:ascii="Times New Roman" w:hAnsi="Times New Roman"/>
          <w:sz w:val="27"/>
          <w:szCs w:val="27"/>
        </w:rPr>
        <w:t xml:space="preserve">Практика </w:t>
      </w:r>
      <w:proofErr w:type="spellStart"/>
      <w:r w:rsidRPr="00CE203E">
        <w:rPr>
          <w:rFonts w:ascii="Times New Roman" w:hAnsi="Times New Roman"/>
          <w:sz w:val="27"/>
          <w:szCs w:val="27"/>
        </w:rPr>
        <w:t>фотофиксации</w:t>
      </w:r>
      <w:proofErr w:type="spellEnd"/>
      <w:r w:rsidRPr="00CE203E">
        <w:rPr>
          <w:rFonts w:ascii="Times New Roman" w:hAnsi="Times New Roman"/>
          <w:sz w:val="27"/>
          <w:szCs w:val="27"/>
        </w:rPr>
        <w:t xml:space="preserve"> выявленных нарушений при проверках, встречи до проведения проверок и обсуждение результатов проверок началась с проверок крупных государственных объектов федерального значения и перенеслась на бизнес. И если раньше мы приглашали бизнес на эти совещания, то теперь бизнес выходит с инициативой в адрес Управления о проведении подобных встреч.</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целях реализации Федерального закона от 09.02.2009 № 8-ФЗ «Об обеспечении доступа к информации о деятельности государственных органов и органов местного самоуправления» результаты проверок размещаются на сайте Управления и публикуются в журнале «СЭС».</w:t>
      </w:r>
    </w:p>
    <w:p w:rsidR="007A6B0D" w:rsidRPr="00CE203E" w:rsidRDefault="007A6B0D" w:rsidP="00132AA5">
      <w:pPr>
        <w:spacing w:after="0" w:line="240" w:lineRule="auto"/>
        <w:ind w:right="-2" w:firstLine="567"/>
        <w:jc w:val="both"/>
        <w:rPr>
          <w:rFonts w:ascii="Times New Roman" w:hAnsi="Times New Roman"/>
          <w:sz w:val="27"/>
          <w:szCs w:val="27"/>
        </w:rPr>
      </w:pPr>
      <w:r w:rsidRPr="00CE203E">
        <w:rPr>
          <w:rFonts w:ascii="Times New Roman" w:hAnsi="Times New Roman"/>
          <w:sz w:val="27"/>
          <w:szCs w:val="27"/>
        </w:rPr>
        <w:t xml:space="preserve">Проведение Всероссийской акции «День открытых дверей для предпринимателей» стало традицией для Управления. </w:t>
      </w:r>
    </w:p>
    <w:p w:rsidR="00BF3F80" w:rsidRPr="00CE203E" w:rsidRDefault="007A6B0D" w:rsidP="00BF3F80">
      <w:pPr>
        <w:spacing w:after="0" w:line="240" w:lineRule="auto"/>
        <w:ind w:right="-2" w:firstLine="567"/>
        <w:jc w:val="both"/>
        <w:rPr>
          <w:rFonts w:ascii="Times New Roman" w:hAnsi="Times New Roman"/>
          <w:sz w:val="27"/>
          <w:szCs w:val="27"/>
        </w:rPr>
      </w:pPr>
      <w:r w:rsidRPr="00CE203E">
        <w:rPr>
          <w:rFonts w:ascii="Times New Roman" w:hAnsi="Times New Roman"/>
          <w:sz w:val="27"/>
          <w:szCs w:val="27"/>
        </w:rPr>
        <w:t>В апреле</w:t>
      </w:r>
      <w:r w:rsidR="00267CEA" w:rsidRPr="00CE203E">
        <w:rPr>
          <w:rFonts w:ascii="Times New Roman" w:hAnsi="Times New Roman"/>
          <w:sz w:val="27"/>
          <w:szCs w:val="27"/>
        </w:rPr>
        <w:t>,</w:t>
      </w:r>
      <w:r w:rsidRPr="00CE203E">
        <w:rPr>
          <w:rFonts w:ascii="Times New Roman" w:hAnsi="Times New Roman"/>
          <w:sz w:val="27"/>
          <w:szCs w:val="27"/>
        </w:rPr>
        <w:t xml:space="preserve"> июле</w:t>
      </w:r>
      <w:r w:rsidR="00267CEA" w:rsidRPr="00CE203E">
        <w:rPr>
          <w:rFonts w:ascii="Times New Roman" w:hAnsi="Times New Roman"/>
          <w:sz w:val="27"/>
          <w:szCs w:val="27"/>
        </w:rPr>
        <w:t>, октябре</w:t>
      </w:r>
      <w:r w:rsidRPr="00CE203E">
        <w:rPr>
          <w:rFonts w:ascii="Times New Roman" w:hAnsi="Times New Roman"/>
          <w:sz w:val="27"/>
          <w:szCs w:val="27"/>
        </w:rPr>
        <w:t xml:space="preserve"> 2017 года</w:t>
      </w:r>
      <w:r w:rsidR="00267CEA" w:rsidRPr="00CE203E">
        <w:rPr>
          <w:rFonts w:ascii="Times New Roman" w:hAnsi="Times New Roman"/>
          <w:sz w:val="27"/>
          <w:szCs w:val="27"/>
        </w:rPr>
        <w:t>, феврале 2018 года</w:t>
      </w:r>
      <w:r w:rsidRPr="00CE203E">
        <w:rPr>
          <w:rFonts w:ascii="Times New Roman" w:hAnsi="Times New Roman"/>
          <w:sz w:val="27"/>
          <w:szCs w:val="27"/>
        </w:rPr>
        <w:t xml:space="preserve"> в Управлении и во всех территориальных отделах в рамках Дня открытых дверей для предпринимателей проведены слушания правоприменительной практики Управления</w:t>
      </w:r>
      <w:proofErr w:type="gramStart"/>
      <w:r w:rsidRPr="00CE203E">
        <w:rPr>
          <w:rFonts w:ascii="Times New Roman" w:hAnsi="Times New Roman"/>
          <w:sz w:val="27"/>
          <w:szCs w:val="27"/>
        </w:rPr>
        <w:t>.</w:t>
      </w:r>
      <w:proofErr w:type="gramEnd"/>
      <w:r w:rsidRPr="00CE203E">
        <w:rPr>
          <w:rFonts w:ascii="Times New Roman" w:hAnsi="Times New Roman"/>
          <w:sz w:val="27"/>
          <w:szCs w:val="27"/>
        </w:rPr>
        <w:t xml:space="preserve"> </w:t>
      </w:r>
      <w:proofErr w:type="gramStart"/>
      <w:r w:rsidR="00235742">
        <w:rPr>
          <w:rFonts w:ascii="Times New Roman" w:hAnsi="Times New Roman"/>
          <w:sz w:val="27"/>
          <w:szCs w:val="27"/>
        </w:rPr>
        <w:t>Н</w:t>
      </w:r>
      <w:r w:rsidRPr="00CE203E">
        <w:rPr>
          <w:rFonts w:ascii="Times New Roman" w:hAnsi="Times New Roman"/>
          <w:sz w:val="27"/>
          <w:szCs w:val="27"/>
        </w:rPr>
        <w:t>а таких встречах принимало участие б</w:t>
      </w:r>
      <w:r w:rsidR="00BF3F80" w:rsidRPr="00CE203E">
        <w:rPr>
          <w:rFonts w:ascii="Times New Roman" w:hAnsi="Times New Roman"/>
          <w:sz w:val="27"/>
          <w:szCs w:val="27"/>
        </w:rPr>
        <w:t>олее 200 представителей бизнеса (юридические лица и индивидуальные предприниматели, осуществляющие деятельность в сфере общественного питания и торговли, медицинских, банковских услуг, а также услуг по предоставлению мест временного проживания, руководители операторов сотовой связи и представители  фармацевтических организаций), руководители органов исполнительной власти, общественных объединений предпринимателей, Московской торгово-промышленной палаты, Уполномоченный по защите прав предпринимателей в городе Москве, представители</w:t>
      </w:r>
      <w:proofErr w:type="gramEnd"/>
      <w:r w:rsidR="00BF3F80" w:rsidRPr="00CE203E">
        <w:rPr>
          <w:rFonts w:ascii="Times New Roman" w:hAnsi="Times New Roman"/>
          <w:sz w:val="27"/>
          <w:szCs w:val="27"/>
        </w:rPr>
        <w:t xml:space="preserve"> общероссийских и московских общественных объединений и представители саморегулируемых организаций.</w:t>
      </w:r>
    </w:p>
    <w:p w:rsidR="00BF3F80" w:rsidRPr="00CE203E" w:rsidRDefault="00BF3F80" w:rsidP="00BF3F80">
      <w:pPr>
        <w:pStyle w:val="a7"/>
        <w:shd w:val="clear" w:color="auto" w:fill="FFFFFF"/>
        <w:spacing w:before="0" w:beforeAutospacing="0" w:after="0" w:afterAutospacing="0"/>
        <w:ind w:firstLine="567"/>
        <w:jc w:val="both"/>
        <w:rPr>
          <w:sz w:val="27"/>
          <w:szCs w:val="27"/>
        </w:rPr>
      </w:pPr>
      <w:r w:rsidRPr="00CE203E">
        <w:rPr>
          <w:sz w:val="27"/>
          <w:szCs w:val="27"/>
        </w:rPr>
        <w:t xml:space="preserve">В ходе публичных обсуждений были рассмотрены вопросы: полномочия Роспотребнадзора, внедрение </w:t>
      </w:r>
      <w:proofErr w:type="gramStart"/>
      <w:r w:rsidRPr="00CE203E">
        <w:rPr>
          <w:sz w:val="27"/>
          <w:szCs w:val="27"/>
        </w:rPr>
        <w:t>риск-ориентированного</w:t>
      </w:r>
      <w:proofErr w:type="gramEnd"/>
      <w:r w:rsidRPr="00CE203E">
        <w:rPr>
          <w:sz w:val="27"/>
          <w:szCs w:val="27"/>
        </w:rPr>
        <w:t xml:space="preserve"> подхода при проведении </w:t>
      </w:r>
      <w:r w:rsidRPr="00CE203E">
        <w:rPr>
          <w:sz w:val="27"/>
          <w:szCs w:val="27"/>
        </w:rPr>
        <w:lastRenderedPageBreak/>
        <w:t>плановых проверок, снижение административных барьеров, обеспечение качества пищевой продукции, вопросы оказания государственных услуг Управлением.</w:t>
      </w:r>
    </w:p>
    <w:p w:rsidR="00294F5D" w:rsidRPr="00CE203E" w:rsidRDefault="00294F5D" w:rsidP="00294F5D">
      <w:pPr>
        <w:pStyle w:val="a7"/>
        <w:shd w:val="clear" w:color="auto" w:fill="FFFFFF"/>
        <w:spacing w:before="0" w:beforeAutospacing="0" w:after="0" w:afterAutospacing="0"/>
        <w:ind w:firstLine="567"/>
        <w:jc w:val="both"/>
        <w:rPr>
          <w:sz w:val="27"/>
          <w:szCs w:val="27"/>
        </w:rPr>
      </w:pPr>
      <w:r w:rsidRPr="00CE203E">
        <w:rPr>
          <w:sz w:val="27"/>
          <w:szCs w:val="27"/>
        </w:rPr>
        <w:t xml:space="preserve">Специалистами Управления проведены консультации предпринимателей по вопросам: об уведомительном порядке начала осуществления предпринимательской деятельности, а также об оказании иных государственных услуг, о соблюдении законодательства при проведении контрольно-надзорных мероприятий в отношении юридических лиц и индивидуальных предпринимателей; о правоприменительной практике; о применении технических регламентов Таможенного союза; о полномочиях Роспотребнадзора и др. </w:t>
      </w:r>
    </w:p>
    <w:p w:rsidR="007A6B0D" w:rsidRPr="00CE203E" w:rsidRDefault="007A6B0D" w:rsidP="00132AA5">
      <w:pPr>
        <w:spacing w:after="0" w:line="240" w:lineRule="auto"/>
        <w:ind w:right="-2" w:firstLine="567"/>
        <w:jc w:val="both"/>
        <w:rPr>
          <w:rFonts w:ascii="Times New Roman" w:hAnsi="Times New Roman"/>
          <w:sz w:val="27"/>
          <w:szCs w:val="27"/>
        </w:rPr>
      </w:pPr>
      <w:r w:rsidRPr="00CE203E">
        <w:rPr>
          <w:rFonts w:ascii="Times New Roman" w:hAnsi="Times New Roman"/>
          <w:sz w:val="27"/>
          <w:szCs w:val="27"/>
        </w:rPr>
        <w:t xml:space="preserve">В </w:t>
      </w:r>
      <w:r w:rsidR="00C93B2E" w:rsidRPr="00CE203E">
        <w:rPr>
          <w:rFonts w:ascii="Times New Roman" w:hAnsi="Times New Roman"/>
          <w:sz w:val="27"/>
          <w:szCs w:val="27"/>
          <w:lang w:val="en-US"/>
        </w:rPr>
        <w:t>I</w:t>
      </w:r>
      <w:r w:rsidR="00C93B2E" w:rsidRPr="00CE203E">
        <w:rPr>
          <w:rFonts w:ascii="Times New Roman" w:hAnsi="Times New Roman"/>
          <w:sz w:val="27"/>
          <w:szCs w:val="27"/>
        </w:rPr>
        <w:t xml:space="preserve"> квартале  </w:t>
      </w:r>
      <w:r w:rsidRPr="00CE203E">
        <w:rPr>
          <w:rFonts w:ascii="Times New Roman" w:hAnsi="Times New Roman"/>
          <w:sz w:val="27"/>
          <w:szCs w:val="27"/>
        </w:rPr>
        <w:t>201</w:t>
      </w:r>
      <w:r w:rsidR="00C93B2E" w:rsidRPr="00CE203E">
        <w:rPr>
          <w:rFonts w:ascii="Times New Roman" w:hAnsi="Times New Roman"/>
          <w:sz w:val="27"/>
          <w:szCs w:val="27"/>
        </w:rPr>
        <w:t>8</w:t>
      </w:r>
      <w:r w:rsidRPr="00CE203E">
        <w:rPr>
          <w:rFonts w:ascii="Times New Roman" w:hAnsi="Times New Roman"/>
          <w:sz w:val="27"/>
          <w:szCs w:val="27"/>
        </w:rPr>
        <w:t xml:space="preserve"> года Управлением проведено </w:t>
      </w:r>
      <w:r w:rsidR="00C93B2E" w:rsidRPr="00CE203E">
        <w:rPr>
          <w:rFonts w:ascii="Times New Roman" w:hAnsi="Times New Roman"/>
          <w:sz w:val="27"/>
          <w:szCs w:val="27"/>
        </w:rPr>
        <w:t>2</w:t>
      </w:r>
      <w:r w:rsidRPr="00CE203E">
        <w:rPr>
          <w:rFonts w:ascii="Times New Roman" w:hAnsi="Times New Roman"/>
          <w:sz w:val="27"/>
          <w:szCs w:val="27"/>
        </w:rPr>
        <w:t xml:space="preserve"> заседания Консультативного сов</w:t>
      </w:r>
      <w:r w:rsidR="00235742">
        <w:rPr>
          <w:rFonts w:ascii="Times New Roman" w:hAnsi="Times New Roman"/>
          <w:sz w:val="27"/>
          <w:szCs w:val="27"/>
        </w:rPr>
        <w:t xml:space="preserve">ета по защите прав потребителей с участием заинтересованных представителей </w:t>
      </w:r>
      <w:proofErr w:type="gramStart"/>
      <w:r w:rsidR="00235742">
        <w:rPr>
          <w:rFonts w:ascii="Times New Roman" w:hAnsi="Times New Roman"/>
          <w:sz w:val="27"/>
          <w:szCs w:val="27"/>
        </w:rPr>
        <w:t>бизнес-сообщества</w:t>
      </w:r>
      <w:proofErr w:type="gramEnd"/>
      <w:r w:rsidR="00235742">
        <w:rPr>
          <w:rFonts w:ascii="Times New Roman" w:hAnsi="Times New Roman"/>
          <w:sz w:val="27"/>
          <w:szCs w:val="27"/>
        </w:rPr>
        <w:t>.</w:t>
      </w:r>
    </w:p>
    <w:p w:rsidR="00294F5D" w:rsidRPr="00CE203E" w:rsidRDefault="00294F5D" w:rsidP="007A6B0D">
      <w:pPr>
        <w:spacing w:after="0" w:line="240" w:lineRule="auto"/>
        <w:ind w:firstLine="567"/>
        <w:jc w:val="both"/>
        <w:rPr>
          <w:rFonts w:ascii="Times New Roman" w:hAnsi="Times New Roman"/>
          <w:sz w:val="27"/>
          <w:szCs w:val="27"/>
        </w:rPr>
      </w:pPr>
    </w:p>
    <w:p w:rsidR="00054EA8" w:rsidRPr="00CE203E" w:rsidRDefault="00054EA8" w:rsidP="000329F6">
      <w:pPr>
        <w:spacing w:after="0" w:line="240" w:lineRule="auto"/>
        <w:ind w:firstLine="567"/>
        <w:jc w:val="center"/>
        <w:rPr>
          <w:rFonts w:ascii="Times New Roman" w:hAnsi="Times New Roman"/>
          <w:sz w:val="27"/>
          <w:szCs w:val="27"/>
        </w:rPr>
      </w:pPr>
      <w:r w:rsidRPr="00CE203E">
        <w:rPr>
          <w:rFonts w:ascii="Times New Roman" w:hAnsi="Times New Roman"/>
          <w:b/>
          <w:sz w:val="27"/>
          <w:szCs w:val="27"/>
          <w:lang w:val="en-US"/>
        </w:rPr>
        <w:t>III</w:t>
      </w:r>
      <w:r w:rsidRPr="00CE203E">
        <w:rPr>
          <w:rFonts w:ascii="Times New Roman" w:hAnsi="Times New Roman"/>
          <w:b/>
          <w:sz w:val="27"/>
          <w:szCs w:val="27"/>
        </w:rPr>
        <w:t xml:space="preserve">. </w:t>
      </w:r>
      <w:r w:rsidR="000329F6" w:rsidRPr="00CE203E">
        <w:rPr>
          <w:rFonts w:ascii="Times New Roman" w:hAnsi="Times New Roman"/>
          <w:b/>
          <w:sz w:val="27"/>
          <w:szCs w:val="27"/>
        </w:rPr>
        <w:t xml:space="preserve">Результаты </w:t>
      </w:r>
      <w:r w:rsidR="00704B68" w:rsidRPr="00CE203E">
        <w:rPr>
          <w:rFonts w:ascii="Times New Roman" w:hAnsi="Times New Roman"/>
          <w:b/>
          <w:sz w:val="27"/>
          <w:szCs w:val="27"/>
        </w:rPr>
        <w:t>надзорн</w:t>
      </w:r>
      <w:r w:rsidR="000329F6" w:rsidRPr="00CE203E">
        <w:rPr>
          <w:rFonts w:ascii="Times New Roman" w:hAnsi="Times New Roman"/>
          <w:b/>
          <w:sz w:val="27"/>
          <w:szCs w:val="27"/>
        </w:rPr>
        <w:t>ой деятельности Управ</w:t>
      </w:r>
      <w:r w:rsidR="00235742">
        <w:rPr>
          <w:rFonts w:ascii="Times New Roman" w:hAnsi="Times New Roman"/>
          <w:b/>
          <w:sz w:val="27"/>
          <w:szCs w:val="27"/>
        </w:rPr>
        <w:t>ления Роспотребнадзора по г.</w:t>
      </w:r>
      <w:r w:rsidR="000329F6" w:rsidRPr="00CE203E">
        <w:rPr>
          <w:rFonts w:ascii="Times New Roman" w:hAnsi="Times New Roman"/>
          <w:b/>
          <w:sz w:val="27"/>
          <w:szCs w:val="27"/>
        </w:rPr>
        <w:t xml:space="preserve"> Москве за </w:t>
      </w:r>
      <w:r w:rsidR="008C5EC5" w:rsidRPr="00CE203E">
        <w:rPr>
          <w:rFonts w:ascii="Times New Roman" w:hAnsi="Times New Roman"/>
          <w:b/>
          <w:sz w:val="27"/>
          <w:szCs w:val="27"/>
          <w:lang w:val="en-US"/>
        </w:rPr>
        <w:t>I</w:t>
      </w:r>
      <w:r w:rsidR="008C5EC5" w:rsidRPr="00CE203E">
        <w:rPr>
          <w:rFonts w:ascii="Times New Roman" w:hAnsi="Times New Roman"/>
          <w:b/>
          <w:sz w:val="27"/>
          <w:szCs w:val="27"/>
        </w:rPr>
        <w:t xml:space="preserve"> квартал</w:t>
      </w:r>
      <w:r w:rsidR="000329F6" w:rsidRPr="00CE203E">
        <w:rPr>
          <w:rFonts w:ascii="Times New Roman" w:hAnsi="Times New Roman"/>
          <w:b/>
          <w:sz w:val="27"/>
          <w:szCs w:val="27"/>
        </w:rPr>
        <w:t xml:space="preserve"> 201</w:t>
      </w:r>
      <w:r w:rsidR="008C5EC5" w:rsidRPr="00CE203E">
        <w:rPr>
          <w:rFonts w:ascii="Times New Roman" w:hAnsi="Times New Roman"/>
          <w:b/>
          <w:sz w:val="27"/>
          <w:szCs w:val="27"/>
        </w:rPr>
        <w:t>8</w:t>
      </w:r>
      <w:r w:rsidR="000329F6" w:rsidRPr="00CE203E">
        <w:rPr>
          <w:rFonts w:ascii="Times New Roman" w:hAnsi="Times New Roman"/>
          <w:b/>
          <w:sz w:val="27"/>
          <w:szCs w:val="27"/>
        </w:rPr>
        <w:t xml:space="preserve"> года</w:t>
      </w:r>
    </w:p>
    <w:p w:rsidR="00054EA8" w:rsidRPr="00CE203E" w:rsidRDefault="00054EA8" w:rsidP="007A6B0D">
      <w:pPr>
        <w:spacing w:after="0" w:line="240" w:lineRule="auto"/>
        <w:ind w:firstLine="567"/>
        <w:jc w:val="both"/>
        <w:rPr>
          <w:rFonts w:ascii="Times New Roman" w:hAnsi="Times New Roman"/>
          <w:sz w:val="27"/>
          <w:szCs w:val="27"/>
        </w:rPr>
      </w:pPr>
    </w:p>
    <w:p w:rsidR="007A6B0D" w:rsidRPr="00CE203E" w:rsidRDefault="007A6B0D"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В </w:t>
      </w:r>
      <w:r w:rsidR="008C5EC5" w:rsidRPr="00CE203E">
        <w:rPr>
          <w:rFonts w:ascii="Times New Roman" w:hAnsi="Times New Roman"/>
          <w:sz w:val="27"/>
          <w:szCs w:val="27"/>
          <w:lang w:val="en-US"/>
        </w:rPr>
        <w:t>I</w:t>
      </w:r>
      <w:r w:rsidR="008C5EC5" w:rsidRPr="00CE203E">
        <w:rPr>
          <w:rFonts w:ascii="Times New Roman" w:hAnsi="Times New Roman"/>
          <w:sz w:val="27"/>
          <w:szCs w:val="27"/>
        </w:rPr>
        <w:t xml:space="preserve"> квартале 2018 года</w:t>
      </w:r>
      <w:r w:rsidRPr="00CE203E">
        <w:rPr>
          <w:rFonts w:ascii="Times New Roman" w:hAnsi="Times New Roman"/>
          <w:sz w:val="27"/>
          <w:szCs w:val="27"/>
        </w:rPr>
        <w:t xml:space="preserve"> число специалистов, осуществляющих надзорные полномочия, уменьшилось с </w:t>
      </w:r>
      <w:r w:rsidR="008C5EC5" w:rsidRPr="00CE203E">
        <w:rPr>
          <w:rFonts w:ascii="Times New Roman" w:hAnsi="Times New Roman"/>
          <w:sz w:val="27"/>
          <w:szCs w:val="27"/>
        </w:rPr>
        <w:t>374</w:t>
      </w:r>
      <w:r w:rsidRPr="00CE203E">
        <w:rPr>
          <w:rFonts w:ascii="Times New Roman" w:hAnsi="Times New Roman"/>
          <w:sz w:val="27"/>
          <w:szCs w:val="27"/>
        </w:rPr>
        <w:t xml:space="preserve"> в</w:t>
      </w:r>
      <w:r w:rsidR="008C5EC5" w:rsidRPr="00CE203E">
        <w:rPr>
          <w:rFonts w:ascii="Times New Roman" w:hAnsi="Times New Roman"/>
          <w:sz w:val="27"/>
          <w:szCs w:val="27"/>
        </w:rPr>
        <w:t xml:space="preserve"> </w:t>
      </w:r>
      <w:r w:rsidR="008C5EC5" w:rsidRPr="00CE203E">
        <w:rPr>
          <w:rFonts w:ascii="Times New Roman" w:hAnsi="Times New Roman"/>
          <w:sz w:val="27"/>
          <w:szCs w:val="27"/>
          <w:lang w:val="en-US"/>
        </w:rPr>
        <w:t>I</w:t>
      </w:r>
      <w:r w:rsidR="008C5EC5" w:rsidRPr="00CE203E">
        <w:rPr>
          <w:rFonts w:ascii="Times New Roman" w:hAnsi="Times New Roman"/>
          <w:sz w:val="27"/>
          <w:szCs w:val="27"/>
        </w:rPr>
        <w:t xml:space="preserve"> квартале</w:t>
      </w:r>
      <w:r w:rsidRPr="00CE203E">
        <w:rPr>
          <w:rFonts w:ascii="Times New Roman" w:hAnsi="Times New Roman"/>
          <w:sz w:val="27"/>
          <w:szCs w:val="27"/>
        </w:rPr>
        <w:t xml:space="preserve"> 201</w:t>
      </w:r>
      <w:r w:rsidR="008C5EC5" w:rsidRPr="00CE203E">
        <w:rPr>
          <w:rFonts w:ascii="Times New Roman" w:hAnsi="Times New Roman"/>
          <w:sz w:val="27"/>
          <w:szCs w:val="27"/>
        </w:rPr>
        <w:t>7</w:t>
      </w:r>
      <w:r w:rsidRPr="00CE203E">
        <w:rPr>
          <w:rFonts w:ascii="Times New Roman" w:hAnsi="Times New Roman"/>
          <w:sz w:val="27"/>
          <w:szCs w:val="27"/>
        </w:rPr>
        <w:t xml:space="preserve"> год</w:t>
      </w:r>
      <w:r w:rsidR="007222DC" w:rsidRPr="00CE203E">
        <w:rPr>
          <w:rFonts w:ascii="Times New Roman" w:hAnsi="Times New Roman"/>
          <w:sz w:val="27"/>
          <w:szCs w:val="27"/>
        </w:rPr>
        <w:t>а</w:t>
      </w:r>
      <w:r w:rsidRPr="00CE203E">
        <w:rPr>
          <w:rFonts w:ascii="Times New Roman" w:hAnsi="Times New Roman"/>
          <w:sz w:val="27"/>
          <w:szCs w:val="27"/>
        </w:rPr>
        <w:t xml:space="preserve"> до </w:t>
      </w:r>
      <w:r w:rsidR="008C5EC5" w:rsidRPr="00CE203E">
        <w:rPr>
          <w:rFonts w:ascii="Times New Roman" w:hAnsi="Times New Roman"/>
          <w:sz w:val="27"/>
          <w:szCs w:val="27"/>
        </w:rPr>
        <w:t>336</w:t>
      </w:r>
      <w:r w:rsidRPr="00CE203E">
        <w:rPr>
          <w:rFonts w:ascii="Times New Roman" w:hAnsi="Times New Roman"/>
          <w:sz w:val="27"/>
          <w:szCs w:val="27"/>
        </w:rPr>
        <w:t xml:space="preserve"> </w:t>
      </w:r>
      <w:r w:rsidR="007222DC" w:rsidRPr="00CE203E">
        <w:rPr>
          <w:rFonts w:ascii="Times New Roman" w:hAnsi="Times New Roman"/>
          <w:sz w:val="27"/>
          <w:szCs w:val="27"/>
        </w:rPr>
        <w:t>в</w:t>
      </w:r>
      <w:r w:rsidRPr="00CE203E">
        <w:rPr>
          <w:rFonts w:ascii="Times New Roman" w:hAnsi="Times New Roman"/>
          <w:sz w:val="27"/>
          <w:szCs w:val="27"/>
        </w:rPr>
        <w:t xml:space="preserve"> </w:t>
      </w:r>
      <w:r w:rsidR="007222DC" w:rsidRPr="00CE203E">
        <w:rPr>
          <w:rFonts w:ascii="Times New Roman" w:hAnsi="Times New Roman"/>
          <w:sz w:val="27"/>
          <w:szCs w:val="27"/>
          <w:lang w:val="en-US"/>
        </w:rPr>
        <w:t>I</w:t>
      </w:r>
      <w:r w:rsidR="007222DC" w:rsidRPr="00CE203E">
        <w:rPr>
          <w:rFonts w:ascii="Times New Roman" w:hAnsi="Times New Roman"/>
          <w:sz w:val="27"/>
          <w:szCs w:val="27"/>
        </w:rPr>
        <w:t xml:space="preserve"> квартале 2018 </w:t>
      </w:r>
      <w:r w:rsidRPr="00CE203E">
        <w:rPr>
          <w:rFonts w:ascii="Times New Roman" w:hAnsi="Times New Roman"/>
          <w:sz w:val="27"/>
          <w:szCs w:val="27"/>
        </w:rPr>
        <w:t xml:space="preserve">года (уменьшилось </w:t>
      </w:r>
      <w:proofErr w:type="gramStart"/>
      <w:r w:rsidRPr="00CE203E">
        <w:rPr>
          <w:rFonts w:ascii="Times New Roman" w:hAnsi="Times New Roman"/>
          <w:sz w:val="27"/>
          <w:szCs w:val="27"/>
        </w:rPr>
        <w:t>на</w:t>
      </w:r>
      <w:proofErr w:type="gramEnd"/>
      <w:r w:rsidRPr="00CE203E">
        <w:rPr>
          <w:rFonts w:ascii="Times New Roman" w:hAnsi="Times New Roman"/>
          <w:sz w:val="27"/>
          <w:szCs w:val="27"/>
        </w:rPr>
        <w:t xml:space="preserve"> </w:t>
      </w:r>
      <w:r w:rsidR="007222DC" w:rsidRPr="00CE203E">
        <w:rPr>
          <w:rFonts w:ascii="Times New Roman" w:hAnsi="Times New Roman"/>
          <w:sz w:val="27"/>
          <w:szCs w:val="27"/>
        </w:rPr>
        <w:t>40</w:t>
      </w:r>
      <w:r w:rsidRPr="00CE203E">
        <w:rPr>
          <w:rFonts w:ascii="Times New Roman" w:hAnsi="Times New Roman"/>
          <w:sz w:val="27"/>
          <w:szCs w:val="27"/>
        </w:rPr>
        <w:t>).</w:t>
      </w:r>
    </w:p>
    <w:p w:rsidR="00235742" w:rsidRDefault="007A6B0D"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На контроле в Управлении находится </w:t>
      </w:r>
      <w:r w:rsidR="006C2BA8" w:rsidRPr="00CE203E">
        <w:rPr>
          <w:rFonts w:ascii="Times New Roman" w:hAnsi="Times New Roman"/>
          <w:sz w:val="27"/>
          <w:szCs w:val="27"/>
        </w:rPr>
        <w:t>30 532</w:t>
      </w:r>
      <w:r w:rsidRPr="00CE203E">
        <w:rPr>
          <w:rFonts w:ascii="Times New Roman" w:hAnsi="Times New Roman"/>
          <w:sz w:val="27"/>
          <w:szCs w:val="27"/>
        </w:rPr>
        <w:t xml:space="preserve"> субъе</w:t>
      </w:r>
      <w:r w:rsidR="00535DEB" w:rsidRPr="00CE203E">
        <w:rPr>
          <w:rFonts w:ascii="Times New Roman" w:hAnsi="Times New Roman"/>
          <w:sz w:val="27"/>
          <w:szCs w:val="27"/>
        </w:rPr>
        <w:t xml:space="preserve">кта и 74 005 объектов. </w:t>
      </w:r>
      <w:proofErr w:type="gramStart"/>
      <w:r w:rsidR="00535DEB" w:rsidRPr="00CE203E">
        <w:rPr>
          <w:rFonts w:ascii="Times New Roman" w:hAnsi="Times New Roman"/>
          <w:sz w:val="27"/>
          <w:szCs w:val="27"/>
        </w:rPr>
        <w:t xml:space="preserve">Из них, </w:t>
      </w:r>
      <w:r w:rsidRPr="00CE203E">
        <w:rPr>
          <w:rFonts w:ascii="Times New Roman" w:hAnsi="Times New Roman"/>
          <w:sz w:val="27"/>
          <w:szCs w:val="27"/>
        </w:rPr>
        <w:t xml:space="preserve">к объектам государственного надзора отнесённых к категориям чрезвычайно высокого риска относятся </w:t>
      </w:r>
      <w:r w:rsidR="00535DEB" w:rsidRPr="00CE203E">
        <w:rPr>
          <w:rFonts w:ascii="Times New Roman" w:hAnsi="Times New Roman"/>
          <w:sz w:val="27"/>
          <w:szCs w:val="27"/>
        </w:rPr>
        <w:t>7</w:t>
      </w:r>
      <w:r w:rsidR="00135639" w:rsidRPr="00CE203E">
        <w:rPr>
          <w:rFonts w:ascii="Times New Roman" w:hAnsi="Times New Roman"/>
          <w:sz w:val="27"/>
          <w:szCs w:val="27"/>
        </w:rPr>
        <w:t>,2</w:t>
      </w:r>
      <w:r w:rsidRPr="00CE203E">
        <w:rPr>
          <w:rFonts w:ascii="Times New Roman" w:hAnsi="Times New Roman"/>
          <w:sz w:val="27"/>
          <w:szCs w:val="27"/>
        </w:rPr>
        <w:t xml:space="preserve">%, высокого – </w:t>
      </w:r>
      <w:r w:rsidR="00535DEB" w:rsidRPr="00CE203E">
        <w:rPr>
          <w:rFonts w:ascii="Times New Roman" w:hAnsi="Times New Roman"/>
          <w:sz w:val="27"/>
          <w:szCs w:val="27"/>
        </w:rPr>
        <w:t>12,7</w:t>
      </w:r>
      <w:r w:rsidRPr="00CE203E">
        <w:rPr>
          <w:rFonts w:ascii="Times New Roman" w:hAnsi="Times New Roman"/>
          <w:sz w:val="27"/>
          <w:szCs w:val="27"/>
        </w:rPr>
        <w:t xml:space="preserve">%, значительного риска относятся </w:t>
      </w:r>
      <w:r w:rsidR="00535DEB" w:rsidRPr="00CE203E">
        <w:rPr>
          <w:rFonts w:ascii="Times New Roman" w:hAnsi="Times New Roman"/>
          <w:sz w:val="27"/>
          <w:szCs w:val="27"/>
        </w:rPr>
        <w:t>17,7</w:t>
      </w:r>
      <w:r w:rsidRPr="00CE203E">
        <w:rPr>
          <w:rFonts w:ascii="Times New Roman" w:hAnsi="Times New Roman"/>
          <w:sz w:val="27"/>
          <w:szCs w:val="27"/>
        </w:rPr>
        <w:t xml:space="preserve">%, к категориям среднего риска – </w:t>
      </w:r>
      <w:r w:rsidR="009E3863" w:rsidRPr="00CE203E">
        <w:rPr>
          <w:rFonts w:ascii="Times New Roman" w:hAnsi="Times New Roman"/>
          <w:sz w:val="27"/>
          <w:szCs w:val="27"/>
        </w:rPr>
        <w:t>18,3</w:t>
      </w:r>
      <w:r w:rsidRPr="00CE203E">
        <w:rPr>
          <w:rFonts w:ascii="Times New Roman" w:hAnsi="Times New Roman"/>
          <w:sz w:val="27"/>
          <w:szCs w:val="27"/>
        </w:rPr>
        <w:t>%, умеренного риска – 2</w:t>
      </w:r>
      <w:r w:rsidR="009E3863" w:rsidRPr="00CE203E">
        <w:rPr>
          <w:rFonts w:ascii="Times New Roman" w:hAnsi="Times New Roman"/>
          <w:sz w:val="27"/>
          <w:szCs w:val="27"/>
        </w:rPr>
        <w:t>2</w:t>
      </w:r>
      <w:r w:rsidRPr="00CE203E">
        <w:rPr>
          <w:rFonts w:ascii="Times New Roman" w:hAnsi="Times New Roman"/>
          <w:sz w:val="27"/>
          <w:szCs w:val="27"/>
        </w:rPr>
        <w:t>,</w:t>
      </w:r>
      <w:r w:rsidR="009E3863" w:rsidRPr="00CE203E">
        <w:rPr>
          <w:rFonts w:ascii="Times New Roman" w:hAnsi="Times New Roman"/>
          <w:sz w:val="27"/>
          <w:szCs w:val="27"/>
        </w:rPr>
        <w:t>0</w:t>
      </w:r>
      <w:r w:rsidRPr="00CE203E">
        <w:rPr>
          <w:rFonts w:ascii="Times New Roman" w:hAnsi="Times New Roman"/>
          <w:sz w:val="27"/>
          <w:szCs w:val="27"/>
        </w:rPr>
        <w:t>%,  низкого риска - 2</w:t>
      </w:r>
      <w:r w:rsidR="009E3863" w:rsidRPr="00CE203E">
        <w:rPr>
          <w:rFonts w:ascii="Times New Roman" w:hAnsi="Times New Roman"/>
          <w:sz w:val="27"/>
          <w:szCs w:val="27"/>
        </w:rPr>
        <w:t>2</w:t>
      </w:r>
      <w:r w:rsidRPr="00CE203E">
        <w:rPr>
          <w:rFonts w:ascii="Times New Roman" w:hAnsi="Times New Roman"/>
          <w:sz w:val="27"/>
          <w:szCs w:val="27"/>
        </w:rPr>
        <w:t>,</w:t>
      </w:r>
      <w:r w:rsidR="009E3863" w:rsidRPr="00CE203E">
        <w:rPr>
          <w:rFonts w:ascii="Times New Roman" w:hAnsi="Times New Roman"/>
          <w:sz w:val="27"/>
          <w:szCs w:val="27"/>
        </w:rPr>
        <w:t>1</w:t>
      </w:r>
      <w:r w:rsidRPr="00CE203E">
        <w:rPr>
          <w:rFonts w:ascii="Times New Roman" w:hAnsi="Times New Roman"/>
          <w:sz w:val="27"/>
          <w:szCs w:val="27"/>
        </w:rPr>
        <w:t xml:space="preserve">%. С учётом применения риск – ориентированного подхода при планировании проверок подлежало плановому контролю (субъектов отнесённых к категориям чрезвычайно высокого, высокого, значительного и среднего риска) </w:t>
      </w:r>
      <w:r w:rsidRPr="00CE203E">
        <w:rPr>
          <w:rFonts w:ascii="Times New Roman" w:hAnsi="Times New Roman"/>
          <w:b/>
          <w:sz w:val="27"/>
          <w:szCs w:val="27"/>
        </w:rPr>
        <w:t>11 756 хозяйствующих субъектов.</w:t>
      </w:r>
      <w:proofErr w:type="gramEnd"/>
      <w:r w:rsidRPr="00CE203E">
        <w:rPr>
          <w:rFonts w:ascii="Times New Roman" w:hAnsi="Times New Roman"/>
          <w:sz w:val="27"/>
          <w:szCs w:val="27"/>
        </w:rPr>
        <w:t xml:space="preserve"> Не подлежат плановому контролю </w:t>
      </w:r>
      <w:r w:rsidR="00135639" w:rsidRPr="00CE203E">
        <w:rPr>
          <w:rFonts w:ascii="Times New Roman" w:hAnsi="Times New Roman"/>
          <w:sz w:val="27"/>
          <w:szCs w:val="27"/>
        </w:rPr>
        <w:t>16 368</w:t>
      </w:r>
      <w:r w:rsidRPr="00CE203E">
        <w:rPr>
          <w:rFonts w:ascii="Times New Roman" w:hAnsi="Times New Roman"/>
          <w:sz w:val="27"/>
          <w:szCs w:val="27"/>
        </w:rPr>
        <w:t xml:space="preserve"> </w:t>
      </w:r>
      <w:r w:rsidR="00135639" w:rsidRPr="00CE203E">
        <w:rPr>
          <w:rFonts w:ascii="Times New Roman" w:hAnsi="Times New Roman"/>
          <w:sz w:val="27"/>
          <w:szCs w:val="27"/>
        </w:rPr>
        <w:t>объектов</w:t>
      </w:r>
      <w:r w:rsidRPr="00CE203E">
        <w:rPr>
          <w:rFonts w:ascii="Times New Roman" w:hAnsi="Times New Roman"/>
          <w:sz w:val="27"/>
          <w:szCs w:val="27"/>
        </w:rPr>
        <w:t xml:space="preserve">. </w:t>
      </w:r>
    </w:p>
    <w:p w:rsidR="007A6B0D" w:rsidRPr="00CE203E" w:rsidRDefault="007A6B0D"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2013 году кратность проверок составляла 1 раз в 5 лет, в 2014 году</w:t>
      </w:r>
      <w:r w:rsidR="00235742">
        <w:rPr>
          <w:rFonts w:ascii="Times New Roman" w:hAnsi="Times New Roman"/>
          <w:sz w:val="27"/>
          <w:szCs w:val="27"/>
        </w:rPr>
        <w:t xml:space="preserve"> –</w:t>
      </w:r>
      <w:r w:rsidRPr="00CE203E">
        <w:rPr>
          <w:rFonts w:ascii="Times New Roman" w:hAnsi="Times New Roman"/>
          <w:sz w:val="27"/>
          <w:szCs w:val="27"/>
        </w:rPr>
        <w:t xml:space="preserve"> 1 раз в 6 лет, в 2015 году </w:t>
      </w:r>
      <w:r w:rsidR="00235742">
        <w:rPr>
          <w:rFonts w:ascii="Times New Roman" w:hAnsi="Times New Roman"/>
          <w:sz w:val="27"/>
          <w:szCs w:val="27"/>
        </w:rPr>
        <w:t xml:space="preserve">– </w:t>
      </w:r>
      <w:r w:rsidRPr="00CE203E">
        <w:rPr>
          <w:rFonts w:ascii="Times New Roman" w:hAnsi="Times New Roman"/>
          <w:sz w:val="27"/>
          <w:szCs w:val="27"/>
        </w:rPr>
        <w:t xml:space="preserve">1 раз в 7 лет, </w:t>
      </w:r>
      <w:r w:rsidR="00135639" w:rsidRPr="00CE203E">
        <w:rPr>
          <w:rFonts w:ascii="Times New Roman" w:hAnsi="Times New Roman"/>
          <w:sz w:val="27"/>
          <w:szCs w:val="27"/>
        </w:rPr>
        <w:t>с</w:t>
      </w:r>
      <w:r w:rsidRPr="00CE203E">
        <w:rPr>
          <w:rFonts w:ascii="Times New Roman" w:hAnsi="Times New Roman"/>
          <w:sz w:val="27"/>
          <w:szCs w:val="27"/>
        </w:rPr>
        <w:t xml:space="preserve"> 2016 </w:t>
      </w:r>
      <w:r w:rsidR="00235742">
        <w:rPr>
          <w:rFonts w:ascii="Times New Roman" w:hAnsi="Times New Roman"/>
          <w:sz w:val="27"/>
          <w:szCs w:val="27"/>
        </w:rPr>
        <w:t xml:space="preserve">года применяется </w:t>
      </w:r>
      <w:proofErr w:type="gramStart"/>
      <w:r w:rsidR="00235742">
        <w:rPr>
          <w:rFonts w:ascii="Times New Roman" w:hAnsi="Times New Roman"/>
          <w:sz w:val="27"/>
          <w:szCs w:val="27"/>
        </w:rPr>
        <w:t>риск-</w:t>
      </w:r>
      <w:r w:rsidR="00135639" w:rsidRPr="00CE203E">
        <w:rPr>
          <w:rFonts w:ascii="Times New Roman" w:hAnsi="Times New Roman"/>
          <w:sz w:val="27"/>
          <w:szCs w:val="27"/>
        </w:rPr>
        <w:t>ориентированный</w:t>
      </w:r>
      <w:proofErr w:type="gramEnd"/>
      <w:r w:rsidR="00135639" w:rsidRPr="00CE203E">
        <w:rPr>
          <w:rFonts w:ascii="Times New Roman" w:hAnsi="Times New Roman"/>
          <w:sz w:val="27"/>
          <w:szCs w:val="27"/>
        </w:rPr>
        <w:t xml:space="preserve"> подход.</w:t>
      </w:r>
    </w:p>
    <w:p w:rsidR="007A6B0D" w:rsidRPr="00CE203E" w:rsidRDefault="007A6B0D"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С 2013 года отмечается тенденция сокращения плановых </w:t>
      </w:r>
      <w:r w:rsidR="00E5666F" w:rsidRPr="00CE203E">
        <w:rPr>
          <w:rFonts w:ascii="Times New Roman" w:hAnsi="Times New Roman"/>
          <w:sz w:val="27"/>
          <w:szCs w:val="27"/>
        </w:rPr>
        <w:t xml:space="preserve">проверок </w:t>
      </w:r>
      <w:r w:rsidR="00235742">
        <w:rPr>
          <w:rFonts w:ascii="Times New Roman" w:hAnsi="Times New Roman"/>
          <w:sz w:val="27"/>
          <w:szCs w:val="27"/>
        </w:rPr>
        <w:t>в 3 раза (</w:t>
      </w:r>
      <w:r w:rsidR="00E5666F" w:rsidRPr="00CE203E">
        <w:rPr>
          <w:rFonts w:ascii="Times New Roman" w:hAnsi="Times New Roman"/>
          <w:sz w:val="27"/>
          <w:szCs w:val="27"/>
        </w:rPr>
        <w:t xml:space="preserve">с 4 227 </w:t>
      </w:r>
      <w:r w:rsidR="00235742">
        <w:rPr>
          <w:rFonts w:ascii="Times New Roman" w:hAnsi="Times New Roman"/>
          <w:sz w:val="27"/>
          <w:szCs w:val="27"/>
        </w:rPr>
        <w:t xml:space="preserve">в 2013 году </w:t>
      </w:r>
      <w:r w:rsidR="00E5666F" w:rsidRPr="00CE203E">
        <w:rPr>
          <w:rFonts w:ascii="Times New Roman" w:hAnsi="Times New Roman"/>
          <w:sz w:val="27"/>
          <w:szCs w:val="27"/>
        </w:rPr>
        <w:t>до 1 438 в 2018</w:t>
      </w:r>
      <w:r w:rsidRPr="00CE203E">
        <w:rPr>
          <w:rFonts w:ascii="Times New Roman" w:hAnsi="Times New Roman"/>
          <w:sz w:val="27"/>
          <w:szCs w:val="27"/>
        </w:rPr>
        <w:t xml:space="preserve"> году</w:t>
      </w:r>
      <w:r w:rsidR="00235742">
        <w:rPr>
          <w:rFonts w:ascii="Times New Roman" w:hAnsi="Times New Roman"/>
          <w:sz w:val="27"/>
          <w:szCs w:val="27"/>
        </w:rPr>
        <w:t>)</w:t>
      </w:r>
      <w:r w:rsidRPr="00CE203E">
        <w:rPr>
          <w:rFonts w:ascii="Times New Roman" w:hAnsi="Times New Roman"/>
          <w:sz w:val="27"/>
          <w:szCs w:val="27"/>
        </w:rPr>
        <w:t>.</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План на 201</w:t>
      </w:r>
      <w:r w:rsidR="00E5666F" w:rsidRPr="00CE203E">
        <w:rPr>
          <w:rFonts w:ascii="Times New Roman" w:hAnsi="Times New Roman"/>
          <w:sz w:val="27"/>
          <w:szCs w:val="27"/>
        </w:rPr>
        <w:t xml:space="preserve">8 </w:t>
      </w:r>
      <w:r w:rsidRPr="00CE203E">
        <w:rPr>
          <w:rFonts w:ascii="Times New Roman" w:hAnsi="Times New Roman"/>
          <w:sz w:val="27"/>
          <w:szCs w:val="27"/>
        </w:rPr>
        <w:t xml:space="preserve">год был подготовлен с учетом </w:t>
      </w:r>
      <w:proofErr w:type="gramStart"/>
      <w:r w:rsidRPr="00CE203E">
        <w:rPr>
          <w:rFonts w:ascii="Times New Roman" w:hAnsi="Times New Roman"/>
          <w:sz w:val="27"/>
          <w:szCs w:val="27"/>
        </w:rPr>
        <w:t>риск-ориентированного</w:t>
      </w:r>
      <w:proofErr w:type="gramEnd"/>
      <w:r w:rsidRPr="00CE203E">
        <w:rPr>
          <w:rFonts w:ascii="Times New Roman" w:hAnsi="Times New Roman"/>
          <w:sz w:val="27"/>
          <w:szCs w:val="27"/>
        </w:rPr>
        <w:t xml:space="preserve"> подхода и подготовкой к проведению  </w:t>
      </w:r>
      <w:r w:rsidR="00E5666F" w:rsidRPr="00CE203E">
        <w:rPr>
          <w:rFonts w:ascii="Times New Roman" w:hAnsi="Times New Roman"/>
          <w:sz w:val="27"/>
          <w:szCs w:val="27"/>
        </w:rPr>
        <w:t>ч</w:t>
      </w:r>
      <w:r w:rsidRPr="00CE203E">
        <w:rPr>
          <w:rFonts w:ascii="Times New Roman" w:hAnsi="Times New Roman"/>
          <w:sz w:val="27"/>
          <w:szCs w:val="27"/>
        </w:rPr>
        <w:t>емпионата мира по футболу</w:t>
      </w:r>
      <w:r w:rsidR="00E5666F" w:rsidRPr="00CE203E">
        <w:rPr>
          <w:rFonts w:ascii="Times New Roman" w:hAnsi="Times New Roman"/>
          <w:sz w:val="27"/>
          <w:szCs w:val="27"/>
        </w:rPr>
        <w:t xml:space="preserve"> </w:t>
      </w:r>
      <w:r w:rsidR="00E5666F" w:rsidRPr="00CE203E">
        <w:rPr>
          <w:rFonts w:ascii="Times New Roman" w:hAnsi="Times New Roman"/>
          <w:sz w:val="27"/>
          <w:szCs w:val="27"/>
          <w:lang w:val="en-US"/>
        </w:rPr>
        <w:t>FIFA</w:t>
      </w:r>
      <w:r w:rsidRPr="00CE203E">
        <w:rPr>
          <w:rFonts w:ascii="Times New Roman" w:hAnsi="Times New Roman"/>
          <w:sz w:val="27"/>
          <w:szCs w:val="27"/>
        </w:rPr>
        <w:t xml:space="preserve"> 2018. При этом субъекты</w:t>
      </w:r>
      <w:r w:rsidR="007758B7">
        <w:rPr>
          <w:rFonts w:ascii="Times New Roman" w:hAnsi="Times New Roman"/>
          <w:sz w:val="27"/>
          <w:szCs w:val="27"/>
        </w:rPr>
        <w:t>,</w:t>
      </w:r>
      <w:r w:rsidRPr="00CE203E">
        <w:rPr>
          <w:rFonts w:ascii="Times New Roman" w:hAnsi="Times New Roman"/>
          <w:sz w:val="27"/>
          <w:szCs w:val="27"/>
        </w:rPr>
        <w:t xml:space="preserve"> относящиеся к 6 классу опасности</w:t>
      </w:r>
      <w:r w:rsidR="007758B7">
        <w:rPr>
          <w:rFonts w:ascii="Times New Roman" w:hAnsi="Times New Roman"/>
          <w:sz w:val="27"/>
          <w:szCs w:val="27"/>
        </w:rPr>
        <w:t>,</w:t>
      </w:r>
      <w:r w:rsidRPr="00CE203E">
        <w:rPr>
          <w:rFonts w:ascii="Times New Roman" w:hAnsi="Times New Roman"/>
          <w:sz w:val="27"/>
          <w:szCs w:val="27"/>
        </w:rPr>
        <w:t xml:space="preserve"> в план не включены. </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плане на 201</w:t>
      </w:r>
      <w:r w:rsidR="00E5666F" w:rsidRPr="00CE203E">
        <w:rPr>
          <w:rFonts w:ascii="Times New Roman" w:hAnsi="Times New Roman"/>
          <w:sz w:val="27"/>
          <w:szCs w:val="27"/>
        </w:rPr>
        <w:t>8</w:t>
      </w:r>
      <w:r w:rsidRPr="00CE203E">
        <w:rPr>
          <w:rFonts w:ascii="Times New Roman" w:hAnsi="Times New Roman"/>
          <w:sz w:val="27"/>
          <w:szCs w:val="27"/>
        </w:rPr>
        <w:t xml:space="preserve"> год к объектам государственного надзора, </w:t>
      </w:r>
      <w:proofErr w:type="gramStart"/>
      <w:r w:rsidRPr="00CE203E">
        <w:rPr>
          <w:rFonts w:ascii="Times New Roman" w:hAnsi="Times New Roman"/>
          <w:sz w:val="27"/>
          <w:szCs w:val="27"/>
        </w:rPr>
        <w:t>отнесенных</w:t>
      </w:r>
      <w:proofErr w:type="gramEnd"/>
      <w:r w:rsidRPr="00CE203E">
        <w:rPr>
          <w:rFonts w:ascii="Times New Roman" w:hAnsi="Times New Roman"/>
          <w:sz w:val="27"/>
          <w:szCs w:val="27"/>
        </w:rPr>
        <w:t xml:space="preserve"> к категориям чрезвычайно высокого и высокого риска – </w:t>
      </w:r>
      <w:r w:rsidR="00E5666F" w:rsidRPr="00CE203E">
        <w:rPr>
          <w:rFonts w:ascii="Times New Roman" w:hAnsi="Times New Roman"/>
          <w:sz w:val="27"/>
          <w:szCs w:val="27"/>
        </w:rPr>
        <w:t>28</w:t>
      </w:r>
      <w:r w:rsidRPr="00CE203E">
        <w:rPr>
          <w:rFonts w:ascii="Times New Roman" w:hAnsi="Times New Roman"/>
          <w:sz w:val="27"/>
          <w:szCs w:val="27"/>
        </w:rPr>
        <w:t>%, значительного риска - 4</w:t>
      </w:r>
      <w:r w:rsidR="00E5666F" w:rsidRPr="00CE203E">
        <w:rPr>
          <w:rFonts w:ascii="Times New Roman" w:hAnsi="Times New Roman"/>
          <w:sz w:val="27"/>
          <w:szCs w:val="27"/>
        </w:rPr>
        <w:t>6%, 26</w:t>
      </w:r>
      <w:r w:rsidRPr="00CE203E">
        <w:rPr>
          <w:rFonts w:ascii="Times New Roman" w:hAnsi="Times New Roman"/>
          <w:sz w:val="27"/>
          <w:szCs w:val="27"/>
        </w:rPr>
        <w:t>% - средний и умеренный риск. При этом в план включено 9</w:t>
      </w:r>
      <w:r w:rsidR="00E5666F" w:rsidRPr="00CE203E">
        <w:rPr>
          <w:rFonts w:ascii="Times New Roman" w:hAnsi="Times New Roman"/>
          <w:sz w:val="27"/>
          <w:szCs w:val="27"/>
        </w:rPr>
        <w:t>8,5</w:t>
      </w:r>
      <w:r w:rsidRPr="00CE203E">
        <w:rPr>
          <w:rFonts w:ascii="Times New Roman" w:hAnsi="Times New Roman"/>
          <w:sz w:val="27"/>
          <w:szCs w:val="27"/>
        </w:rPr>
        <w:t>% объектов, отнесенных к 1-4 классу опасности</w:t>
      </w:r>
      <w:r w:rsidR="007758B7">
        <w:rPr>
          <w:rFonts w:ascii="Times New Roman" w:hAnsi="Times New Roman"/>
          <w:sz w:val="27"/>
          <w:szCs w:val="27"/>
        </w:rPr>
        <w:t>.</w:t>
      </w:r>
      <w:r w:rsidRPr="00CE203E">
        <w:rPr>
          <w:rFonts w:ascii="Times New Roman" w:hAnsi="Times New Roman"/>
          <w:sz w:val="27"/>
          <w:szCs w:val="27"/>
        </w:rPr>
        <w:t xml:space="preserve"> </w:t>
      </w:r>
    </w:p>
    <w:p w:rsidR="003E110E" w:rsidRPr="00CE203E" w:rsidRDefault="007A6B0D" w:rsidP="003E110E">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Таким образом, при формировании плана были учтены требования Паспорта приоритетного проекта реализации проектов стратегического направления «Реформа контрольной и надзорной деятельности» в Федеральной службе по надзору в сфере защиты прав потребителей и благополучия человека. Сокращено количество проверок юридических лиц и </w:t>
      </w:r>
      <w:r w:rsidR="00DA005E" w:rsidRPr="00CE203E">
        <w:rPr>
          <w:rFonts w:ascii="Times New Roman" w:hAnsi="Times New Roman"/>
          <w:sz w:val="27"/>
          <w:szCs w:val="27"/>
        </w:rPr>
        <w:t>индивидуальных предпринимателей</w:t>
      </w:r>
      <w:r w:rsidRPr="00CE203E">
        <w:rPr>
          <w:rFonts w:ascii="Times New Roman" w:hAnsi="Times New Roman"/>
          <w:sz w:val="27"/>
          <w:szCs w:val="27"/>
        </w:rPr>
        <w:t xml:space="preserve">, осуществляющих деятельность в сфере бизнеса, исключили проверки законопослушных объектов и усилен надзор на объектах с высоким потенциальным риском причинения вреда </w:t>
      </w:r>
      <w:r w:rsidRPr="00CE203E">
        <w:rPr>
          <w:rFonts w:ascii="Times New Roman" w:hAnsi="Times New Roman"/>
          <w:sz w:val="27"/>
          <w:szCs w:val="27"/>
        </w:rPr>
        <w:lastRenderedPageBreak/>
        <w:t>здоровью, детских и подростковых объектах, объектах здравоохранения и социальной сферы.</w:t>
      </w:r>
    </w:p>
    <w:p w:rsidR="003E110E" w:rsidRPr="00CE203E" w:rsidRDefault="007A6B0D" w:rsidP="003E110E">
      <w:pPr>
        <w:spacing w:after="0" w:line="240" w:lineRule="auto"/>
        <w:ind w:firstLine="567"/>
        <w:jc w:val="both"/>
        <w:rPr>
          <w:rFonts w:ascii="Times New Roman" w:hAnsi="Times New Roman"/>
          <w:sz w:val="27"/>
          <w:szCs w:val="27"/>
        </w:rPr>
      </w:pPr>
      <w:r w:rsidRPr="00CE203E">
        <w:rPr>
          <w:rFonts w:ascii="Times New Roman" w:hAnsi="Times New Roman"/>
          <w:sz w:val="27"/>
          <w:szCs w:val="27"/>
        </w:rPr>
        <w:t>Расчет показателя потенциального риска причинения вреда здоровью по  постановлению Правит</w:t>
      </w:r>
      <w:r w:rsidR="000171B2">
        <w:rPr>
          <w:rFonts w:ascii="Times New Roman" w:hAnsi="Times New Roman"/>
          <w:sz w:val="27"/>
          <w:szCs w:val="27"/>
        </w:rPr>
        <w:t>ельства Российской Федерации от 17 августа 2016 года</w:t>
      </w:r>
      <w:r w:rsidRPr="00CE203E">
        <w:rPr>
          <w:rFonts w:ascii="Times New Roman" w:hAnsi="Times New Roman"/>
          <w:sz w:val="27"/>
          <w:szCs w:val="27"/>
        </w:rPr>
        <w:t xml:space="preserve"> </w:t>
      </w:r>
      <w:r w:rsidR="003E110E" w:rsidRPr="00CE203E">
        <w:rPr>
          <w:rFonts w:ascii="Times New Roman" w:hAnsi="Times New Roman"/>
          <w:sz w:val="27"/>
          <w:szCs w:val="27"/>
        </w:rPr>
        <w:t>№</w:t>
      </w:r>
      <w:r w:rsidRPr="00CE203E">
        <w:rPr>
          <w:rFonts w:ascii="Times New Roman" w:hAnsi="Times New Roman"/>
          <w:sz w:val="27"/>
          <w:szCs w:val="27"/>
        </w:rPr>
        <w:t xml:space="preserve"> 806 «О применении </w:t>
      </w:r>
      <w:proofErr w:type="gramStart"/>
      <w:r w:rsidRPr="00CE203E">
        <w:rPr>
          <w:rFonts w:ascii="Times New Roman" w:hAnsi="Times New Roman"/>
          <w:sz w:val="27"/>
          <w:szCs w:val="27"/>
        </w:rPr>
        <w:t>риск-ориентированного</w:t>
      </w:r>
      <w:proofErr w:type="gramEnd"/>
      <w:r w:rsidRPr="00CE203E">
        <w:rPr>
          <w:rFonts w:ascii="Times New Roman" w:hAnsi="Times New Roman"/>
          <w:sz w:val="27"/>
          <w:szCs w:val="27"/>
        </w:rPr>
        <w:t xml:space="preserve"> подхода при организации отдельных видов государственного (надзора) и внесение изменений в некоторые акты Правительства </w:t>
      </w:r>
      <w:r w:rsidR="00DA005E" w:rsidRPr="00CE203E">
        <w:rPr>
          <w:rFonts w:ascii="Times New Roman" w:hAnsi="Times New Roman"/>
          <w:sz w:val="27"/>
          <w:szCs w:val="27"/>
        </w:rPr>
        <w:t>Российской Федерации</w:t>
      </w:r>
      <w:r w:rsidRPr="00CE203E">
        <w:rPr>
          <w:rFonts w:ascii="Times New Roman" w:hAnsi="Times New Roman"/>
          <w:sz w:val="27"/>
          <w:szCs w:val="27"/>
        </w:rPr>
        <w:t>»</w:t>
      </w:r>
      <w:r w:rsidR="003E110E" w:rsidRPr="00CE203E">
        <w:rPr>
          <w:rFonts w:ascii="Times New Roman" w:hAnsi="Times New Roman"/>
          <w:sz w:val="27"/>
          <w:szCs w:val="27"/>
        </w:rPr>
        <w:t>.</w:t>
      </w:r>
    </w:p>
    <w:p w:rsidR="003E110E" w:rsidRPr="00CE203E" w:rsidRDefault="007A6B0D" w:rsidP="003E110E">
      <w:pPr>
        <w:spacing w:after="0" w:line="240" w:lineRule="auto"/>
        <w:ind w:firstLine="567"/>
        <w:jc w:val="both"/>
        <w:rPr>
          <w:rFonts w:ascii="Times New Roman" w:hAnsi="Times New Roman"/>
          <w:sz w:val="27"/>
          <w:szCs w:val="27"/>
        </w:rPr>
      </w:pPr>
      <w:r w:rsidRPr="00CE203E">
        <w:rPr>
          <w:rFonts w:ascii="Times New Roman" w:hAnsi="Times New Roman"/>
          <w:sz w:val="27"/>
          <w:szCs w:val="27"/>
        </w:rPr>
        <w:t>Определяющими значениями в расчете является население под воздействием и показатели контрольно-надзорной деятельности (показатель потенциального вреда из-за возможного несоблюдения обязательных требований и средневзвешенная частота нарушений на одну проверку определенного вида деятельности).</w:t>
      </w:r>
    </w:p>
    <w:p w:rsidR="007A6B0D" w:rsidRPr="00CE203E" w:rsidRDefault="007A6B0D" w:rsidP="003E110E">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Эти данные открыты, и по запросу юридического лица орган государственного контроля в </w:t>
      </w:r>
      <w:proofErr w:type="gramStart"/>
      <w:r w:rsidRPr="00CE203E">
        <w:rPr>
          <w:rFonts w:ascii="Times New Roman" w:hAnsi="Times New Roman"/>
          <w:sz w:val="27"/>
          <w:szCs w:val="27"/>
        </w:rPr>
        <w:t>срок</w:t>
      </w:r>
      <w:proofErr w:type="gramEnd"/>
      <w:r w:rsidRPr="00CE203E">
        <w:rPr>
          <w:rFonts w:ascii="Times New Roman" w:hAnsi="Times New Roman"/>
          <w:sz w:val="27"/>
          <w:szCs w:val="27"/>
        </w:rPr>
        <w:t xml:space="preserve"> не превышающий 15 рабочих дней с даты поступления запроса, направляет информацию о присвоенных их деятельности и производственным объектам категории риска или классе опасности, а так же сведения, использованные при отнесении  объектов и деятельности к определенным категориям риска или определенному классу опасности.</w:t>
      </w:r>
    </w:p>
    <w:p w:rsidR="003E110E" w:rsidRPr="00CE203E" w:rsidRDefault="007A6B0D"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Такие запросы за истекший период 201</w:t>
      </w:r>
      <w:r w:rsidR="0074354F" w:rsidRPr="00CE203E">
        <w:rPr>
          <w:rFonts w:ascii="Times New Roman" w:hAnsi="Times New Roman"/>
          <w:sz w:val="27"/>
          <w:szCs w:val="27"/>
        </w:rPr>
        <w:t>8 года</w:t>
      </w:r>
      <w:r w:rsidRPr="00CE203E">
        <w:rPr>
          <w:rFonts w:ascii="Times New Roman" w:hAnsi="Times New Roman"/>
          <w:sz w:val="27"/>
          <w:szCs w:val="27"/>
        </w:rPr>
        <w:t xml:space="preserve"> уже поступали.</w:t>
      </w:r>
    </w:p>
    <w:p w:rsidR="007A6B0D" w:rsidRPr="00CE203E" w:rsidRDefault="007A6B0D"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Реестр является "живой" системой. Это значит, что в за</w:t>
      </w:r>
      <w:r w:rsidR="003E110E" w:rsidRPr="00CE203E">
        <w:rPr>
          <w:rFonts w:ascii="Times New Roman" w:hAnsi="Times New Roman"/>
          <w:sz w:val="27"/>
          <w:szCs w:val="27"/>
        </w:rPr>
        <w:t xml:space="preserve">висимости от изменения условий, </w:t>
      </w:r>
      <w:r w:rsidRPr="00CE203E">
        <w:rPr>
          <w:rFonts w:ascii="Times New Roman" w:hAnsi="Times New Roman"/>
          <w:sz w:val="27"/>
          <w:szCs w:val="27"/>
        </w:rPr>
        <w:t xml:space="preserve">определяющих категории риска - динамических показателей отнесения объекта к категории риска – производится актуализация действующих  субъектов и отнесение их к определенной категории. </w:t>
      </w:r>
    </w:p>
    <w:p w:rsidR="002E7C40" w:rsidRPr="00CE203E" w:rsidRDefault="007A6B0D" w:rsidP="002E7C40">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Следует </w:t>
      </w:r>
      <w:proofErr w:type="gramStart"/>
      <w:r w:rsidRPr="00CE203E">
        <w:rPr>
          <w:rFonts w:ascii="Times New Roman" w:hAnsi="Times New Roman"/>
          <w:sz w:val="27"/>
          <w:szCs w:val="27"/>
        </w:rPr>
        <w:t>иметь ввиду</w:t>
      </w:r>
      <w:proofErr w:type="gramEnd"/>
      <w:r w:rsidRPr="00CE203E">
        <w:rPr>
          <w:rFonts w:ascii="Times New Roman" w:hAnsi="Times New Roman"/>
          <w:sz w:val="27"/>
          <w:szCs w:val="27"/>
        </w:rPr>
        <w:t>, что существуют условия повышения категории риска:</w:t>
      </w:r>
    </w:p>
    <w:p w:rsidR="002E7C40" w:rsidRPr="00CE203E" w:rsidRDefault="007A6B0D" w:rsidP="002E7C40">
      <w:pPr>
        <w:spacing w:after="0" w:line="240" w:lineRule="auto"/>
        <w:ind w:firstLine="567"/>
        <w:jc w:val="both"/>
        <w:rPr>
          <w:rFonts w:ascii="Times New Roman" w:hAnsi="Times New Roman"/>
          <w:sz w:val="27"/>
          <w:szCs w:val="27"/>
        </w:rPr>
      </w:pPr>
      <w:r w:rsidRPr="00CE203E">
        <w:rPr>
          <w:rFonts w:ascii="Times New Roman" w:hAnsi="Times New Roman"/>
          <w:sz w:val="27"/>
          <w:szCs w:val="27"/>
        </w:rPr>
        <w:t>- наличие за последние три года вступивших в законную силу постановлений о наказании в виде приостановления деятельности объекта;</w:t>
      </w:r>
    </w:p>
    <w:p w:rsidR="002E7C40" w:rsidRPr="00CE203E" w:rsidRDefault="007A6B0D" w:rsidP="002E7C40">
      <w:pPr>
        <w:spacing w:after="0" w:line="240" w:lineRule="auto"/>
        <w:ind w:firstLine="567"/>
        <w:jc w:val="both"/>
        <w:rPr>
          <w:rFonts w:ascii="Times New Roman" w:hAnsi="Times New Roman"/>
          <w:sz w:val="27"/>
          <w:szCs w:val="27"/>
        </w:rPr>
      </w:pPr>
      <w:r w:rsidRPr="00CE203E">
        <w:rPr>
          <w:rFonts w:ascii="Times New Roman" w:hAnsi="Times New Roman"/>
          <w:sz w:val="27"/>
          <w:szCs w:val="27"/>
        </w:rPr>
        <w:t>- наличие при последней плановой или внеплановой проверке нарушений требования санитарного законодательства и в сфере защиты прав потребителей.</w:t>
      </w:r>
    </w:p>
    <w:p w:rsidR="002E7C40" w:rsidRPr="00CE203E" w:rsidRDefault="007A6B0D" w:rsidP="002E7C40">
      <w:pPr>
        <w:spacing w:after="0" w:line="240" w:lineRule="auto"/>
        <w:ind w:firstLine="567"/>
        <w:jc w:val="both"/>
        <w:rPr>
          <w:rFonts w:ascii="Times New Roman" w:hAnsi="Times New Roman"/>
          <w:sz w:val="27"/>
          <w:szCs w:val="27"/>
        </w:rPr>
      </w:pPr>
      <w:r w:rsidRPr="00CE203E">
        <w:rPr>
          <w:rFonts w:ascii="Times New Roman" w:hAnsi="Times New Roman"/>
          <w:sz w:val="27"/>
          <w:szCs w:val="27"/>
        </w:rPr>
        <w:t>Это позволяет вести дифференцированный подход к объектам контроля в зависимости от уровня риска.</w:t>
      </w:r>
    </w:p>
    <w:p w:rsidR="002E7C40" w:rsidRPr="00CE203E" w:rsidRDefault="007A6B0D" w:rsidP="002E7C40">
      <w:pPr>
        <w:spacing w:after="0" w:line="240" w:lineRule="auto"/>
        <w:ind w:firstLine="567"/>
        <w:jc w:val="both"/>
        <w:rPr>
          <w:rFonts w:ascii="Times New Roman" w:hAnsi="Times New Roman"/>
          <w:sz w:val="27"/>
          <w:szCs w:val="27"/>
        </w:rPr>
      </w:pPr>
      <w:proofErr w:type="gramStart"/>
      <w:r w:rsidRPr="00CE203E">
        <w:rPr>
          <w:rFonts w:ascii="Times New Roman" w:hAnsi="Times New Roman"/>
          <w:sz w:val="27"/>
          <w:szCs w:val="27"/>
        </w:rPr>
        <w:t>Определение класса опасности позволяет применить к субъекту надзора иную периодичность надзора, чем ранее мы применяли в соответствии с 294-ФЗ (1 раз в 3 года) и постановления Правительства от 23 ноября 2009 г</w:t>
      </w:r>
      <w:r w:rsidR="000171B2">
        <w:rPr>
          <w:rFonts w:ascii="Times New Roman" w:hAnsi="Times New Roman"/>
          <w:sz w:val="27"/>
          <w:szCs w:val="27"/>
        </w:rPr>
        <w:t>ода</w:t>
      </w:r>
      <w:r w:rsidRPr="00CE203E">
        <w:rPr>
          <w:rFonts w:ascii="Times New Roman" w:hAnsi="Times New Roman"/>
          <w:sz w:val="27"/>
          <w:szCs w:val="27"/>
        </w:rPr>
        <w:t xml:space="preserve"> </w:t>
      </w:r>
      <w:r w:rsidR="002E7C40" w:rsidRPr="00CE203E">
        <w:rPr>
          <w:rFonts w:ascii="Times New Roman" w:hAnsi="Times New Roman"/>
          <w:sz w:val="27"/>
          <w:szCs w:val="27"/>
        </w:rPr>
        <w:t>№</w:t>
      </w:r>
      <w:r w:rsidRPr="00CE203E">
        <w:rPr>
          <w:rFonts w:ascii="Times New Roman" w:hAnsi="Times New Roman"/>
          <w:sz w:val="27"/>
          <w:szCs w:val="27"/>
        </w:rPr>
        <w:t xml:space="preserve">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w:t>
      </w:r>
      <w:r w:rsidR="004B6861" w:rsidRPr="00CE203E">
        <w:rPr>
          <w:rFonts w:ascii="Times New Roman" w:hAnsi="Times New Roman"/>
          <w:sz w:val="27"/>
          <w:szCs w:val="27"/>
        </w:rPr>
        <w:t>установленной</w:t>
      </w:r>
      <w:proofErr w:type="gramEnd"/>
      <w:r w:rsidR="004B6861" w:rsidRPr="00CE203E">
        <w:rPr>
          <w:rFonts w:ascii="Times New Roman" w:hAnsi="Times New Roman"/>
          <w:sz w:val="27"/>
          <w:szCs w:val="27"/>
        </w:rPr>
        <w:t xml:space="preserve"> периодичностью</w:t>
      </w:r>
      <w:r w:rsidRPr="00CE203E">
        <w:rPr>
          <w:rFonts w:ascii="Times New Roman" w:hAnsi="Times New Roman"/>
          <w:sz w:val="27"/>
          <w:szCs w:val="27"/>
        </w:rPr>
        <w:t>»</w:t>
      </w:r>
      <w:r w:rsidR="004B6861" w:rsidRPr="00CE203E">
        <w:rPr>
          <w:rFonts w:ascii="Times New Roman" w:hAnsi="Times New Roman"/>
          <w:sz w:val="27"/>
          <w:szCs w:val="27"/>
        </w:rPr>
        <w:t xml:space="preserve"> </w:t>
      </w:r>
      <w:r w:rsidRPr="00CE203E">
        <w:rPr>
          <w:rFonts w:ascii="Times New Roman" w:hAnsi="Times New Roman"/>
          <w:sz w:val="27"/>
          <w:szCs w:val="27"/>
        </w:rPr>
        <w:t>(например, объекты образование 1 раз в год и амбулаторно-поликлиническая помощь 1 раз в 2 года).</w:t>
      </w:r>
    </w:p>
    <w:p w:rsidR="002A2ECD" w:rsidRPr="00CE203E" w:rsidRDefault="002A2ECD" w:rsidP="002A2ECD">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Так, субъекты 1 класса опасности подлежат надзору не реже 1 раза в год, </w:t>
      </w:r>
    </w:p>
    <w:p w:rsidR="002A2ECD" w:rsidRPr="00CE203E" w:rsidRDefault="002A2ECD" w:rsidP="002A2ECD">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2 класса - не реже 1 раза в 2 года, </w:t>
      </w:r>
    </w:p>
    <w:p w:rsidR="002A2ECD" w:rsidRPr="00CE203E" w:rsidRDefault="002A2ECD" w:rsidP="002A2ECD">
      <w:pPr>
        <w:spacing w:after="0" w:line="240" w:lineRule="auto"/>
        <w:ind w:firstLine="567"/>
        <w:jc w:val="both"/>
        <w:rPr>
          <w:rFonts w:ascii="Times New Roman" w:hAnsi="Times New Roman"/>
          <w:sz w:val="27"/>
          <w:szCs w:val="27"/>
        </w:rPr>
      </w:pPr>
      <w:r w:rsidRPr="00CE203E">
        <w:rPr>
          <w:rFonts w:ascii="Times New Roman" w:hAnsi="Times New Roman"/>
          <w:sz w:val="27"/>
          <w:szCs w:val="27"/>
        </w:rPr>
        <w:t>3 класса - 1 раза в 3 года.</w:t>
      </w:r>
    </w:p>
    <w:p w:rsidR="002A2ECD" w:rsidRPr="00CE203E" w:rsidRDefault="002A2ECD" w:rsidP="002A2ECD">
      <w:pPr>
        <w:spacing w:after="0" w:line="240" w:lineRule="auto"/>
        <w:ind w:firstLine="567"/>
        <w:jc w:val="both"/>
        <w:rPr>
          <w:rFonts w:ascii="Times New Roman" w:hAnsi="Times New Roman"/>
          <w:sz w:val="27"/>
          <w:szCs w:val="27"/>
        </w:rPr>
      </w:pPr>
      <w:r w:rsidRPr="00CE203E">
        <w:rPr>
          <w:rFonts w:ascii="Times New Roman" w:hAnsi="Times New Roman"/>
          <w:sz w:val="27"/>
          <w:szCs w:val="27"/>
        </w:rPr>
        <w:t>4 класса - не чаще, чем 1 раз в 4 года</w:t>
      </w:r>
    </w:p>
    <w:p w:rsidR="002A2ECD" w:rsidRPr="00CE203E" w:rsidRDefault="002A2ECD" w:rsidP="002A2ECD">
      <w:pPr>
        <w:spacing w:after="0" w:line="240" w:lineRule="auto"/>
        <w:ind w:firstLine="567"/>
        <w:jc w:val="both"/>
        <w:rPr>
          <w:rFonts w:ascii="Times New Roman" w:hAnsi="Times New Roman"/>
          <w:sz w:val="27"/>
          <w:szCs w:val="27"/>
        </w:rPr>
      </w:pPr>
      <w:r w:rsidRPr="00CE203E">
        <w:rPr>
          <w:rFonts w:ascii="Times New Roman" w:hAnsi="Times New Roman"/>
          <w:sz w:val="27"/>
          <w:szCs w:val="27"/>
        </w:rPr>
        <w:t>5 класса - не чаще, чем 1 раз в 6 лет</w:t>
      </w:r>
    </w:p>
    <w:p w:rsidR="002A2ECD" w:rsidRPr="00CE203E" w:rsidRDefault="002A2ECD" w:rsidP="002A2ECD">
      <w:pPr>
        <w:spacing w:after="0" w:line="240" w:lineRule="auto"/>
        <w:ind w:firstLine="567"/>
        <w:jc w:val="both"/>
        <w:rPr>
          <w:rFonts w:ascii="Times New Roman" w:hAnsi="Times New Roman"/>
          <w:sz w:val="27"/>
          <w:szCs w:val="27"/>
        </w:rPr>
      </w:pPr>
      <w:r w:rsidRPr="00CE203E">
        <w:rPr>
          <w:rFonts w:ascii="Times New Roman" w:hAnsi="Times New Roman"/>
          <w:sz w:val="27"/>
          <w:szCs w:val="27"/>
        </w:rPr>
        <w:t>6 класс - плановые проверки не проводятся.</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Так же, определение класса потенциальной опасности позволяет применить рекомендуемые формы и объем лабораторного сопровождения плановых контрольно-надзорных мероприятий.</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lastRenderedPageBreak/>
        <w:t>Сформирована устойчивая тенденция снижения общего числа проведённых не только плановых, но и внеплановых проверок.</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За три истекших года количество плановых и внеплановых проверок </w:t>
      </w:r>
      <w:r w:rsidR="0074354F" w:rsidRPr="00CE203E">
        <w:rPr>
          <w:rFonts w:ascii="Times New Roman" w:hAnsi="Times New Roman"/>
          <w:sz w:val="27"/>
          <w:szCs w:val="27"/>
        </w:rPr>
        <w:t>уменьшилось в 2,6</w:t>
      </w:r>
      <w:r w:rsidRPr="00CE203E">
        <w:rPr>
          <w:rFonts w:ascii="Times New Roman" w:hAnsi="Times New Roman"/>
          <w:sz w:val="27"/>
          <w:szCs w:val="27"/>
        </w:rPr>
        <w:t xml:space="preserve"> </w:t>
      </w:r>
      <w:r w:rsidR="0074354F" w:rsidRPr="00CE203E">
        <w:rPr>
          <w:rFonts w:ascii="Times New Roman" w:hAnsi="Times New Roman"/>
          <w:sz w:val="27"/>
          <w:szCs w:val="27"/>
        </w:rPr>
        <w:t>раза.</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За </w:t>
      </w:r>
      <w:r w:rsidR="0074354F" w:rsidRPr="00CE203E">
        <w:rPr>
          <w:rFonts w:ascii="Times New Roman" w:hAnsi="Times New Roman"/>
          <w:sz w:val="27"/>
          <w:szCs w:val="27"/>
          <w:lang w:val="en-US"/>
        </w:rPr>
        <w:t>I</w:t>
      </w:r>
      <w:r w:rsidR="0074354F" w:rsidRPr="00CE203E">
        <w:rPr>
          <w:rFonts w:ascii="Times New Roman" w:hAnsi="Times New Roman"/>
          <w:sz w:val="27"/>
          <w:szCs w:val="27"/>
        </w:rPr>
        <w:t xml:space="preserve"> квартал </w:t>
      </w:r>
      <w:r w:rsidRPr="00CE203E">
        <w:rPr>
          <w:rFonts w:ascii="Times New Roman" w:hAnsi="Times New Roman"/>
          <w:sz w:val="27"/>
          <w:szCs w:val="27"/>
        </w:rPr>
        <w:t>201</w:t>
      </w:r>
      <w:r w:rsidR="0074354F" w:rsidRPr="00CE203E">
        <w:rPr>
          <w:rFonts w:ascii="Times New Roman" w:hAnsi="Times New Roman"/>
          <w:sz w:val="27"/>
          <w:szCs w:val="27"/>
        </w:rPr>
        <w:t>8</w:t>
      </w:r>
      <w:r w:rsidRPr="00CE203E">
        <w:rPr>
          <w:rFonts w:ascii="Times New Roman" w:hAnsi="Times New Roman"/>
          <w:sz w:val="27"/>
          <w:szCs w:val="27"/>
        </w:rPr>
        <w:t xml:space="preserve"> года проведено </w:t>
      </w:r>
      <w:r w:rsidR="0074354F" w:rsidRPr="00CE203E">
        <w:rPr>
          <w:rFonts w:ascii="Times New Roman" w:hAnsi="Times New Roman"/>
          <w:sz w:val="27"/>
          <w:szCs w:val="27"/>
        </w:rPr>
        <w:t>1 044</w:t>
      </w:r>
      <w:r w:rsidRPr="00CE203E">
        <w:rPr>
          <w:rFonts w:ascii="Times New Roman" w:hAnsi="Times New Roman"/>
          <w:sz w:val="27"/>
          <w:szCs w:val="27"/>
        </w:rPr>
        <w:t xml:space="preserve"> мероприятий по контролю, в которые вошли </w:t>
      </w:r>
      <w:r w:rsidR="0074354F" w:rsidRPr="00CE203E">
        <w:rPr>
          <w:rFonts w:ascii="Times New Roman" w:hAnsi="Times New Roman"/>
          <w:sz w:val="27"/>
          <w:szCs w:val="27"/>
        </w:rPr>
        <w:t>208</w:t>
      </w:r>
      <w:r w:rsidRPr="00CE203E">
        <w:rPr>
          <w:rFonts w:ascii="Times New Roman" w:hAnsi="Times New Roman"/>
          <w:sz w:val="27"/>
          <w:szCs w:val="27"/>
        </w:rPr>
        <w:t xml:space="preserve"> плановых и </w:t>
      </w:r>
      <w:r w:rsidR="0074354F" w:rsidRPr="00CE203E">
        <w:rPr>
          <w:rFonts w:ascii="Times New Roman" w:hAnsi="Times New Roman"/>
          <w:sz w:val="27"/>
          <w:szCs w:val="27"/>
        </w:rPr>
        <w:t>836</w:t>
      </w:r>
      <w:r w:rsidRPr="00CE203E">
        <w:rPr>
          <w:rFonts w:ascii="Times New Roman" w:hAnsi="Times New Roman"/>
          <w:sz w:val="27"/>
          <w:szCs w:val="27"/>
        </w:rPr>
        <w:t xml:space="preserve"> внеплановых проверок.</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Общее количество проверок </w:t>
      </w:r>
      <w:r w:rsidR="00B476B6" w:rsidRPr="00CE203E">
        <w:rPr>
          <w:rFonts w:ascii="Times New Roman" w:hAnsi="Times New Roman"/>
          <w:sz w:val="27"/>
          <w:szCs w:val="27"/>
        </w:rPr>
        <w:t>уменьшилось на</w:t>
      </w:r>
      <w:r w:rsidRPr="00CE203E">
        <w:rPr>
          <w:rFonts w:ascii="Times New Roman" w:hAnsi="Times New Roman"/>
          <w:sz w:val="27"/>
          <w:szCs w:val="27"/>
        </w:rPr>
        <w:t xml:space="preserve"> </w:t>
      </w:r>
      <w:r w:rsidR="00B476B6" w:rsidRPr="00CE203E">
        <w:rPr>
          <w:rFonts w:ascii="Times New Roman" w:hAnsi="Times New Roman"/>
          <w:sz w:val="27"/>
          <w:szCs w:val="27"/>
        </w:rPr>
        <w:t>17,3%</w:t>
      </w:r>
      <w:r w:rsidRPr="00CE203E">
        <w:rPr>
          <w:rFonts w:ascii="Times New Roman" w:hAnsi="Times New Roman"/>
          <w:sz w:val="27"/>
          <w:szCs w:val="27"/>
        </w:rPr>
        <w:t xml:space="preserve"> (</w:t>
      </w:r>
      <w:r w:rsidR="00B476B6" w:rsidRPr="00CE203E">
        <w:rPr>
          <w:rFonts w:ascii="Times New Roman" w:hAnsi="Times New Roman"/>
          <w:sz w:val="27"/>
          <w:szCs w:val="27"/>
          <w:lang w:val="en-US"/>
        </w:rPr>
        <w:t>I</w:t>
      </w:r>
      <w:r w:rsidR="00B476B6" w:rsidRPr="00CE203E">
        <w:rPr>
          <w:rFonts w:ascii="Times New Roman" w:hAnsi="Times New Roman"/>
          <w:sz w:val="27"/>
          <w:szCs w:val="27"/>
        </w:rPr>
        <w:t xml:space="preserve"> квартал 2018 года</w:t>
      </w:r>
      <w:r w:rsidRPr="00CE203E">
        <w:rPr>
          <w:rFonts w:ascii="Times New Roman" w:hAnsi="Times New Roman"/>
          <w:sz w:val="27"/>
          <w:szCs w:val="27"/>
        </w:rPr>
        <w:t xml:space="preserve"> – </w:t>
      </w:r>
      <w:r w:rsidR="006E1438" w:rsidRPr="00CE203E">
        <w:rPr>
          <w:rFonts w:ascii="Times New Roman" w:hAnsi="Times New Roman"/>
          <w:sz w:val="27"/>
          <w:szCs w:val="27"/>
        </w:rPr>
        <w:t>1044</w:t>
      </w:r>
      <w:r w:rsidR="00B476B6" w:rsidRPr="00CE203E">
        <w:rPr>
          <w:rFonts w:ascii="Times New Roman" w:hAnsi="Times New Roman"/>
          <w:sz w:val="27"/>
          <w:szCs w:val="27"/>
        </w:rPr>
        <w:t xml:space="preserve"> проверки</w:t>
      </w:r>
      <w:r w:rsidRPr="00CE203E">
        <w:rPr>
          <w:rFonts w:ascii="Times New Roman" w:hAnsi="Times New Roman"/>
          <w:sz w:val="27"/>
          <w:szCs w:val="27"/>
        </w:rPr>
        <w:t>) в сравнении с аналогичным периодом предыдущего года (</w:t>
      </w:r>
      <w:r w:rsidR="00B476B6" w:rsidRPr="00CE203E">
        <w:rPr>
          <w:rFonts w:ascii="Times New Roman" w:hAnsi="Times New Roman"/>
          <w:sz w:val="27"/>
          <w:szCs w:val="27"/>
          <w:lang w:val="en-US"/>
        </w:rPr>
        <w:t>I</w:t>
      </w:r>
      <w:r w:rsidR="00B476B6" w:rsidRPr="00CE203E">
        <w:rPr>
          <w:rFonts w:ascii="Times New Roman" w:hAnsi="Times New Roman"/>
          <w:sz w:val="27"/>
          <w:szCs w:val="27"/>
        </w:rPr>
        <w:t xml:space="preserve"> квартал 2017 года </w:t>
      </w:r>
      <w:r w:rsidRPr="00CE203E">
        <w:rPr>
          <w:rFonts w:ascii="Times New Roman" w:hAnsi="Times New Roman"/>
          <w:sz w:val="27"/>
          <w:szCs w:val="27"/>
        </w:rPr>
        <w:t xml:space="preserve">– </w:t>
      </w:r>
      <w:r w:rsidR="006E1438" w:rsidRPr="00CE203E">
        <w:rPr>
          <w:rFonts w:ascii="Times New Roman" w:hAnsi="Times New Roman"/>
          <w:sz w:val="27"/>
          <w:szCs w:val="27"/>
        </w:rPr>
        <w:t>1263</w:t>
      </w:r>
      <w:r w:rsidRPr="00CE203E">
        <w:rPr>
          <w:rFonts w:ascii="Times New Roman" w:hAnsi="Times New Roman"/>
          <w:sz w:val="27"/>
          <w:szCs w:val="27"/>
        </w:rPr>
        <w:t xml:space="preserve"> проверки). Количество плановых проверок </w:t>
      </w:r>
      <w:r w:rsidR="006E1438" w:rsidRPr="00CE203E">
        <w:rPr>
          <w:rFonts w:ascii="Times New Roman" w:hAnsi="Times New Roman"/>
          <w:sz w:val="27"/>
          <w:szCs w:val="27"/>
        </w:rPr>
        <w:t xml:space="preserve">уменьшилось на 28,8% </w:t>
      </w:r>
      <w:r w:rsidRPr="00CE203E">
        <w:rPr>
          <w:rFonts w:ascii="Times New Roman" w:hAnsi="Times New Roman"/>
          <w:sz w:val="27"/>
          <w:szCs w:val="27"/>
        </w:rPr>
        <w:t>(</w:t>
      </w:r>
      <w:r w:rsidR="006E1438" w:rsidRPr="00CE203E">
        <w:rPr>
          <w:rFonts w:ascii="Times New Roman" w:hAnsi="Times New Roman"/>
          <w:sz w:val="27"/>
          <w:szCs w:val="27"/>
          <w:lang w:val="en-US"/>
        </w:rPr>
        <w:t>I</w:t>
      </w:r>
      <w:r w:rsidR="006E1438" w:rsidRPr="00CE203E">
        <w:rPr>
          <w:rFonts w:ascii="Times New Roman" w:hAnsi="Times New Roman"/>
          <w:sz w:val="27"/>
          <w:szCs w:val="27"/>
        </w:rPr>
        <w:t xml:space="preserve"> квартал 2018 года </w:t>
      </w:r>
      <w:r w:rsidRPr="00CE203E">
        <w:rPr>
          <w:rFonts w:ascii="Times New Roman" w:hAnsi="Times New Roman"/>
          <w:sz w:val="27"/>
          <w:szCs w:val="27"/>
        </w:rPr>
        <w:t xml:space="preserve">– </w:t>
      </w:r>
      <w:r w:rsidR="006E1438" w:rsidRPr="00CE203E">
        <w:rPr>
          <w:rFonts w:ascii="Times New Roman" w:hAnsi="Times New Roman"/>
          <w:sz w:val="27"/>
          <w:szCs w:val="27"/>
        </w:rPr>
        <w:t xml:space="preserve">208, </w:t>
      </w:r>
      <w:r w:rsidR="006E1438" w:rsidRPr="00CE203E">
        <w:rPr>
          <w:rFonts w:ascii="Times New Roman" w:hAnsi="Times New Roman"/>
          <w:sz w:val="27"/>
          <w:szCs w:val="27"/>
          <w:lang w:val="en-US"/>
        </w:rPr>
        <w:t>I</w:t>
      </w:r>
      <w:r w:rsidR="006E1438" w:rsidRPr="00CE203E">
        <w:rPr>
          <w:rFonts w:ascii="Times New Roman" w:hAnsi="Times New Roman"/>
          <w:sz w:val="27"/>
          <w:szCs w:val="27"/>
        </w:rPr>
        <w:t xml:space="preserve"> квартал 2017 года </w:t>
      </w:r>
      <w:r w:rsidRPr="00CE203E">
        <w:rPr>
          <w:rFonts w:ascii="Times New Roman" w:hAnsi="Times New Roman"/>
          <w:sz w:val="27"/>
          <w:szCs w:val="27"/>
        </w:rPr>
        <w:t xml:space="preserve">- </w:t>
      </w:r>
      <w:r w:rsidR="006E1438" w:rsidRPr="00CE203E">
        <w:rPr>
          <w:rFonts w:ascii="Times New Roman" w:hAnsi="Times New Roman"/>
          <w:sz w:val="27"/>
          <w:szCs w:val="27"/>
        </w:rPr>
        <w:t>292).</w:t>
      </w:r>
    </w:p>
    <w:p w:rsidR="007A6B0D" w:rsidRPr="00CE203E" w:rsidRDefault="007A6B0D"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При уменьшении плановых проверок за </w:t>
      </w:r>
      <w:proofErr w:type="gramStart"/>
      <w:r w:rsidRPr="00CE203E">
        <w:rPr>
          <w:rFonts w:ascii="Times New Roman" w:hAnsi="Times New Roman"/>
          <w:sz w:val="27"/>
          <w:szCs w:val="27"/>
        </w:rPr>
        <w:t>последние</w:t>
      </w:r>
      <w:proofErr w:type="gramEnd"/>
      <w:r w:rsidRPr="00CE203E">
        <w:rPr>
          <w:rFonts w:ascii="Times New Roman" w:hAnsi="Times New Roman"/>
          <w:sz w:val="27"/>
          <w:szCs w:val="27"/>
        </w:rPr>
        <w:t xml:space="preserve"> 3 года в 3,8 раза, количество правонарушений на 1 плановую проверку увеличилось с 3,5 до 7,</w:t>
      </w:r>
      <w:r w:rsidR="00100559" w:rsidRPr="00CE203E">
        <w:rPr>
          <w:rFonts w:ascii="Times New Roman" w:hAnsi="Times New Roman"/>
          <w:sz w:val="27"/>
          <w:szCs w:val="27"/>
        </w:rPr>
        <w:t>3</w:t>
      </w:r>
      <w:r w:rsidRPr="00CE203E">
        <w:rPr>
          <w:rFonts w:ascii="Times New Roman" w:hAnsi="Times New Roman"/>
          <w:sz w:val="27"/>
          <w:szCs w:val="27"/>
        </w:rPr>
        <w:t xml:space="preserve">, что свидетельствует о правильном планировании с применением риск-ориентированного </w:t>
      </w:r>
      <w:r w:rsidR="000171B2">
        <w:rPr>
          <w:rFonts w:ascii="Times New Roman" w:hAnsi="Times New Roman"/>
          <w:sz w:val="27"/>
          <w:szCs w:val="27"/>
        </w:rPr>
        <w:t>надзора.</w:t>
      </w:r>
    </w:p>
    <w:p w:rsidR="007A6B0D" w:rsidRPr="00CE203E" w:rsidRDefault="007A6B0D" w:rsidP="00C0140F">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Количество внеплановых проверок за </w:t>
      </w:r>
      <w:r w:rsidR="00100559" w:rsidRPr="00CE203E">
        <w:rPr>
          <w:rFonts w:ascii="Times New Roman" w:hAnsi="Times New Roman"/>
          <w:sz w:val="27"/>
          <w:szCs w:val="27"/>
          <w:lang w:val="en-US"/>
        </w:rPr>
        <w:t>I</w:t>
      </w:r>
      <w:r w:rsidR="00100559" w:rsidRPr="00CE203E">
        <w:rPr>
          <w:rFonts w:ascii="Times New Roman" w:hAnsi="Times New Roman"/>
          <w:sz w:val="27"/>
          <w:szCs w:val="27"/>
        </w:rPr>
        <w:t xml:space="preserve"> квартал 2018 года уменьшилось на</w:t>
      </w:r>
      <w:r w:rsidRPr="00CE203E">
        <w:rPr>
          <w:rFonts w:ascii="Times New Roman" w:hAnsi="Times New Roman"/>
          <w:sz w:val="27"/>
          <w:szCs w:val="27"/>
        </w:rPr>
        <w:t xml:space="preserve"> </w:t>
      </w:r>
      <w:r w:rsidR="00100559" w:rsidRPr="00CE203E">
        <w:rPr>
          <w:rFonts w:ascii="Times New Roman" w:hAnsi="Times New Roman"/>
          <w:sz w:val="27"/>
          <w:szCs w:val="27"/>
        </w:rPr>
        <w:t xml:space="preserve">13,9%  </w:t>
      </w:r>
      <w:r w:rsidRPr="00CE203E">
        <w:rPr>
          <w:rFonts w:ascii="Times New Roman" w:hAnsi="Times New Roman"/>
          <w:sz w:val="27"/>
          <w:szCs w:val="27"/>
        </w:rPr>
        <w:t>по сравнению с аналогичным периодом 201</w:t>
      </w:r>
      <w:r w:rsidR="00100559" w:rsidRPr="00CE203E">
        <w:rPr>
          <w:rFonts w:ascii="Times New Roman" w:hAnsi="Times New Roman"/>
          <w:sz w:val="27"/>
          <w:szCs w:val="27"/>
        </w:rPr>
        <w:t>7</w:t>
      </w:r>
      <w:r w:rsidRPr="00CE203E">
        <w:rPr>
          <w:rFonts w:ascii="Times New Roman" w:hAnsi="Times New Roman"/>
          <w:sz w:val="27"/>
          <w:szCs w:val="27"/>
        </w:rPr>
        <w:t xml:space="preserve"> года (</w:t>
      </w:r>
      <w:r w:rsidR="00100559" w:rsidRPr="00CE203E">
        <w:rPr>
          <w:rFonts w:ascii="Times New Roman" w:hAnsi="Times New Roman"/>
          <w:sz w:val="27"/>
          <w:szCs w:val="27"/>
          <w:lang w:val="en-US"/>
        </w:rPr>
        <w:t>I</w:t>
      </w:r>
      <w:r w:rsidR="00100559" w:rsidRPr="00CE203E">
        <w:rPr>
          <w:rFonts w:ascii="Times New Roman" w:hAnsi="Times New Roman"/>
          <w:sz w:val="27"/>
          <w:szCs w:val="27"/>
        </w:rPr>
        <w:t xml:space="preserve"> квартал 2018 года </w:t>
      </w:r>
      <w:r w:rsidRPr="00CE203E">
        <w:rPr>
          <w:rFonts w:ascii="Times New Roman" w:hAnsi="Times New Roman"/>
          <w:sz w:val="27"/>
          <w:szCs w:val="27"/>
        </w:rPr>
        <w:t xml:space="preserve">– </w:t>
      </w:r>
      <w:r w:rsidR="00100559" w:rsidRPr="00CE203E">
        <w:rPr>
          <w:rFonts w:ascii="Times New Roman" w:hAnsi="Times New Roman"/>
          <w:sz w:val="27"/>
          <w:szCs w:val="27"/>
        </w:rPr>
        <w:t>836</w:t>
      </w:r>
      <w:r w:rsidRPr="00CE203E">
        <w:rPr>
          <w:rFonts w:ascii="Times New Roman" w:hAnsi="Times New Roman"/>
          <w:sz w:val="27"/>
          <w:szCs w:val="27"/>
        </w:rPr>
        <w:t xml:space="preserve">, за </w:t>
      </w:r>
      <w:r w:rsidR="00100559" w:rsidRPr="00CE203E">
        <w:rPr>
          <w:rFonts w:ascii="Times New Roman" w:hAnsi="Times New Roman"/>
          <w:sz w:val="27"/>
          <w:szCs w:val="27"/>
          <w:lang w:val="en-US"/>
        </w:rPr>
        <w:t>I</w:t>
      </w:r>
      <w:r w:rsidR="00100559" w:rsidRPr="00CE203E">
        <w:rPr>
          <w:rFonts w:ascii="Times New Roman" w:hAnsi="Times New Roman"/>
          <w:sz w:val="27"/>
          <w:szCs w:val="27"/>
        </w:rPr>
        <w:t xml:space="preserve"> квартал 2017 года </w:t>
      </w:r>
      <w:r w:rsidRPr="00CE203E">
        <w:rPr>
          <w:rFonts w:ascii="Times New Roman" w:hAnsi="Times New Roman"/>
          <w:sz w:val="27"/>
          <w:szCs w:val="27"/>
        </w:rPr>
        <w:t xml:space="preserve">– </w:t>
      </w:r>
      <w:r w:rsidR="00100559" w:rsidRPr="00CE203E">
        <w:rPr>
          <w:rFonts w:ascii="Times New Roman" w:hAnsi="Times New Roman"/>
          <w:sz w:val="27"/>
          <w:szCs w:val="27"/>
        </w:rPr>
        <w:t>971</w:t>
      </w:r>
      <w:r w:rsidRPr="00CE203E">
        <w:rPr>
          <w:rFonts w:ascii="Times New Roman" w:hAnsi="Times New Roman"/>
          <w:sz w:val="27"/>
          <w:szCs w:val="27"/>
        </w:rPr>
        <w:t xml:space="preserve"> провер</w:t>
      </w:r>
      <w:r w:rsidR="00100559" w:rsidRPr="00CE203E">
        <w:rPr>
          <w:rFonts w:ascii="Times New Roman" w:hAnsi="Times New Roman"/>
          <w:sz w:val="27"/>
          <w:szCs w:val="27"/>
        </w:rPr>
        <w:t>ка</w:t>
      </w:r>
      <w:r w:rsidRPr="00CE203E">
        <w:rPr>
          <w:rFonts w:ascii="Times New Roman" w:hAnsi="Times New Roman"/>
          <w:sz w:val="27"/>
          <w:szCs w:val="27"/>
        </w:rPr>
        <w:t>).</w:t>
      </w:r>
    </w:p>
    <w:p w:rsidR="007B0379" w:rsidRPr="00CE203E" w:rsidRDefault="007B0379" w:rsidP="007B0379">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Основной причиной проведения внеплановых проверок являются проверки по контролю выполнения выданных ранее предписаний - </w:t>
      </w:r>
      <w:r w:rsidR="00792213" w:rsidRPr="00CE203E">
        <w:rPr>
          <w:rFonts w:ascii="Times New Roman" w:hAnsi="Times New Roman"/>
          <w:sz w:val="27"/>
          <w:szCs w:val="27"/>
        </w:rPr>
        <w:t>418</w:t>
      </w:r>
      <w:r w:rsidRPr="00CE203E">
        <w:rPr>
          <w:rFonts w:ascii="Times New Roman" w:hAnsi="Times New Roman"/>
          <w:sz w:val="27"/>
          <w:szCs w:val="27"/>
        </w:rPr>
        <w:t xml:space="preserve"> (</w:t>
      </w:r>
      <w:r w:rsidR="00792213" w:rsidRPr="00CE203E">
        <w:rPr>
          <w:rFonts w:ascii="Times New Roman" w:hAnsi="Times New Roman"/>
          <w:b/>
          <w:sz w:val="27"/>
          <w:szCs w:val="27"/>
        </w:rPr>
        <w:t>50</w:t>
      </w:r>
      <w:r w:rsidRPr="00CE203E">
        <w:rPr>
          <w:rFonts w:ascii="Times New Roman" w:hAnsi="Times New Roman"/>
          <w:b/>
          <w:sz w:val="27"/>
          <w:szCs w:val="27"/>
        </w:rPr>
        <w:t>%) (</w:t>
      </w:r>
      <w:r w:rsidR="00792213" w:rsidRPr="00CE203E">
        <w:rPr>
          <w:rFonts w:ascii="Times New Roman" w:hAnsi="Times New Roman"/>
          <w:sz w:val="27"/>
          <w:szCs w:val="27"/>
          <w:lang w:val="en-US"/>
        </w:rPr>
        <w:t>I</w:t>
      </w:r>
      <w:r w:rsidR="00792213" w:rsidRPr="00CE203E">
        <w:rPr>
          <w:rFonts w:ascii="Times New Roman" w:hAnsi="Times New Roman"/>
          <w:sz w:val="27"/>
          <w:szCs w:val="27"/>
        </w:rPr>
        <w:t xml:space="preserve"> квартал 2018 года</w:t>
      </w:r>
      <w:r w:rsidR="00792213" w:rsidRPr="00CE203E">
        <w:rPr>
          <w:rFonts w:ascii="Times New Roman" w:hAnsi="Times New Roman"/>
          <w:b/>
          <w:sz w:val="27"/>
          <w:szCs w:val="27"/>
        </w:rPr>
        <w:t xml:space="preserve"> </w:t>
      </w:r>
      <w:r w:rsidRPr="00CE203E">
        <w:rPr>
          <w:rFonts w:ascii="Times New Roman" w:hAnsi="Times New Roman"/>
          <w:b/>
          <w:sz w:val="27"/>
          <w:szCs w:val="27"/>
        </w:rPr>
        <w:t>3</w:t>
      </w:r>
      <w:r w:rsidR="00500B55" w:rsidRPr="00CE203E">
        <w:rPr>
          <w:rFonts w:ascii="Times New Roman" w:hAnsi="Times New Roman"/>
          <w:b/>
          <w:sz w:val="27"/>
          <w:szCs w:val="27"/>
        </w:rPr>
        <w:t>6</w:t>
      </w:r>
      <w:r w:rsidRPr="00CE203E">
        <w:rPr>
          <w:rFonts w:ascii="Times New Roman" w:hAnsi="Times New Roman"/>
          <w:b/>
          <w:sz w:val="27"/>
          <w:szCs w:val="27"/>
        </w:rPr>
        <w:t xml:space="preserve">%- </w:t>
      </w:r>
      <w:r w:rsidR="00792213" w:rsidRPr="00CE203E">
        <w:rPr>
          <w:rFonts w:ascii="Times New Roman" w:hAnsi="Times New Roman"/>
          <w:b/>
          <w:sz w:val="27"/>
          <w:szCs w:val="27"/>
        </w:rPr>
        <w:t>351</w:t>
      </w:r>
      <w:r w:rsidRPr="00CE203E">
        <w:rPr>
          <w:rFonts w:ascii="Times New Roman" w:hAnsi="Times New Roman"/>
          <w:b/>
          <w:sz w:val="27"/>
          <w:szCs w:val="27"/>
        </w:rPr>
        <w:t xml:space="preserve"> проверк</w:t>
      </w:r>
      <w:r w:rsidR="00792213" w:rsidRPr="00CE203E">
        <w:rPr>
          <w:rFonts w:ascii="Times New Roman" w:hAnsi="Times New Roman"/>
          <w:b/>
          <w:sz w:val="27"/>
          <w:szCs w:val="27"/>
        </w:rPr>
        <w:t>а</w:t>
      </w:r>
      <w:r w:rsidRPr="00CE203E">
        <w:rPr>
          <w:rFonts w:ascii="Times New Roman" w:hAnsi="Times New Roman"/>
          <w:b/>
          <w:sz w:val="27"/>
          <w:szCs w:val="27"/>
        </w:rPr>
        <w:t>)</w:t>
      </w:r>
      <w:r w:rsidRPr="00CE203E">
        <w:rPr>
          <w:rFonts w:ascii="Times New Roman" w:hAnsi="Times New Roman"/>
          <w:sz w:val="27"/>
          <w:szCs w:val="27"/>
        </w:rPr>
        <w:t xml:space="preserve">. </w:t>
      </w:r>
    </w:p>
    <w:p w:rsidR="007B0379" w:rsidRPr="00CE203E" w:rsidRDefault="007B0379" w:rsidP="007B0379">
      <w:pPr>
        <w:spacing w:after="0" w:line="240" w:lineRule="auto"/>
        <w:ind w:firstLine="567"/>
        <w:jc w:val="both"/>
        <w:rPr>
          <w:rFonts w:ascii="Times New Roman" w:hAnsi="Times New Roman"/>
          <w:sz w:val="27"/>
          <w:szCs w:val="27"/>
        </w:rPr>
      </w:pPr>
      <w:r w:rsidRPr="00CE203E">
        <w:rPr>
          <w:rFonts w:ascii="Times New Roman" w:hAnsi="Times New Roman"/>
          <w:sz w:val="27"/>
          <w:szCs w:val="27"/>
        </w:rPr>
        <w:t>Второе место в структуре внеплановых проверок занимают проверки по обращениям граждан – 980</w:t>
      </w:r>
      <w:r w:rsidR="00500B55" w:rsidRPr="00CE203E">
        <w:rPr>
          <w:rFonts w:ascii="Times New Roman" w:hAnsi="Times New Roman"/>
          <w:sz w:val="27"/>
          <w:szCs w:val="27"/>
        </w:rPr>
        <w:t xml:space="preserve"> </w:t>
      </w:r>
      <w:r w:rsidRPr="00CE203E">
        <w:rPr>
          <w:rFonts w:ascii="Times New Roman" w:hAnsi="Times New Roman"/>
          <w:sz w:val="27"/>
          <w:szCs w:val="27"/>
        </w:rPr>
        <w:t>(</w:t>
      </w:r>
      <w:r w:rsidR="00500B55" w:rsidRPr="00CE203E">
        <w:rPr>
          <w:rFonts w:ascii="Times New Roman" w:hAnsi="Times New Roman"/>
          <w:sz w:val="27"/>
          <w:szCs w:val="27"/>
        </w:rPr>
        <w:t>25</w:t>
      </w:r>
      <w:r w:rsidRPr="00CE203E">
        <w:rPr>
          <w:rFonts w:ascii="Times New Roman" w:hAnsi="Times New Roman"/>
          <w:sz w:val="27"/>
          <w:szCs w:val="27"/>
        </w:rPr>
        <w:t>%).</w:t>
      </w:r>
    </w:p>
    <w:p w:rsidR="007B0379" w:rsidRPr="00CE203E" w:rsidRDefault="007B0379" w:rsidP="00236C20">
      <w:pPr>
        <w:spacing w:after="0" w:line="300" w:lineRule="atLeast"/>
        <w:ind w:firstLine="567"/>
        <w:jc w:val="both"/>
        <w:rPr>
          <w:rFonts w:ascii="Times New Roman" w:eastAsia="+mn-ea" w:hAnsi="Times New Roman"/>
          <w:bCs/>
          <w:kern w:val="24"/>
          <w:sz w:val="27"/>
          <w:szCs w:val="27"/>
        </w:rPr>
      </w:pPr>
      <w:r w:rsidRPr="00CE203E">
        <w:rPr>
          <w:rFonts w:ascii="Times New Roman" w:eastAsia="+mn-ea" w:hAnsi="Times New Roman"/>
          <w:b/>
          <w:bCs/>
          <w:kern w:val="24"/>
          <w:sz w:val="27"/>
          <w:szCs w:val="27"/>
        </w:rPr>
        <w:t xml:space="preserve">Только </w:t>
      </w:r>
      <w:r w:rsidR="00F85CDD" w:rsidRPr="00CE203E">
        <w:rPr>
          <w:rFonts w:ascii="Times New Roman" w:hAnsi="Times New Roman"/>
          <w:sz w:val="27"/>
          <w:szCs w:val="27"/>
        </w:rPr>
        <w:t xml:space="preserve">208 (1,6%) </w:t>
      </w:r>
      <w:r w:rsidR="00F85CDD" w:rsidRPr="00CE203E">
        <w:rPr>
          <w:rFonts w:ascii="Times New Roman" w:eastAsia="+mn-ea" w:hAnsi="Times New Roman"/>
          <w:bCs/>
          <w:kern w:val="24"/>
          <w:sz w:val="27"/>
          <w:szCs w:val="27"/>
        </w:rPr>
        <w:t xml:space="preserve">обращений </w:t>
      </w:r>
      <w:r w:rsidRPr="00CE203E">
        <w:rPr>
          <w:rFonts w:ascii="Times New Roman" w:eastAsia="+mn-ea" w:hAnsi="Times New Roman"/>
          <w:bCs/>
          <w:kern w:val="24"/>
          <w:sz w:val="27"/>
          <w:szCs w:val="27"/>
        </w:rPr>
        <w:t xml:space="preserve">стали основанием для проведения проверок. Почти </w:t>
      </w:r>
      <w:r w:rsidR="00927AF0" w:rsidRPr="00CE203E">
        <w:rPr>
          <w:rFonts w:ascii="Times New Roman" w:eastAsia="+mn-ea" w:hAnsi="Times New Roman"/>
          <w:bCs/>
          <w:kern w:val="24"/>
          <w:sz w:val="27"/>
          <w:szCs w:val="27"/>
        </w:rPr>
        <w:t>на</w:t>
      </w:r>
      <w:r w:rsidRPr="00CE203E">
        <w:rPr>
          <w:rFonts w:ascii="Times New Roman" w:eastAsia="+mn-ea" w:hAnsi="Times New Roman"/>
          <w:b/>
          <w:bCs/>
          <w:kern w:val="24"/>
          <w:sz w:val="27"/>
          <w:szCs w:val="27"/>
        </w:rPr>
        <w:t xml:space="preserve"> </w:t>
      </w:r>
      <w:r w:rsidR="00927AF0" w:rsidRPr="00CE203E">
        <w:rPr>
          <w:rFonts w:ascii="Times New Roman" w:eastAsia="+mn-ea" w:hAnsi="Times New Roman"/>
          <w:b/>
          <w:bCs/>
          <w:kern w:val="24"/>
          <w:sz w:val="27"/>
          <w:szCs w:val="27"/>
        </w:rPr>
        <w:t>39,8%</w:t>
      </w:r>
      <w:r w:rsidRPr="00CE203E">
        <w:rPr>
          <w:rFonts w:ascii="Times New Roman" w:eastAsia="+mn-ea" w:hAnsi="Times New Roman"/>
          <w:bCs/>
          <w:kern w:val="24"/>
          <w:sz w:val="27"/>
          <w:szCs w:val="27"/>
        </w:rPr>
        <w:t xml:space="preserve"> сократились внеплановые проверки по обращениям граждан, из них по защите прав потребителей </w:t>
      </w:r>
      <w:r w:rsidR="00B66458" w:rsidRPr="00CE203E">
        <w:rPr>
          <w:rFonts w:ascii="Times New Roman" w:eastAsia="+mn-ea" w:hAnsi="Times New Roman"/>
          <w:bCs/>
          <w:kern w:val="24"/>
          <w:sz w:val="27"/>
          <w:szCs w:val="27"/>
        </w:rPr>
        <w:t>по сравнению</w:t>
      </w:r>
      <w:r w:rsidR="00236C20" w:rsidRPr="00CE203E">
        <w:rPr>
          <w:rFonts w:ascii="Times New Roman" w:eastAsia="+mn-ea" w:hAnsi="Times New Roman"/>
          <w:b/>
          <w:bCs/>
          <w:kern w:val="24"/>
          <w:sz w:val="27"/>
          <w:szCs w:val="27"/>
        </w:rPr>
        <w:t xml:space="preserve">  с 201</w:t>
      </w:r>
      <w:r w:rsidR="000171B2">
        <w:rPr>
          <w:rFonts w:ascii="Times New Roman" w:eastAsia="+mn-ea" w:hAnsi="Times New Roman"/>
          <w:b/>
          <w:bCs/>
          <w:kern w:val="24"/>
          <w:sz w:val="27"/>
          <w:szCs w:val="27"/>
        </w:rPr>
        <w:t>7 годом число проверок сократилось почти в 10 раз</w:t>
      </w:r>
      <w:r w:rsidR="00236C20" w:rsidRPr="00CE203E">
        <w:rPr>
          <w:rFonts w:ascii="Times New Roman" w:eastAsia="+mn-ea" w:hAnsi="Times New Roman"/>
          <w:bCs/>
          <w:kern w:val="24"/>
          <w:sz w:val="27"/>
          <w:szCs w:val="27"/>
        </w:rPr>
        <w:t xml:space="preserve">, </w:t>
      </w:r>
      <w:r w:rsidRPr="00CE203E">
        <w:rPr>
          <w:rFonts w:ascii="Times New Roman" w:eastAsia="+mn-ea" w:hAnsi="Times New Roman"/>
          <w:bCs/>
          <w:kern w:val="24"/>
          <w:sz w:val="27"/>
          <w:szCs w:val="27"/>
        </w:rPr>
        <w:t xml:space="preserve">по санитарно-эпидемиологическим вопросам </w:t>
      </w:r>
      <w:r w:rsidR="00927AF0" w:rsidRPr="00CE203E">
        <w:rPr>
          <w:rFonts w:ascii="Times New Roman" w:eastAsia="+mn-ea" w:hAnsi="Times New Roman"/>
          <w:b/>
          <w:bCs/>
          <w:kern w:val="24"/>
          <w:sz w:val="27"/>
          <w:szCs w:val="27"/>
        </w:rPr>
        <w:t>осталось на прежнем уровне и составило 167 проверок</w:t>
      </w:r>
      <w:r w:rsidRPr="00CE203E">
        <w:rPr>
          <w:rFonts w:ascii="Times New Roman" w:eastAsia="+mn-ea" w:hAnsi="Times New Roman"/>
          <w:bCs/>
          <w:kern w:val="24"/>
          <w:sz w:val="27"/>
          <w:szCs w:val="27"/>
        </w:rPr>
        <w:t>.</w:t>
      </w:r>
    </w:p>
    <w:p w:rsidR="00E5618E" w:rsidRPr="00CE203E" w:rsidRDefault="00E5618E" w:rsidP="00E5618E">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I квартале 2018 года в Управление поступило 12973 обращения (жалоб) граждан, в том числе по вопросам нарушений  прав потребителей – 9600 (74%), по тематике нарушений санитарного законодательства – 3373 (26%). По сравнению с I кварталом 2017 года общее количество обращений  возросло на 5,7%, при этом количество жалоб по защите прав потребителей увеличилось на 17%, а по вопросам санитарно-эпидемиологического благополучия сократилось на 16,7%.</w:t>
      </w:r>
    </w:p>
    <w:p w:rsidR="00E5618E" w:rsidRPr="00CE203E" w:rsidRDefault="00E5618E" w:rsidP="00E5618E">
      <w:pPr>
        <w:spacing w:after="0" w:line="240" w:lineRule="auto"/>
        <w:ind w:firstLine="567"/>
        <w:jc w:val="both"/>
        <w:rPr>
          <w:rFonts w:ascii="Times New Roman" w:hAnsi="Times New Roman"/>
          <w:sz w:val="27"/>
          <w:szCs w:val="27"/>
        </w:rPr>
      </w:pPr>
      <w:r w:rsidRPr="00CE203E">
        <w:rPr>
          <w:rFonts w:ascii="Times New Roman" w:hAnsi="Times New Roman"/>
          <w:sz w:val="27"/>
          <w:szCs w:val="27"/>
        </w:rPr>
        <w:t>Как показывает анализ обращений граждан по вопросам санитарно-эпидемиологического благополучия, наиболее актуальными остаются вопросы о нарушениях условий проживания в жилых помещениях – 30% обращений, о нарушениях на производстве – 17,5 %, о воздействии физических факторов (шум) – 15,8%, по вопросам качества пищевых продуктов – 10,0%.</w:t>
      </w:r>
    </w:p>
    <w:p w:rsidR="00E5618E" w:rsidRPr="00CE203E" w:rsidRDefault="00E5618E" w:rsidP="00E5618E">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структуре жалоб в сфере защиты прав потребителей 40% обращений связаны с нарушениями в сфере розничной торговли,  60% – с нарушениями в сфере оказания услуг, в том числе 13,2% – услуг связи,  9% - деятельность на финансовом рынке,  8,4% – жилищно-коммунальные  услуги.</w:t>
      </w:r>
    </w:p>
    <w:p w:rsidR="00E5618E" w:rsidRPr="00CE203E" w:rsidRDefault="00E5618E" w:rsidP="00E5618E">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Вместе </w:t>
      </w:r>
      <w:proofErr w:type="gramStart"/>
      <w:r w:rsidRPr="00CE203E">
        <w:rPr>
          <w:rFonts w:ascii="Times New Roman" w:hAnsi="Times New Roman"/>
          <w:sz w:val="27"/>
          <w:szCs w:val="27"/>
        </w:rPr>
        <w:t>с тем из-за непредставления информации о предварительном обращении с претензией о нарушении</w:t>
      </w:r>
      <w:proofErr w:type="gramEnd"/>
      <w:r w:rsidRPr="00CE203E">
        <w:rPr>
          <w:rFonts w:ascii="Times New Roman" w:hAnsi="Times New Roman"/>
          <w:sz w:val="27"/>
          <w:szCs w:val="27"/>
        </w:rPr>
        <w:t xml:space="preserve"> прав потребителей к юридическому лицу (предпринимателю), а также не прохождения гражданами авторизации в системе ЕСИА при подаче электронного обращения, лишь 208(1,6%)</w:t>
      </w:r>
      <w:r w:rsidR="00F85CDD" w:rsidRPr="00CE203E">
        <w:rPr>
          <w:rFonts w:ascii="Times New Roman" w:hAnsi="Times New Roman"/>
          <w:sz w:val="27"/>
          <w:szCs w:val="27"/>
        </w:rPr>
        <w:t xml:space="preserve"> </w:t>
      </w:r>
      <w:r w:rsidRPr="00CE203E">
        <w:rPr>
          <w:rFonts w:ascii="Times New Roman" w:hAnsi="Times New Roman"/>
          <w:sz w:val="27"/>
          <w:szCs w:val="27"/>
        </w:rPr>
        <w:t xml:space="preserve">обращений стали основанием для проведения внеплановых проверок.  По результатам проведенных проверок возбуждено </w:t>
      </w:r>
      <w:r w:rsidRPr="00CE203E">
        <w:rPr>
          <w:rFonts w:ascii="Times New Roman" w:hAnsi="Times New Roman"/>
          <w:sz w:val="27"/>
          <w:szCs w:val="27"/>
        </w:rPr>
        <w:lastRenderedPageBreak/>
        <w:t>263 административных дела. Приостановлена  деятельность 15 объектов, в том числе: 7 предприятий общественного питания, 6 магазинов, реализующих пищевые продукты, 1 объект бытового обслуживания (прачечная в жилом доме), 1 производственный объект. Сумма штрафных санкций составила  5 421 200 рублей. Во всех случаях подтверждения фактов нарушений, указанных в обращении, выданы предписания (133) и представления об устранении причин и условий, способствовавших совершению правонарушений (66). Юридическим лицам и индивидуальным предпринимателям выдано 218 предостережений о недопустимости нарушения обязательных требований. Результаты контрольных проверок показали, что в 80% случаев нарушения устранены, часть предписаний остается на контроле.</w:t>
      </w:r>
    </w:p>
    <w:p w:rsidR="00E5618E" w:rsidRPr="00CE203E" w:rsidRDefault="00E5618E" w:rsidP="00E5618E">
      <w:pPr>
        <w:spacing w:after="0" w:line="240" w:lineRule="auto"/>
        <w:ind w:firstLine="567"/>
        <w:jc w:val="both"/>
        <w:rPr>
          <w:rFonts w:ascii="Times New Roman" w:hAnsi="Times New Roman"/>
          <w:sz w:val="27"/>
          <w:szCs w:val="27"/>
        </w:rPr>
      </w:pPr>
      <w:r w:rsidRPr="00CE203E">
        <w:rPr>
          <w:rFonts w:ascii="Times New Roman" w:hAnsi="Times New Roman"/>
          <w:bCs/>
          <w:sz w:val="27"/>
          <w:szCs w:val="27"/>
        </w:rPr>
        <w:t>По результатам рассмотрения обращений граждан на нарушения прав потребителей в 1-ом квартале 2018 года в защиту неопределенного круга потребителей в судебные органы подано 93 иска, в защиту конкретного потребителя – 70 исков. По состоянию на 31.03.2018 судами удовлетворено 59 исковых требований, в пользу потребителей присуждено 2 млн. 488 тыс. рублей</w:t>
      </w:r>
      <w:r w:rsidRPr="00CE203E">
        <w:rPr>
          <w:rFonts w:ascii="Times New Roman" w:hAnsi="Times New Roman"/>
          <w:sz w:val="27"/>
          <w:szCs w:val="27"/>
        </w:rPr>
        <w:t>.</w:t>
      </w:r>
    </w:p>
    <w:p w:rsidR="00E5618E" w:rsidRPr="00CE203E" w:rsidRDefault="00E5618E" w:rsidP="00E5618E">
      <w:pPr>
        <w:spacing w:after="0" w:line="240" w:lineRule="auto"/>
        <w:ind w:firstLine="567"/>
        <w:jc w:val="both"/>
        <w:rPr>
          <w:rFonts w:ascii="Times New Roman" w:hAnsi="Times New Roman"/>
          <w:sz w:val="27"/>
          <w:szCs w:val="27"/>
        </w:rPr>
      </w:pPr>
      <w:r w:rsidRPr="00CE203E">
        <w:rPr>
          <w:rFonts w:ascii="Times New Roman" w:hAnsi="Times New Roman"/>
          <w:sz w:val="27"/>
          <w:szCs w:val="27"/>
        </w:rPr>
        <w:t>По  11879 (92%) обращениям подготовлены ответы заявителям с  разъяснениями требований законодательства и по порядку действий граждан для разрешения конфликтных ситуаций.</w:t>
      </w:r>
    </w:p>
    <w:p w:rsidR="00E5618E" w:rsidRPr="00CE203E" w:rsidRDefault="00E5618E" w:rsidP="00E5618E">
      <w:pPr>
        <w:spacing w:after="0" w:line="240" w:lineRule="auto"/>
        <w:ind w:firstLine="567"/>
        <w:jc w:val="both"/>
        <w:rPr>
          <w:rFonts w:ascii="Times New Roman" w:hAnsi="Times New Roman"/>
          <w:sz w:val="27"/>
          <w:szCs w:val="27"/>
        </w:rPr>
      </w:pPr>
      <w:r w:rsidRPr="00CE203E">
        <w:rPr>
          <w:rFonts w:ascii="Times New Roman" w:hAnsi="Times New Roman"/>
          <w:sz w:val="27"/>
          <w:szCs w:val="27"/>
        </w:rPr>
        <w:t>Часть обращений – 886 (7%) направлена для рассмотрения по подведомственности в иные органы и организации, т.к. поднятые в этих обращениях вопросы не относятся к компетенции органов Роспотребнадзора.</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Управлением в </w:t>
      </w:r>
      <w:r w:rsidR="00204979" w:rsidRPr="00CE203E">
        <w:rPr>
          <w:rFonts w:ascii="Times New Roman" w:hAnsi="Times New Roman"/>
          <w:sz w:val="27"/>
          <w:szCs w:val="27"/>
          <w:lang w:val="en-US"/>
        </w:rPr>
        <w:t>I</w:t>
      </w:r>
      <w:r w:rsidR="00204979" w:rsidRPr="00CE203E">
        <w:rPr>
          <w:rFonts w:ascii="Times New Roman" w:hAnsi="Times New Roman"/>
          <w:sz w:val="27"/>
          <w:szCs w:val="27"/>
        </w:rPr>
        <w:t xml:space="preserve"> квартале </w:t>
      </w:r>
      <w:r w:rsidRPr="00CE203E">
        <w:rPr>
          <w:rFonts w:ascii="Times New Roman" w:hAnsi="Times New Roman"/>
          <w:sz w:val="27"/>
          <w:szCs w:val="27"/>
        </w:rPr>
        <w:t>201</w:t>
      </w:r>
      <w:r w:rsidR="00204979" w:rsidRPr="00CE203E">
        <w:rPr>
          <w:rFonts w:ascii="Times New Roman" w:hAnsi="Times New Roman"/>
          <w:sz w:val="27"/>
          <w:szCs w:val="27"/>
        </w:rPr>
        <w:t>8</w:t>
      </w:r>
      <w:r w:rsidRPr="00CE203E">
        <w:rPr>
          <w:rFonts w:ascii="Times New Roman" w:hAnsi="Times New Roman"/>
          <w:sz w:val="27"/>
          <w:szCs w:val="27"/>
        </w:rPr>
        <w:t xml:space="preserve"> году выдано </w:t>
      </w:r>
      <w:r w:rsidR="00204979" w:rsidRPr="00CE203E">
        <w:rPr>
          <w:rFonts w:ascii="Times New Roman" w:hAnsi="Times New Roman"/>
          <w:sz w:val="27"/>
          <w:szCs w:val="27"/>
        </w:rPr>
        <w:t xml:space="preserve">218 </w:t>
      </w:r>
      <w:r w:rsidRPr="00CE203E">
        <w:rPr>
          <w:rFonts w:ascii="Times New Roman" w:hAnsi="Times New Roman"/>
          <w:sz w:val="27"/>
          <w:szCs w:val="27"/>
        </w:rPr>
        <w:t>предостережений о недопустимости нарушений обязательных требований</w:t>
      </w:r>
      <w:r w:rsidR="00204979" w:rsidRPr="00CE203E">
        <w:rPr>
          <w:rFonts w:ascii="Times New Roman" w:hAnsi="Times New Roman"/>
          <w:sz w:val="27"/>
          <w:szCs w:val="27"/>
        </w:rPr>
        <w:t xml:space="preserve"> (в </w:t>
      </w:r>
      <w:r w:rsidR="00204979" w:rsidRPr="00CE203E">
        <w:rPr>
          <w:rFonts w:ascii="Times New Roman" w:hAnsi="Times New Roman"/>
          <w:sz w:val="27"/>
          <w:szCs w:val="27"/>
          <w:lang w:val="en-US"/>
        </w:rPr>
        <w:t>I</w:t>
      </w:r>
      <w:r w:rsidR="00204979" w:rsidRPr="00CE203E">
        <w:rPr>
          <w:rFonts w:ascii="Times New Roman" w:hAnsi="Times New Roman"/>
          <w:sz w:val="27"/>
          <w:szCs w:val="27"/>
        </w:rPr>
        <w:t xml:space="preserve"> квартале 2017 года - 25)</w:t>
      </w:r>
      <w:r w:rsidRPr="00CE203E">
        <w:rPr>
          <w:rFonts w:ascii="Times New Roman" w:hAnsi="Times New Roman"/>
          <w:sz w:val="27"/>
          <w:szCs w:val="27"/>
        </w:rPr>
        <w:t>.</w:t>
      </w:r>
    </w:p>
    <w:p w:rsidR="007A6B0D" w:rsidRPr="00CE203E" w:rsidRDefault="007A6B0D" w:rsidP="007A6B0D">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По результатам проверок юридическим лицам и индивидуальным вынесено </w:t>
      </w:r>
      <w:r w:rsidR="00204979" w:rsidRPr="00CE203E">
        <w:rPr>
          <w:rFonts w:ascii="Times New Roman" w:hAnsi="Times New Roman"/>
          <w:sz w:val="27"/>
          <w:szCs w:val="27"/>
        </w:rPr>
        <w:t xml:space="preserve">885 </w:t>
      </w:r>
      <w:r w:rsidRPr="00CE203E">
        <w:rPr>
          <w:rFonts w:ascii="Times New Roman" w:hAnsi="Times New Roman"/>
          <w:sz w:val="27"/>
          <w:szCs w:val="27"/>
        </w:rPr>
        <w:t>представления об устранении причин и условий, способствовавших совершению административных правонарушений (</w:t>
      </w:r>
      <w:r w:rsidR="00204979" w:rsidRPr="00CE203E">
        <w:rPr>
          <w:rFonts w:ascii="Times New Roman" w:hAnsi="Times New Roman"/>
          <w:sz w:val="27"/>
          <w:szCs w:val="27"/>
        </w:rPr>
        <w:t xml:space="preserve">в </w:t>
      </w:r>
      <w:r w:rsidR="00204979" w:rsidRPr="00CE203E">
        <w:rPr>
          <w:rFonts w:ascii="Times New Roman" w:hAnsi="Times New Roman"/>
          <w:sz w:val="27"/>
          <w:szCs w:val="27"/>
          <w:lang w:val="en-US"/>
        </w:rPr>
        <w:t>I</w:t>
      </w:r>
      <w:r w:rsidR="00204979" w:rsidRPr="00CE203E">
        <w:rPr>
          <w:rFonts w:ascii="Times New Roman" w:hAnsi="Times New Roman"/>
          <w:sz w:val="27"/>
          <w:szCs w:val="27"/>
        </w:rPr>
        <w:t xml:space="preserve"> квартале 2017 года</w:t>
      </w:r>
      <w:r w:rsidRPr="00CE203E">
        <w:rPr>
          <w:rFonts w:ascii="Times New Roman" w:hAnsi="Times New Roman"/>
          <w:sz w:val="27"/>
          <w:szCs w:val="27"/>
        </w:rPr>
        <w:t xml:space="preserve"> – </w:t>
      </w:r>
      <w:r w:rsidR="00204979" w:rsidRPr="00CE203E">
        <w:rPr>
          <w:rFonts w:ascii="Times New Roman" w:hAnsi="Times New Roman"/>
          <w:sz w:val="27"/>
          <w:szCs w:val="27"/>
        </w:rPr>
        <w:t>909</w:t>
      </w:r>
      <w:r w:rsidRPr="00CE203E">
        <w:rPr>
          <w:rFonts w:ascii="Times New Roman" w:hAnsi="Times New Roman"/>
          <w:sz w:val="27"/>
          <w:szCs w:val="27"/>
        </w:rPr>
        <w:t xml:space="preserve"> представления).</w:t>
      </w:r>
    </w:p>
    <w:p w:rsidR="007A6B0D" w:rsidRPr="00CE203E" w:rsidRDefault="007A6B0D"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целях обеспечения учёта проводимых при осуществлении государственного контроля проверок, а также их результатов создан единый федеральный реестр проверок, оператором которого является Генеральная Прокуратура Российской Федерации.</w:t>
      </w:r>
    </w:p>
    <w:p w:rsidR="007A6B0D" w:rsidRPr="00CE203E" w:rsidRDefault="007A6B0D"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Все проведённые проверки внесены в Единый реестр и доступны для всеобщего просмотра. Руководством Управления проводится мониторинг за полнотой и качеством внесения информации о результатах проверок в Единый реестр.</w:t>
      </w:r>
    </w:p>
    <w:p w:rsidR="007A6B0D" w:rsidRPr="00CE203E" w:rsidRDefault="007A6B0D"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С 2017 года с целью снижения административной нагрузки на бизнес введена практика объединения в один протокол нескольких административных правонарушений, ответственность за которые предусмотрена одной статьей КоАП РФ, что наряду с сокращением количества проверок привело к снижению числа постановлений об административном наказании.</w:t>
      </w:r>
    </w:p>
    <w:p w:rsidR="0039722F" w:rsidRPr="00CE203E" w:rsidRDefault="0039722F" w:rsidP="0039722F">
      <w:pPr>
        <w:spacing w:after="0" w:line="240" w:lineRule="auto"/>
        <w:ind w:firstLine="567"/>
        <w:jc w:val="both"/>
        <w:rPr>
          <w:rFonts w:ascii="Times New Roman" w:hAnsi="Times New Roman"/>
          <w:sz w:val="27"/>
          <w:szCs w:val="27"/>
        </w:rPr>
      </w:pPr>
      <w:proofErr w:type="gramStart"/>
      <w:r w:rsidRPr="00CE203E">
        <w:rPr>
          <w:rFonts w:ascii="Times New Roman" w:hAnsi="Times New Roman"/>
          <w:sz w:val="27"/>
          <w:szCs w:val="27"/>
        </w:rPr>
        <w:t>Управлением в соответствии с действующим законодательством, приказами, административными регламентами предоставлялись государственные услуги по государственной регистрации продукции, лицензированию (деятельность в области использования источников ионизирующего излучения (генерирующих) и деятельность в области использования возбудителей инфекционных заболеваний III и IV степени опасности), выдаче санитарно-эпидемиологических заключений и приему уведомлений о начале осуществления отдельных видов предпринимательской деятельности.</w:t>
      </w:r>
      <w:proofErr w:type="gramEnd"/>
    </w:p>
    <w:p w:rsidR="0039722F" w:rsidRPr="00CE203E" w:rsidRDefault="0039722F" w:rsidP="0039722F">
      <w:pPr>
        <w:spacing w:after="0" w:line="240" w:lineRule="auto"/>
        <w:ind w:firstLine="567"/>
        <w:jc w:val="both"/>
        <w:rPr>
          <w:rFonts w:ascii="Times New Roman" w:hAnsi="Times New Roman"/>
          <w:sz w:val="27"/>
          <w:szCs w:val="27"/>
        </w:rPr>
      </w:pPr>
      <w:r w:rsidRPr="00CE203E">
        <w:rPr>
          <w:rFonts w:ascii="Times New Roman" w:hAnsi="Times New Roman"/>
          <w:sz w:val="27"/>
          <w:szCs w:val="27"/>
        </w:rPr>
        <w:lastRenderedPageBreak/>
        <w:t xml:space="preserve">Предоставление государственных услуг осуществляется в режиме «Одного окна», что является одним из комплексов организационных и практических мероприятий по снижению административных барьеров для бизнеса. Для повышения качества предоставляемых государственных услуг и снижения издержек, Управлением реализован перевод государственных услуг в электронный вид. </w:t>
      </w:r>
    </w:p>
    <w:p w:rsidR="0039722F" w:rsidRPr="00CE203E" w:rsidRDefault="0039722F" w:rsidP="0039722F">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Для уменьшения административной нагрузки на бизнес сокращен перечень видов продукции, подлежащей государственной регистрации, с 30 видов продукции до 7. </w:t>
      </w:r>
    </w:p>
    <w:p w:rsidR="0039722F" w:rsidRPr="00CE203E" w:rsidRDefault="0039722F" w:rsidP="0039722F">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Значительно упрощены процедуры оказания государственных услуг – в 2 раза сокращен перечень документов, представляемых для государственной регистрации (с 11 до 6 документов), сокращены сроки проведения процедур государственной регистрации до 7 дней. </w:t>
      </w:r>
    </w:p>
    <w:p w:rsidR="0039722F" w:rsidRPr="00CE203E" w:rsidRDefault="0039722F" w:rsidP="0039722F">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Количество санитарно-эпидемиологических заключений в 2017 году выдаваемых в Управлении, в сравнении с 2016 годом уменьшилось на 15% с 15294 до 13072. Тенденция снижения количества выданных санитарно-эпидемиологических заключений прослеживается и в 1-ом квартале 2018г (2471).  Количество выданных свидетельств о государственной регистрации продукции увеличилось на 17%, в 2017 - 3927 (2016 года - 3258), в 1-ом квартале 2018г (754).  </w:t>
      </w:r>
    </w:p>
    <w:p w:rsidR="0039722F" w:rsidRPr="00CE203E" w:rsidRDefault="0039722F" w:rsidP="0039722F">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Количество выданных лицензий на деятельность в области использования источников ионизирующего излучения (генерирующих) и на деятельность в области использования возбудителей инфекционных заболеваний III и IV степени опасности, существенно не изменилось: 2017 года - 119, (2016 года – 126), в 1-ом квартале 2018г (27). </w:t>
      </w:r>
    </w:p>
    <w:p w:rsidR="0039722F" w:rsidRPr="00CE203E" w:rsidRDefault="0039722F" w:rsidP="0039722F">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соответствии с постановлением Правительства Российской Федерации от 16 июля 2009 года  №584 «Об уведомительном порядке начала осуществления отдельных видов предпринимательской деятельности» Управление осуществляет приём и учёт уведомлений по 28 видам деятельности, в составе которых 66 наименований работ и услуг.</w:t>
      </w:r>
    </w:p>
    <w:p w:rsidR="0039722F" w:rsidRPr="00CE203E" w:rsidRDefault="0039722F" w:rsidP="0039722F">
      <w:pPr>
        <w:spacing w:after="0" w:line="240" w:lineRule="auto"/>
        <w:ind w:firstLine="567"/>
        <w:jc w:val="both"/>
        <w:rPr>
          <w:rFonts w:ascii="Times New Roman" w:hAnsi="Times New Roman"/>
          <w:sz w:val="27"/>
          <w:szCs w:val="27"/>
        </w:rPr>
      </w:pPr>
      <w:r w:rsidRPr="00CE203E">
        <w:rPr>
          <w:rFonts w:ascii="Times New Roman" w:hAnsi="Times New Roman"/>
          <w:sz w:val="27"/>
          <w:szCs w:val="27"/>
        </w:rPr>
        <w:t>За 2017 год количество зарегистрированных уведомлений увеличилось  на 26% по сравнению с 2016 годом и составило -5175 (2016 – 3324). Тенденция увеличения количества зарегистрированных уведомлений прослеживается и в 1-ом квартале 2018г (1225).</w:t>
      </w:r>
    </w:p>
    <w:p w:rsidR="0039722F" w:rsidRPr="00CE203E" w:rsidRDefault="0039722F" w:rsidP="0039722F">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2017 году 4,5% заявлений на выдачу санитарно-эпидемиологических заключений и уведомлений были направлены юридическими лицами и индивидуальными предпринимателями через портал Государственных услуг  в электронном виде. В 1-ом квартале 2018 года этот процент снижен до 0,4%.</w:t>
      </w:r>
      <w:r w:rsidRPr="00CE203E">
        <w:rPr>
          <w:rFonts w:ascii="Batang" w:eastAsia="Batang" w:hAnsi="Batang" w:hint="eastAsia"/>
          <w:sz w:val="27"/>
          <w:szCs w:val="27"/>
        </w:rPr>
        <w:t xml:space="preserve">  </w:t>
      </w:r>
      <w:r w:rsidRPr="00CE203E">
        <w:rPr>
          <w:rFonts w:ascii="Times New Roman" w:hAnsi="Times New Roman"/>
          <w:sz w:val="27"/>
          <w:szCs w:val="27"/>
        </w:rPr>
        <w:t xml:space="preserve">Это связано  с тем, что  с апреля 2017 года, практически уже год, подача уведомлений в электронном виде временно прекращена, т.к. меняются коды видов деятельности. </w:t>
      </w:r>
    </w:p>
    <w:p w:rsidR="0039722F" w:rsidRPr="00CE203E" w:rsidRDefault="0039722F" w:rsidP="0039722F">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Согласно оценке деятельности Управления по качеству предоставления государственных услуг в сумме по всем информационным ресурсам (сайт Управления, Ваш контроль и ИАС МКГУ) средний балл составил </w:t>
      </w:r>
      <w:r w:rsidRPr="00CE203E">
        <w:rPr>
          <w:rFonts w:ascii="Times New Roman" w:hAnsi="Times New Roman"/>
          <w:b/>
          <w:sz w:val="27"/>
          <w:szCs w:val="27"/>
        </w:rPr>
        <w:t>4,94 из 5</w:t>
      </w:r>
      <w:r w:rsidRPr="00CE203E">
        <w:rPr>
          <w:rFonts w:ascii="Times New Roman" w:hAnsi="Times New Roman"/>
          <w:sz w:val="27"/>
          <w:szCs w:val="27"/>
        </w:rPr>
        <w:t xml:space="preserve"> максимально возможных.</w:t>
      </w:r>
    </w:p>
    <w:p w:rsidR="00AF4462" w:rsidRPr="00CE203E" w:rsidRDefault="00AF4462"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К сожалению, представители бизнеса крайне редко используют возможности созданных электронных информационных ресурсов, как для подачи уведомлений, так и для получения санитарно-эпидемиологических заключений, лицензий и свидетельств о государственной регистрации продукции, предпочитая личное присутствие при подаче </w:t>
      </w:r>
      <w:r w:rsidRPr="00CE203E">
        <w:rPr>
          <w:rFonts w:ascii="Times New Roman" w:hAnsi="Times New Roman"/>
          <w:sz w:val="27"/>
          <w:szCs w:val="27"/>
        </w:rPr>
        <w:lastRenderedPageBreak/>
        <w:t>документов для получения разрешительных документов и представления данных для уведомления о начале осуществления предпринимательской деятельности.</w:t>
      </w:r>
    </w:p>
    <w:p w:rsidR="00AF4462" w:rsidRPr="00CE203E" w:rsidRDefault="00AF4462"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целях борьбы с нарушениями законодательства о противодействии коррупции основное внимание уделяется своевременному приёму и проверке правильности оформления сведений о доходах, об имуществе и обязательствах имущественного характера (далее – справки).</w:t>
      </w:r>
    </w:p>
    <w:p w:rsidR="00AF4462" w:rsidRPr="00CE203E" w:rsidRDefault="00AF4462"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состав Комиссии по соблюдению требований к служебному поведению федеральных государственных гражданских служащих и урегулирования конфликта интересов были введены новые члены - независимые эксперты из числа лиц, ранее не участвовавших в её работе.</w:t>
      </w:r>
    </w:p>
    <w:p w:rsidR="00AF4462" w:rsidRPr="00CE203E" w:rsidRDefault="00AF4462" w:rsidP="000329F6">
      <w:pPr>
        <w:spacing w:after="0" w:line="240" w:lineRule="auto"/>
        <w:ind w:firstLine="567"/>
        <w:jc w:val="both"/>
        <w:rPr>
          <w:rFonts w:ascii="Times New Roman" w:hAnsi="Times New Roman"/>
          <w:sz w:val="27"/>
          <w:szCs w:val="27"/>
        </w:rPr>
      </w:pPr>
      <w:r w:rsidRPr="00C73507">
        <w:rPr>
          <w:rFonts w:ascii="Times New Roman" w:hAnsi="Times New Roman"/>
          <w:color w:val="FF0000"/>
          <w:sz w:val="27"/>
          <w:szCs w:val="27"/>
        </w:rPr>
        <w:t xml:space="preserve">За 9 месяцев 2017 года состоялось 5 заседаний Комиссии. </w:t>
      </w:r>
      <w:r w:rsidRPr="00CE203E">
        <w:rPr>
          <w:rFonts w:ascii="Times New Roman" w:hAnsi="Times New Roman"/>
          <w:sz w:val="27"/>
          <w:szCs w:val="27"/>
        </w:rPr>
        <w:t>Рассматривались уведомления организаций о заключении с гражданином, ранее замещавшим должность государственной службы, трудового договора; обращения от граждан, ранее замещавших должности государственной гражданской службы; уведомления государственных гражданских служащих о намерении выполнять иную оплачиваемую работу.</w:t>
      </w:r>
    </w:p>
    <w:p w:rsidR="00AF4462" w:rsidRPr="00CE203E" w:rsidRDefault="00AF4462"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На официальном сайте Управления своевременно размещается и актуализируется информация о нормативно правовых и иных актах в сфере противодействия коррупции, сведения о доходах, об имуществе и обязательствах имущественного характера; предоставлена возможность для сообщений о фактах коррупции и отзыва об оценке работы по профилактике коррупции. По итогам он-</w:t>
      </w:r>
      <w:proofErr w:type="spellStart"/>
      <w:r w:rsidRPr="00CE203E">
        <w:rPr>
          <w:rFonts w:ascii="Times New Roman" w:hAnsi="Times New Roman"/>
          <w:sz w:val="27"/>
          <w:szCs w:val="27"/>
        </w:rPr>
        <w:t>лайн</w:t>
      </w:r>
      <w:proofErr w:type="spellEnd"/>
      <w:r w:rsidRPr="00CE203E">
        <w:rPr>
          <w:rFonts w:ascii="Times New Roman" w:hAnsi="Times New Roman"/>
          <w:sz w:val="27"/>
          <w:szCs w:val="27"/>
        </w:rPr>
        <w:t xml:space="preserve"> опроса, проведённого на официальном сайте Управления, работа отдела государственной службы и кадров по противодействию коррупции признана удовлетворительной: </w:t>
      </w:r>
      <w:r w:rsidR="002F5C1B" w:rsidRPr="00CE203E">
        <w:rPr>
          <w:rFonts w:ascii="Times New Roman" w:hAnsi="Times New Roman"/>
          <w:sz w:val="27"/>
          <w:szCs w:val="27"/>
        </w:rPr>
        <w:t>94</w:t>
      </w:r>
      <w:r w:rsidRPr="00CE203E">
        <w:rPr>
          <w:rFonts w:ascii="Times New Roman" w:hAnsi="Times New Roman"/>
          <w:sz w:val="27"/>
          <w:szCs w:val="27"/>
        </w:rPr>
        <w:t xml:space="preserve"> % отметили высокий уровень работы по профилактике коррекционных и иных правонарушений, </w:t>
      </w:r>
      <w:r w:rsidR="002F5C1B" w:rsidRPr="00CE203E">
        <w:rPr>
          <w:rFonts w:ascii="Times New Roman" w:hAnsi="Times New Roman"/>
          <w:sz w:val="27"/>
          <w:szCs w:val="27"/>
        </w:rPr>
        <w:t>5</w:t>
      </w:r>
      <w:r w:rsidR="00923A89" w:rsidRPr="00CE203E">
        <w:rPr>
          <w:rFonts w:ascii="Times New Roman" w:hAnsi="Times New Roman"/>
          <w:sz w:val="27"/>
          <w:szCs w:val="27"/>
        </w:rPr>
        <w:t xml:space="preserve"> </w:t>
      </w:r>
      <w:r w:rsidRPr="00CE203E">
        <w:rPr>
          <w:rFonts w:ascii="Times New Roman" w:hAnsi="Times New Roman"/>
          <w:sz w:val="27"/>
          <w:szCs w:val="27"/>
        </w:rPr>
        <w:t xml:space="preserve">% – средний уровень, </w:t>
      </w:r>
      <w:r w:rsidR="002F5C1B" w:rsidRPr="00CE203E">
        <w:rPr>
          <w:rFonts w:ascii="Times New Roman" w:hAnsi="Times New Roman"/>
          <w:sz w:val="27"/>
          <w:szCs w:val="27"/>
        </w:rPr>
        <w:t>1</w:t>
      </w:r>
      <w:r w:rsidR="00923A89" w:rsidRPr="00CE203E">
        <w:rPr>
          <w:rFonts w:ascii="Times New Roman" w:hAnsi="Times New Roman"/>
          <w:sz w:val="27"/>
          <w:szCs w:val="27"/>
        </w:rPr>
        <w:t xml:space="preserve"> </w:t>
      </w:r>
      <w:r w:rsidRPr="00CE203E">
        <w:rPr>
          <w:rFonts w:ascii="Times New Roman" w:hAnsi="Times New Roman"/>
          <w:sz w:val="27"/>
          <w:szCs w:val="27"/>
        </w:rPr>
        <w:t xml:space="preserve">% – низкий уровень. </w:t>
      </w:r>
    </w:p>
    <w:p w:rsidR="00AF4462" w:rsidRPr="00CE203E" w:rsidRDefault="00AF4462" w:rsidP="000329F6">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В Управлении и территориальных отделах размещены стенды с материалами по противодействию коррупции. Ведётся запись телефонных разговоров, поступающих на горячую линию, и их хранение с возможностью прослушать в случае поступления жалоб на качество работы «горячей линии», в свободном для посетителей доступе имеются памятки, разработанные Прокуратурой г. Москвы, по профилактике коррупционных нарушений. </w:t>
      </w:r>
    </w:p>
    <w:p w:rsidR="00A061AA" w:rsidRPr="00CE203E" w:rsidRDefault="00A061AA" w:rsidP="000329F6">
      <w:pPr>
        <w:spacing w:after="0" w:line="240" w:lineRule="auto"/>
        <w:ind w:firstLine="567"/>
        <w:jc w:val="both"/>
        <w:rPr>
          <w:rFonts w:ascii="Times New Roman" w:hAnsi="Times New Roman"/>
          <w:sz w:val="27"/>
          <w:szCs w:val="27"/>
        </w:rPr>
      </w:pPr>
    </w:p>
    <w:p w:rsidR="00A061AA" w:rsidRPr="00CE203E" w:rsidRDefault="00A061AA" w:rsidP="00970EC0">
      <w:pPr>
        <w:spacing w:after="0" w:line="240" w:lineRule="auto"/>
        <w:ind w:firstLine="567"/>
        <w:jc w:val="center"/>
        <w:rPr>
          <w:rFonts w:ascii="Times New Roman" w:hAnsi="Times New Roman"/>
          <w:b/>
          <w:sz w:val="27"/>
          <w:szCs w:val="27"/>
        </w:rPr>
      </w:pPr>
      <w:r w:rsidRPr="00CE203E">
        <w:rPr>
          <w:rFonts w:ascii="Times New Roman" w:hAnsi="Times New Roman"/>
          <w:b/>
          <w:sz w:val="27"/>
          <w:szCs w:val="27"/>
          <w:lang w:val="en-US"/>
        </w:rPr>
        <w:t>I</w:t>
      </w:r>
      <w:r w:rsidR="00970EC0" w:rsidRPr="00CE203E">
        <w:rPr>
          <w:rFonts w:ascii="Times New Roman" w:hAnsi="Times New Roman"/>
          <w:b/>
          <w:sz w:val="27"/>
          <w:szCs w:val="27"/>
          <w:lang w:val="en-US"/>
        </w:rPr>
        <w:t>V</w:t>
      </w:r>
      <w:r w:rsidR="00970EC0" w:rsidRPr="00CE203E">
        <w:rPr>
          <w:rFonts w:ascii="Times New Roman" w:hAnsi="Times New Roman"/>
          <w:b/>
          <w:sz w:val="27"/>
          <w:szCs w:val="27"/>
        </w:rPr>
        <w:t xml:space="preserve"> Типовые и массовые нарушения обязательных требований </w:t>
      </w:r>
    </w:p>
    <w:p w:rsidR="00FA1134" w:rsidRPr="00CE203E" w:rsidRDefault="000F0CA1" w:rsidP="00FA1134">
      <w:pPr>
        <w:pStyle w:val="a7"/>
        <w:shd w:val="clear" w:color="auto" w:fill="FFFFFF"/>
        <w:spacing w:before="0" w:beforeAutospacing="0" w:after="0" w:afterAutospacing="0"/>
        <w:ind w:firstLine="709"/>
        <w:jc w:val="both"/>
        <w:rPr>
          <w:rFonts w:eastAsiaTheme="minorEastAsia"/>
          <w:b/>
          <w:bCs/>
          <w:color w:val="000000"/>
          <w:sz w:val="27"/>
          <w:szCs w:val="27"/>
        </w:rPr>
      </w:pPr>
      <w:r w:rsidRPr="00CE203E">
        <w:rPr>
          <w:rFonts w:eastAsiaTheme="minorEastAsia"/>
          <w:b/>
          <w:bCs/>
          <w:color w:val="000000"/>
          <w:sz w:val="27"/>
          <w:szCs w:val="27"/>
        </w:rPr>
        <w:t>О правоприменительной практике по направлениям деятельности: «Гигиена питания». Проверки, выявленные типовые и массовые нарушения обязательных требований («как делать нельзя»), принятые меры. Рекомендации по устранению выявленных нарушений («как делать нужно»)</w:t>
      </w:r>
      <w:r w:rsidR="00FA1134" w:rsidRPr="00CE203E">
        <w:rPr>
          <w:rFonts w:eastAsiaTheme="minorEastAsia"/>
          <w:b/>
          <w:bCs/>
          <w:color w:val="000000"/>
          <w:sz w:val="27"/>
          <w:szCs w:val="27"/>
        </w:rPr>
        <w:t>.</w:t>
      </w:r>
    </w:p>
    <w:p w:rsidR="00FA1134" w:rsidRPr="00CE203E" w:rsidRDefault="000F0CA1" w:rsidP="00FA1134">
      <w:pPr>
        <w:pStyle w:val="a7"/>
        <w:shd w:val="clear" w:color="auto" w:fill="FFFFFF"/>
        <w:spacing w:before="0" w:beforeAutospacing="0" w:after="0" w:afterAutospacing="0"/>
        <w:ind w:firstLine="709"/>
        <w:jc w:val="both"/>
        <w:rPr>
          <w:rFonts w:eastAsiaTheme="minorEastAsia"/>
          <w:bCs/>
          <w:color w:val="000000"/>
          <w:sz w:val="27"/>
          <w:szCs w:val="27"/>
        </w:rPr>
      </w:pPr>
      <w:r w:rsidRPr="00CE203E">
        <w:rPr>
          <w:rFonts w:eastAsiaTheme="minorEastAsia"/>
          <w:bCs/>
          <w:color w:val="000000"/>
          <w:sz w:val="27"/>
          <w:szCs w:val="27"/>
        </w:rPr>
        <w:t>В ходе контрольно-надзорных мероприятий в отношении предприятий продовольственной торговли, пищевой промышленности и общественного питания  типичные выявлялись нарушения следующих нормативных документов:</w:t>
      </w:r>
    </w:p>
    <w:p w:rsidR="00FA1134" w:rsidRPr="00CE203E" w:rsidRDefault="00C73507" w:rsidP="00FA1134">
      <w:pPr>
        <w:pStyle w:val="a7"/>
        <w:shd w:val="clear" w:color="auto" w:fill="FFFFFF"/>
        <w:spacing w:before="0" w:beforeAutospacing="0" w:after="0" w:afterAutospacing="0"/>
        <w:ind w:firstLine="709"/>
        <w:jc w:val="both"/>
        <w:rPr>
          <w:rFonts w:eastAsiaTheme="minorEastAsia"/>
          <w:bCs/>
          <w:color w:val="000000"/>
          <w:sz w:val="27"/>
          <w:szCs w:val="27"/>
        </w:rPr>
      </w:pPr>
      <w:r>
        <w:rPr>
          <w:rFonts w:eastAsiaTheme="minorEastAsia"/>
          <w:bCs/>
          <w:color w:val="000000"/>
          <w:sz w:val="27"/>
          <w:szCs w:val="27"/>
        </w:rPr>
        <w:t>1) Технического</w:t>
      </w:r>
      <w:r w:rsidR="000F0CA1" w:rsidRPr="00CE203E">
        <w:rPr>
          <w:rFonts w:eastAsiaTheme="minorEastAsia"/>
          <w:bCs/>
          <w:color w:val="000000"/>
          <w:sz w:val="27"/>
          <w:szCs w:val="27"/>
        </w:rPr>
        <w:t xml:space="preserve"> регламент</w:t>
      </w:r>
      <w:r>
        <w:rPr>
          <w:rFonts w:eastAsiaTheme="minorEastAsia"/>
          <w:bCs/>
          <w:color w:val="000000"/>
          <w:sz w:val="27"/>
          <w:szCs w:val="27"/>
        </w:rPr>
        <w:t>а</w:t>
      </w:r>
      <w:r w:rsidR="000F0CA1" w:rsidRPr="00CE203E">
        <w:rPr>
          <w:rFonts w:eastAsiaTheme="minorEastAsia"/>
          <w:bCs/>
          <w:color w:val="000000"/>
          <w:sz w:val="27"/>
          <w:szCs w:val="27"/>
        </w:rPr>
        <w:t xml:space="preserve"> Таможенного союза </w:t>
      </w:r>
      <w:hyperlink r:id="rId27" w:history="1">
        <w:proofErr w:type="gramStart"/>
        <w:r w:rsidR="000F0CA1" w:rsidRPr="00CE203E">
          <w:rPr>
            <w:rFonts w:eastAsiaTheme="minorEastAsia"/>
            <w:bCs/>
            <w:color w:val="000000"/>
            <w:sz w:val="27"/>
            <w:szCs w:val="27"/>
          </w:rPr>
          <w:t>ТР</w:t>
        </w:r>
        <w:proofErr w:type="gramEnd"/>
        <w:r w:rsidR="000F0CA1" w:rsidRPr="00CE203E">
          <w:rPr>
            <w:rFonts w:eastAsiaTheme="minorEastAsia"/>
            <w:bCs/>
            <w:color w:val="000000"/>
            <w:sz w:val="27"/>
            <w:szCs w:val="27"/>
          </w:rPr>
          <w:t xml:space="preserve"> ТС 021/2011</w:t>
        </w:r>
      </w:hyperlink>
      <w:r w:rsidR="000F0CA1" w:rsidRPr="00CE203E">
        <w:rPr>
          <w:rFonts w:eastAsiaTheme="minorEastAsia"/>
          <w:bCs/>
          <w:color w:val="000000"/>
          <w:sz w:val="27"/>
          <w:szCs w:val="27"/>
        </w:rPr>
        <w:t xml:space="preserve"> «О безопасности пищевой продукции»;</w:t>
      </w:r>
    </w:p>
    <w:p w:rsidR="00FA1134" w:rsidRPr="00CE203E" w:rsidRDefault="00C73507" w:rsidP="00FA1134">
      <w:pPr>
        <w:pStyle w:val="a7"/>
        <w:shd w:val="clear" w:color="auto" w:fill="FFFFFF"/>
        <w:spacing w:before="0" w:beforeAutospacing="0" w:after="0" w:afterAutospacing="0"/>
        <w:ind w:firstLine="709"/>
        <w:jc w:val="both"/>
        <w:rPr>
          <w:rFonts w:eastAsiaTheme="minorEastAsia"/>
          <w:bCs/>
          <w:color w:val="000000"/>
          <w:sz w:val="27"/>
          <w:szCs w:val="27"/>
        </w:rPr>
      </w:pPr>
      <w:r>
        <w:rPr>
          <w:rFonts w:eastAsiaTheme="minorEastAsia"/>
          <w:bCs/>
          <w:color w:val="000000"/>
          <w:sz w:val="27"/>
          <w:szCs w:val="27"/>
        </w:rPr>
        <w:t>2) Технического</w:t>
      </w:r>
      <w:r w:rsidR="000F0CA1" w:rsidRPr="00CE203E">
        <w:rPr>
          <w:rFonts w:eastAsiaTheme="minorEastAsia"/>
          <w:bCs/>
          <w:color w:val="000000"/>
          <w:sz w:val="27"/>
          <w:szCs w:val="27"/>
        </w:rPr>
        <w:t xml:space="preserve"> регламент</w:t>
      </w:r>
      <w:r>
        <w:rPr>
          <w:rFonts w:eastAsiaTheme="minorEastAsia"/>
          <w:bCs/>
          <w:color w:val="000000"/>
          <w:sz w:val="27"/>
          <w:szCs w:val="27"/>
        </w:rPr>
        <w:t>а</w:t>
      </w:r>
      <w:r w:rsidR="000F0CA1" w:rsidRPr="00CE203E">
        <w:rPr>
          <w:rFonts w:eastAsiaTheme="minorEastAsia"/>
          <w:bCs/>
          <w:color w:val="000000"/>
          <w:sz w:val="27"/>
          <w:szCs w:val="27"/>
        </w:rPr>
        <w:t xml:space="preserve"> Таможенного союза </w:t>
      </w:r>
      <w:hyperlink r:id="rId28" w:history="1">
        <w:proofErr w:type="gramStart"/>
        <w:r w:rsidR="000F0CA1" w:rsidRPr="00CE203E">
          <w:rPr>
            <w:rFonts w:eastAsiaTheme="minorEastAsia"/>
            <w:bCs/>
            <w:color w:val="000000"/>
            <w:sz w:val="27"/>
            <w:szCs w:val="27"/>
          </w:rPr>
          <w:t>ТР</w:t>
        </w:r>
        <w:proofErr w:type="gramEnd"/>
        <w:r w:rsidR="000F0CA1" w:rsidRPr="00CE203E">
          <w:rPr>
            <w:rFonts w:eastAsiaTheme="minorEastAsia"/>
            <w:bCs/>
            <w:color w:val="000000"/>
            <w:sz w:val="27"/>
            <w:szCs w:val="27"/>
          </w:rPr>
          <w:t xml:space="preserve"> ТС 022/2011</w:t>
        </w:r>
      </w:hyperlink>
      <w:r w:rsidR="000F0CA1" w:rsidRPr="00CE203E">
        <w:rPr>
          <w:rFonts w:eastAsiaTheme="minorEastAsia"/>
          <w:bCs/>
          <w:color w:val="000000"/>
          <w:sz w:val="27"/>
          <w:szCs w:val="27"/>
        </w:rPr>
        <w:t xml:space="preserve"> «Пищевая продукция в части ее маркировки»;</w:t>
      </w:r>
    </w:p>
    <w:p w:rsidR="00FA1134" w:rsidRPr="00CE203E" w:rsidRDefault="000F0CA1" w:rsidP="00FA1134">
      <w:pPr>
        <w:pStyle w:val="a7"/>
        <w:shd w:val="clear" w:color="auto" w:fill="FFFFFF"/>
        <w:spacing w:before="0" w:beforeAutospacing="0" w:after="0" w:afterAutospacing="0"/>
        <w:ind w:firstLine="709"/>
        <w:jc w:val="both"/>
        <w:rPr>
          <w:rFonts w:eastAsiaTheme="minorEastAsia"/>
          <w:bCs/>
          <w:color w:val="000000"/>
          <w:sz w:val="27"/>
          <w:szCs w:val="27"/>
        </w:rPr>
      </w:pPr>
      <w:r w:rsidRPr="00CE203E">
        <w:rPr>
          <w:rFonts w:eastAsiaTheme="minorEastAsia"/>
          <w:bCs/>
          <w:color w:val="000000"/>
          <w:sz w:val="27"/>
          <w:szCs w:val="27"/>
        </w:rPr>
        <w:t>3) СП 2.3.6.1066-01 «Санитарно-эпидемиологические требования к организациям торговли и обороту в них продовольственного сырья и пищевых продуктов»;</w:t>
      </w:r>
    </w:p>
    <w:p w:rsidR="00FA1134" w:rsidRPr="00CE203E" w:rsidRDefault="000F0CA1" w:rsidP="00FA1134">
      <w:pPr>
        <w:pStyle w:val="a7"/>
        <w:shd w:val="clear" w:color="auto" w:fill="FFFFFF"/>
        <w:spacing w:before="0" w:beforeAutospacing="0" w:after="0" w:afterAutospacing="0"/>
        <w:ind w:firstLine="709"/>
        <w:jc w:val="both"/>
        <w:rPr>
          <w:rFonts w:eastAsiaTheme="minorEastAsia"/>
          <w:bCs/>
          <w:color w:val="000000"/>
          <w:sz w:val="27"/>
          <w:szCs w:val="27"/>
        </w:rPr>
      </w:pPr>
      <w:r w:rsidRPr="00CE203E">
        <w:rPr>
          <w:rFonts w:eastAsiaTheme="minorEastAsia"/>
          <w:bCs/>
          <w:color w:val="000000"/>
          <w:sz w:val="27"/>
          <w:szCs w:val="27"/>
        </w:rPr>
        <w:lastRenderedPageBreak/>
        <w:t xml:space="preserve">4) СП 2.3.6.1079-01 «Санитарно-эпидемиологические требования к организациям общественного питания, изготовлению и </w:t>
      </w:r>
      <w:proofErr w:type="spellStart"/>
      <w:r w:rsidRPr="00CE203E">
        <w:rPr>
          <w:rFonts w:eastAsiaTheme="minorEastAsia"/>
          <w:bCs/>
          <w:color w:val="000000"/>
          <w:sz w:val="27"/>
          <w:szCs w:val="27"/>
        </w:rPr>
        <w:t>оборотоспособности</w:t>
      </w:r>
      <w:proofErr w:type="spellEnd"/>
      <w:r w:rsidRPr="00CE203E">
        <w:rPr>
          <w:rFonts w:eastAsiaTheme="minorEastAsia"/>
          <w:bCs/>
          <w:color w:val="000000"/>
          <w:sz w:val="27"/>
          <w:szCs w:val="27"/>
        </w:rPr>
        <w:t xml:space="preserve"> в них пищевых продук</w:t>
      </w:r>
      <w:r w:rsidR="00C73507">
        <w:rPr>
          <w:rFonts w:eastAsiaTheme="minorEastAsia"/>
          <w:bCs/>
          <w:color w:val="000000"/>
          <w:sz w:val="27"/>
          <w:szCs w:val="27"/>
        </w:rPr>
        <w:t>тов и продовольственного сырья».</w:t>
      </w:r>
    </w:p>
    <w:p w:rsidR="00FA1134" w:rsidRPr="00CE203E" w:rsidRDefault="00FA1134" w:rsidP="00FA1134">
      <w:pPr>
        <w:pStyle w:val="a7"/>
        <w:shd w:val="clear" w:color="auto" w:fill="FFFFFF"/>
        <w:spacing w:before="0" w:beforeAutospacing="0" w:after="0" w:afterAutospacing="0"/>
        <w:ind w:firstLine="709"/>
        <w:jc w:val="both"/>
        <w:rPr>
          <w:rFonts w:eastAsiaTheme="minorEastAsia"/>
          <w:bCs/>
          <w:color w:val="000000"/>
          <w:sz w:val="27"/>
          <w:szCs w:val="27"/>
        </w:rPr>
      </w:pPr>
    </w:p>
    <w:p w:rsidR="00FA1134" w:rsidRPr="00CE203E" w:rsidRDefault="000F0CA1" w:rsidP="00FA1134">
      <w:pPr>
        <w:pStyle w:val="a7"/>
        <w:shd w:val="clear" w:color="auto" w:fill="FFFFFF"/>
        <w:spacing w:before="0" w:beforeAutospacing="0" w:after="0" w:afterAutospacing="0"/>
        <w:ind w:firstLine="709"/>
        <w:jc w:val="both"/>
        <w:rPr>
          <w:rFonts w:eastAsiaTheme="minorEastAsia"/>
          <w:b/>
          <w:bCs/>
          <w:color w:val="000000"/>
          <w:sz w:val="27"/>
          <w:szCs w:val="27"/>
        </w:rPr>
      </w:pPr>
      <w:r w:rsidRPr="00CE203E">
        <w:rPr>
          <w:rFonts w:eastAsiaTheme="minorEastAsia"/>
          <w:bCs/>
          <w:color w:val="000000"/>
          <w:sz w:val="27"/>
          <w:szCs w:val="27"/>
        </w:rPr>
        <w:t xml:space="preserve">Основные нарушения </w:t>
      </w:r>
      <w:r w:rsidRPr="00CE203E">
        <w:rPr>
          <w:rFonts w:eastAsiaTheme="minorEastAsia"/>
          <w:b/>
          <w:bCs/>
          <w:color w:val="000000"/>
          <w:sz w:val="27"/>
          <w:szCs w:val="27"/>
        </w:rPr>
        <w:t xml:space="preserve">Технического регламента Таможенного союза </w:t>
      </w:r>
      <w:proofErr w:type="gramStart"/>
      <w:r w:rsidRPr="00CE203E">
        <w:rPr>
          <w:rFonts w:eastAsiaTheme="minorEastAsia"/>
          <w:b/>
          <w:bCs/>
          <w:color w:val="000000"/>
          <w:sz w:val="27"/>
          <w:szCs w:val="27"/>
        </w:rPr>
        <w:t>ТР</w:t>
      </w:r>
      <w:proofErr w:type="gramEnd"/>
      <w:r w:rsidRPr="00CE203E">
        <w:rPr>
          <w:rFonts w:eastAsiaTheme="minorEastAsia"/>
          <w:b/>
          <w:bCs/>
          <w:color w:val="000000"/>
          <w:sz w:val="27"/>
          <w:szCs w:val="27"/>
        </w:rPr>
        <w:t xml:space="preserve"> ТС 021/2011 «О безопасности пищевой продукции»: </w:t>
      </w:r>
    </w:p>
    <w:p w:rsidR="00FA1134" w:rsidRPr="00CE203E" w:rsidRDefault="00350D38" w:rsidP="00FA1134">
      <w:pPr>
        <w:pStyle w:val="a7"/>
        <w:shd w:val="clear" w:color="auto" w:fill="FFFFFF"/>
        <w:spacing w:before="0" w:beforeAutospacing="0" w:after="0" w:afterAutospacing="0"/>
        <w:ind w:firstLine="709"/>
        <w:jc w:val="both"/>
        <w:rPr>
          <w:rFonts w:eastAsiaTheme="minorEastAsia"/>
          <w:bCs/>
          <w:color w:val="000000"/>
          <w:sz w:val="27"/>
          <w:szCs w:val="27"/>
        </w:rPr>
      </w:pPr>
      <w:hyperlink r:id="rId29" w:history="1">
        <w:r w:rsidR="000F0CA1" w:rsidRPr="00CE203E">
          <w:rPr>
            <w:rFonts w:eastAsiaTheme="minorEastAsia"/>
            <w:b/>
            <w:bCs/>
            <w:color w:val="000000"/>
            <w:sz w:val="27"/>
            <w:szCs w:val="27"/>
          </w:rPr>
          <w:t>п. 3 ст. 5</w:t>
        </w:r>
      </w:hyperlink>
      <w:r w:rsidR="00C73507">
        <w:rPr>
          <w:rFonts w:eastAsiaTheme="minorEastAsia"/>
          <w:bCs/>
          <w:color w:val="000000"/>
          <w:sz w:val="27"/>
          <w:szCs w:val="27"/>
        </w:rPr>
        <w:t>:</w:t>
      </w:r>
      <w:r w:rsidR="000F0CA1" w:rsidRPr="00CE203E">
        <w:rPr>
          <w:rFonts w:eastAsiaTheme="minorEastAsia"/>
          <w:bCs/>
          <w:color w:val="000000"/>
          <w:sz w:val="27"/>
          <w:szCs w:val="27"/>
        </w:rPr>
        <w:t xml:space="preserve"> поступающая на предприятие (объект) общественного питания пищевая продукция не сопровождается товаросопроводительной документацией, обе</w:t>
      </w:r>
      <w:r w:rsidR="00B83AD4">
        <w:rPr>
          <w:rFonts w:eastAsiaTheme="minorEastAsia"/>
          <w:bCs/>
          <w:color w:val="000000"/>
          <w:sz w:val="27"/>
          <w:szCs w:val="27"/>
        </w:rPr>
        <w:t xml:space="preserve">спечивающей </w:t>
      </w:r>
      <w:proofErr w:type="spellStart"/>
      <w:r w:rsidR="00B83AD4">
        <w:rPr>
          <w:rFonts w:eastAsiaTheme="minorEastAsia"/>
          <w:bCs/>
          <w:color w:val="000000"/>
          <w:sz w:val="27"/>
          <w:szCs w:val="27"/>
        </w:rPr>
        <w:t>ее</w:t>
      </w:r>
      <w:proofErr w:type="spellEnd"/>
      <w:r w:rsidR="00B83AD4">
        <w:rPr>
          <w:rFonts w:eastAsiaTheme="minorEastAsia"/>
          <w:bCs/>
          <w:color w:val="000000"/>
          <w:sz w:val="27"/>
          <w:szCs w:val="27"/>
        </w:rPr>
        <w:t xml:space="preserve"> </w:t>
      </w:r>
      <w:proofErr w:type="spellStart"/>
      <w:r w:rsidR="00B83AD4">
        <w:rPr>
          <w:rFonts w:eastAsiaTheme="minorEastAsia"/>
          <w:bCs/>
          <w:color w:val="000000"/>
          <w:sz w:val="27"/>
          <w:szCs w:val="27"/>
        </w:rPr>
        <w:t>прослеживаемость</w:t>
      </w:r>
      <w:proofErr w:type="spellEnd"/>
      <w:r w:rsidR="00B83AD4">
        <w:rPr>
          <w:rFonts w:eastAsiaTheme="minorEastAsia"/>
          <w:bCs/>
          <w:color w:val="000000"/>
          <w:sz w:val="27"/>
          <w:szCs w:val="27"/>
        </w:rPr>
        <w:t>;</w:t>
      </w:r>
    </w:p>
    <w:p w:rsidR="00FA1134" w:rsidRPr="00CE203E" w:rsidRDefault="000F0CA1" w:rsidP="00FA1134">
      <w:pPr>
        <w:pStyle w:val="a7"/>
        <w:shd w:val="clear" w:color="auto" w:fill="FFFFFF"/>
        <w:spacing w:before="0" w:beforeAutospacing="0" w:after="0" w:afterAutospacing="0"/>
        <w:ind w:firstLine="709"/>
        <w:jc w:val="both"/>
        <w:rPr>
          <w:rFonts w:eastAsiaTheme="minorEastAsia"/>
          <w:bCs/>
          <w:color w:val="000000"/>
          <w:sz w:val="27"/>
          <w:szCs w:val="27"/>
        </w:rPr>
      </w:pPr>
      <w:r w:rsidRPr="00CE203E">
        <w:rPr>
          <w:rFonts w:eastAsiaTheme="minorEastAsia"/>
          <w:b/>
          <w:bCs/>
          <w:color w:val="000000"/>
          <w:sz w:val="27"/>
          <w:szCs w:val="27"/>
        </w:rPr>
        <w:t>п.1. ст.7:</w:t>
      </w:r>
      <w:r w:rsidRPr="00CE203E">
        <w:rPr>
          <w:rFonts w:eastAsiaTheme="minorEastAsia"/>
          <w:bCs/>
          <w:color w:val="000000"/>
          <w:sz w:val="27"/>
          <w:szCs w:val="27"/>
        </w:rPr>
        <w:t xml:space="preserve"> реализация продукции населению, не соответствующей по микробиологическим, органолептическим и физико-х</w:t>
      </w:r>
      <w:r w:rsidR="00B83AD4">
        <w:rPr>
          <w:rFonts w:eastAsiaTheme="minorEastAsia"/>
          <w:bCs/>
          <w:color w:val="000000"/>
          <w:sz w:val="27"/>
          <w:szCs w:val="27"/>
        </w:rPr>
        <w:t>имическим показателям;</w:t>
      </w:r>
      <w:r w:rsidR="00FA1134" w:rsidRPr="00CE203E">
        <w:rPr>
          <w:rFonts w:eastAsiaTheme="minorEastAsia"/>
          <w:bCs/>
          <w:color w:val="000000"/>
          <w:sz w:val="27"/>
          <w:szCs w:val="27"/>
        </w:rPr>
        <w:t xml:space="preserve"> </w:t>
      </w:r>
    </w:p>
    <w:p w:rsidR="00FA1134" w:rsidRPr="00CE203E" w:rsidRDefault="000F0CA1" w:rsidP="00FA1134">
      <w:pPr>
        <w:pStyle w:val="a7"/>
        <w:shd w:val="clear" w:color="auto" w:fill="FFFFFF"/>
        <w:spacing w:before="0" w:beforeAutospacing="0" w:after="0" w:afterAutospacing="0"/>
        <w:ind w:firstLine="709"/>
        <w:jc w:val="both"/>
        <w:rPr>
          <w:rFonts w:eastAsiaTheme="minorEastAsia"/>
          <w:bCs/>
          <w:color w:val="000000"/>
          <w:sz w:val="27"/>
          <w:szCs w:val="27"/>
        </w:rPr>
      </w:pPr>
      <w:r w:rsidRPr="00CE203E">
        <w:rPr>
          <w:rFonts w:eastAsiaTheme="minorEastAsia"/>
          <w:b/>
          <w:bCs/>
          <w:color w:val="000000"/>
          <w:sz w:val="27"/>
          <w:szCs w:val="27"/>
        </w:rPr>
        <w:t xml:space="preserve">п. 6 ст. 11: </w:t>
      </w:r>
      <w:r w:rsidRPr="00CE203E">
        <w:rPr>
          <w:rFonts w:eastAsiaTheme="minorEastAsia"/>
          <w:bCs/>
          <w:color w:val="000000"/>
          <w:sz w:val="27"/>
          <w:szCs w:val="27"/>
        </w:rPr>
        <w:t>сотрудниками не в полном объеме  пройдены предварительные и периодические медицинские осмотры: обследование на носительство возбудителей кишечных инфекций; серологическое обследование на брюшной тиф  и т.п.</w:t>
      </w:r>
      <w:r w:rsidR="00B83AD4">
        <w:rPr>
          <w:rFonts w:eastAsiaTheme="minorEastAsia"/>
          <w:bCs/>
          <w:color w:val="000000"/>
          <w:sz w:val="27"/>
          <w:szCs w:val="27"/>
        </w:rPr>
        <w:t>;</w:t>
      </w:r>
      <w:r w:rsidRPr="00CE203E">
        <w:rPr>
          <w:rFonts w:eastAsiaTheme="minorEastAsia"/>
          <w:bCs/>
          <w:color w:val="000000"/>
          <w:sz w:val="27"/>
          <w:szCs w:val="27"/>
        </w:rPr>
        <w:t xml:space="preserve"> </w:t>
      </w:r>
    </w:p>
    <w:p w:rsidR="00FA1134" w:rsidRPr="00CE203E" w:rsidRDefault="00350D38" w:rsidP="00FA1134">
      <w:pPr>
        <w:pStyle w:val="a7"/>
        <w:shd w:val="clear" w:color="auto" w:fill="FFFFFF"/>
        <w:spacing w:before="0" w:beforeAutospacing="0" w:after="0" w:afterAutospacing="0"/>
        <w:ind w:firstLine="709"/>
        <w:jc w:val="both"/>
        <w:rPr>
          <w:rFonts w:eastAsiaTheme="minorEastAsia"/>
          <w:bCs/>
          <w:color w:val="000000"/>
          <w:sz w:val="27"/>
          <w:szCs w:val="27"/>
        </w:rPr>
      </w:pPr>
      <w:hyperlink r:id="rId30" w:history="1">
        <w:r w:rsidR="000F0CA1" w:rsidRPr="00CE203E">
          <w:rPr>
            <w:rFonts w:eastAsiaTheme="minorEastAsia"/>
            <w:b/>
            <w:bCs/>
            <w:color w:val="000000"/>
            <w:sz w:val="27"/>
            <w:szCs w:val="27"/>
          </w:rPr>
          <w:t>п. 4 ст. 13</w:t>
        </w:r>
      </w:hyperlink>
      <w:r w:rsidR="000F0CA1" w:rsidRPr="00CE203E">
        <w:rPr>
          <w:rFonts w:eastAsiaTheme="minorEastAsia"/>
          <w:b/>
          <w:bCs/>
          <w:color w:val="000000"/>
          <w:sz w:val="27"/>
          <w:szCs w:val="27"/>
        </w:rPr>
        <w:t>:</w:t>
      </w:r>
      <w:r w:rsidR="000F0CA1" w:rsidRPr="00CE203E">
        <w:rPr>
          <w:rFonts w:eastAsiaTheme="minorEastAsia"/>
          <w:bCs/>
          <w:color w:val="000000"/>
          <w:sz w:val="27"/>
          <w:szCs w:val="27"/>
        </w:rPr>
        <w:t xml:space="preserve"> осуществлялось хранение продовольственного (пищевого) сырья в условиях, не обеспечивающих предотвращ</w:t>
      </w:r>
      <w:r w:rsidR="00B83AD4">
        <w:rPr>
          <w:rFonts w:eastAsiaTheme="minorEastAsia"/>
          <w:bCs/>
          <w:color w:val="000000"/>
          <w:sz w:val="27"/>
          <w:szCs w:val="27"/>
        </w:rPr>
        <w:t>ение порчи и защиту этого сырья;</w:t>
      </w:r>
      <w:r w:rsidR="000F0CA1" w:rsidRPr="00CE203E">
        <w:rPr>
          <w:rFonts w:eastAsiaTheme="minorEastAsia"/>
          <w:bCs/>
          <w:color w:val="000000"/>
          <w:sz w:val="27"/>
          <w:szCs w:val="27"/>
        </w:rPr>
        <w:t xml:space="preserve"> </w:t>
      </w:r>
    </w:p>
    <w:p w:rsidR="00FA1134" w:rsidRPr="00CE203E" w:rsidRDefault="00350D38" w:rsidP="00FA1134">
      <w:pPr>
        <w:pStyle w:val="a7"/>
        <w:shd w:val="clear" w:color="auto" w:fill="FFFFFF"/>
        <w:spacing w:before="0" w:beforeAutospacing="0" w:after="0" w:afterAutospacing="0"/>
        <w:ind w:firstLine="709"/>
        <w:jc w:val="both"/>
        <w:rPr>
          <w:rFonts w:eastAsiaTheme="minorEastAsia"/>
          <w:bCs/>
          <w:color w:val="000000"/>
          <w:sz w:val="27"/>
          <w:szCs w:val="27"/>
        </w:rPr>
      </w:pPr>
      <w:hyperlink r:id="rId31" w:history="1">
        <w:r w:rsidR="000F0CA1" w:rsidRPr="00CE203E">
          <w:rPr>
            <w:rFonts w:eastAsiaTheme="minorEastAsia"/>
            <w:b/>
            <w:bCs/>
            <w:color w:val="000000"/>
            <w:sz w:val="27"/>
            <w:szCs w:val="27"/>
          </w:rPr>
          <w:t>п. 7</w:t>
        </w:r>
      </w:hyperlink>
      <w:r w:rsidR="000F0CA1" w:rsidRPr="00CE203E">
        <w:rPr>
          <w:rFonts w:eastAsiaTheme="minorEastAsia"/>
          <w:b/>
          <w:bCs/>
          <w:color w:val="000000"/>
          <w:sz w:val="27"/>
          <w:szCs w:val="27"/>
        </w:rPr>
        <w:t xml:space="preserve">, </w:t>
      </w:r>
      <w:hyperlink r:id="rId32" w:history="1">
        <w:r w:rsidR="000F0CA1" w:rsidRPr="00CE203E">
          <w:rPr>
            <w:rFonts w:eastAsiaTheme="minorEastAsia"/>
            <w:b/>
            <w:bCs/>
            <w:color w:val="000000"/>
            <w:sz w:val="27"/>
            <w:szCs w:val="27"/>
          </w:rPr>
          <w:t>8 ст. 17</w:t>
        </w:r>
      </w:hyperlink>
      <w:r w:rsidR="000F0CA1" w:rsidRPr="00CE203E">
        <w:rPr>
          <w:rFonts w:eastAsiaTheme="minorEastAsia"/>
          <w:bCs/>
          <w:color w:val="000000"/>
          <w:sz w:val="27"/>
          <w:szCs w:val="27"/>
        </w:rPr>
        <w:t>: не соблюдались требования к условиям хранения и срокам годности пищевой продукции.</w:t>
      </w:r>
    </w:p>
    <w:p w:rsidR="00FA1134" w:rsidRPr="00CE203E" w:rsidRDefault="00FA1134" w:rsidP="00FA1134">
      <w:pPr>
        <w:pStyle w:val="a7"/>
        <w:shd w:val="clear" w:color="auto" w:fill="FFFFFF"/>
        <w:spacing w:before="0" w:beforeAutospacing="0" w:after="0" w:afterAutospacing="0"/>
        <w:ind w:firstLine="709"/>
        <w:jc w:val="both"/>
        <w:rPr>
          <w:rFonts w:eastAsiaTheme="minorEastAsia"/>
          <w:bCs/>
          <w:color w:val="000000"/>
          <w:sz w:val="27"/>
          <w:szCs w:val="27"/>
        </w:rPr>
      </w:pPr>
    </w:p>
    <w:p w:rsidR="00FA1134" w:rsidRPr="00CE203E" w:rsidRDefault="000F0CA1" w:rsidP="00FA1134">
      <w:pPr>
        <w:pStyle w:val="a7"/>
        <w:shd w:val="clear" w:color="auto" w:fill="FFFFFF"/>
        <w:spacing w:before="0" w:beforeAutospacing="0" w:after="0" w:afterAutospacing="0"/>
        <w:ind w:firstLine="709"/>
        <w:jc w:val="both"/>
        <w:rPr>
          <w:rFonts w:eastAsiaTheme="minorEastAsia"/>
          <w:b/>
          <w:bCs/>
          <w:color w:val="000000"/>
          <w:sz w:val="27"/>
          <w:szCs w:val="27"/>
        </w:rPr>
      </w:pPr>
      <w:r w:rsidRPr="00CE203E">
        <w:rPr>
          <w:rFonts w:eastAsiaTheme="minorEastAsia"/>
          <w:bCs/>
          <w:color w:val="000000"/>
          <w:sz w:val="27"/>
          <w:szCs w:val="27"/>
        </w:rPr>
        <w:t xml:space="preserve">Основные нарушения </w:t>
      </w:r>
      <w:r w:rsidRPr="00CE203E">
        <w:rPr>
          <w:rFonts w:eastAsiaTheme="minorEastAsia"/>
          <w:b/>
          <w:bCs/>
          <w:color w:val="000000"/>
          <w:sz w:val="27"/>
          <w:szCs w:val="27"/>
        </w:rPr>
        <w:t xml:space="preserve">Технического регламента Таможенного союза </w:t>
      </w:r>
      <w:proofErr w:type="gramStart"/>
      <w:r w:rsidRPr="00CE203E">
        <w:rPr>
          <w:rFonts w:eastAsiaTheme="minorEastAsia"/>
          <w:b/>
          <w:bCs/>
          <w:color w:val="000000"/>
          <w:sz w:val="27"/>
          <w:szCs w:val="27"/>
        </w:rPr>
        <w:t>ТР</w:t>
      </w:r>
      <w:proofErr w:type="gramEnd"/>
      <w:r w:rsidRPr="00CE203E">
        <w:rPr>
          <w:rFonts w:eastAsiaTheme="minorEastAsia"/>
          <w:b/>
          <w:bCs/>
          <w:color w:val="000000"/>
          <w:sz w:val="27"/>
          <w:szCs w:val="27"/>
        </w:rPr>
        <w:t xml:space="preserve"> ТС 022/2011 «Пищевая продукция в части ее маркировки»:</w:t>
      </w:r>
    </w:p>
    <w:p w:rsidR="00FA1134" w:rsidRPr="00CE203E" w:rsidRDefault="001C1F70" w:rsidP="00FA1134">
      <w:pPr>
        <w:pStyle w:val="a7"/>
        <w:shd w:val="clear" w:color="auto" w:fill="FFFFFF"/>
        <w:spacing w:before="0" w:beforeAutospacing="0" w:after="0" w:afterAutospacing="0"/>
        <w:ind w:firstLine="709"/>
        <w:jc w:val="both"/>
        <w:rPr>
          <w:rFonts w:eastAsiaTheme="minorEastAsia"/>
          <w:bCs/>
          <w:color w:val="000000"/>
          <w:sz w:val="27"/>
          <w:szCs w:val="27"/>
        </w:rPr>
      </w:pPr>
      <w:r w:rsidRPr="00CE203E">
        <w:rPr>
          <w:rFonts w:eastAsiaTheme="minorEastAsia"/>
          <w:b/>
          <w:bCs/>
          <w:color w:val="000000"/>
          <w:sz w:val="27"/>
          <w:szCs w:val="27"/>
        </w:rPr>
        <w:t xml:space="preserve">ст. 4: </w:t>
      </w:r>
      <w:r w:rsidR="00B83AD4">
        <w:rPr>
          <w:rFonts w:eastAsiaTheme="minorEastAsia"/>
          <w:bCs/>
          <w:color w:val="000000"/>
          <w:sz w:val="27"/>
          <w:szCs w:val="27"/>
        </w:rPr>
        <w:t>в ходе проверки предприятий торговли были выявлены случаи реализации пищевой продукции</w:t>
      </w:r>
      <w:r w:rsidR="000F0CA1" w:rsidRPr="00CE203E">
        <w:rPr>
          <w:rFonts w:eastAsiaTheme="minorEastAsia"/>
          <w:bCs/>
          <w:color w:val="000000"/>
          <w:sz w:val="27"/>
          <w:szCs w:val="27"/>
        </w:rPr>
        <w:t xml:space="preserve"> без марки</w:t>
      </w:r>
      <w:r w:rsidR="00B83AD4">
        <w:rPr>
          <w:rFonts w:eastAsiaTheme="minorEastAsia"/>
          <w:bCs/>
          <w:color w:val="000000"/>
          <w:sz w:val="27"/>
          <w:szCs w:val="27"/>
        </w:rPr>
        <w:t>ровки, с неполной маркировкой,</w:t>
      </w:r>
      <w:r w:rsidR="000F0CA1" w:rsidRPr="00CE203E">
        <w:rPr>
          <w:rFonts w:eastAsiaTheme="minorEastAsia"/>
          <w:bCs/>
          <w:color w:val="000000"/>
          <w:sz w:val="27"/>
          <w:szCs w:val="27"/>
        </w:rPr>
        <w:t xml:space="preserve"> без указания информации о производителе товара, его месте нахождения.</w:t>
      </w:r>
    </w:p>
    <w:p w:rsidR="00FA1134" w:rsidRPr="00CE203E" w:rsidRDefault="00FA1134" w:rsidP="00FA1134">
      <w:pPr>
        <w:pStyle w:val="a7"/>
        <w:shd w:val="clear" w:color="auto" w:fill="FFFFFF"/>
        <w:spacing w:before="0" w:beforeAutospacing="0" w:after="0" w:afterAutospacing="0"/>
        <w:ind w:firstLine="709"/>
        <w:jc w:val="both"/>
        <w:rPr>
          <w:rFonts w:eastAsiaTheme="minorEastAsia"/>
          <w:bCs/>
          <w:color w:val="000000"/>
          <w:sz w:val="27"/>
          <w:szCs w:val="27"/>
        </w:rPr>
      </w:pPr>
    </w:p>
    <w:p w:rsidR="001C1F70" w:rsidRPr="00CE203E" w:rsidRDefault="000F0CA1" w:rsidP="001C1F70">
      <w:pPr>
        <w:pStyle w:val="a7"/>
        <w:shd w:val="clear" w:color="auto" w:fill="FFFFFF"/>
        <w:spacing w:before="0" w:beforeAutospacing="0" w:after="0" w:afterAutospacing="0"/>
        <w:ind w:firstLine="709"/>
        <w:jc w:val="both"/>
        <w:rPr>
          <w:rFonts w:eastAsiaTheme="minorEastAsia"/>
          <w:b/>
          <w:bCs/>
          <w:color w:val="000000"/>
          <w:sz w:val="27"/>
          <w:szCs w:val="27"/>
        </w:rPr>
      </w:pPr>
      <w:r w:rsidRPr="00CE203E">
        <w:rPr>
          <w:rFonts w:eastAsiaTheme="minorEastAsia"/>
          <w:bCs/>
          <w:color w:val="000000"/>
          <w:sz w:val="27"/>
          <w:szCs w:val="27"/>
        </w:rPr>
        <w:t xml:space="preserve">Основные нарушения </w:t>
      </w:r>
      <w:r w:rsidRPr="00CE203E">
        <w:rPr>
          <w:rFonts w:eastAsiaTheme="minorEastAsia"/>
          <w:b/>
          <w:bCs/>
          <w:color w:val="000000"/>
          <w:sz w:val="27"/>
          <w:szCs w:val="27"/>
        </w:rPr>
        <w:t>СП 2.3.6.1066-01 «Санитарно-эпидемиологические требования к организациям торговли и обороту в них продовольственного сырья и пищевых продуктов»:</w:t>
      </w:r>
    </w:p>
    <w:p w:rsidR="001C1F70" w:rsidRPr="00CE203E" w:rsidRDefault="000F0CA1" w:rsidP="001C1F70">
      <w:pPr>
        <w:pStyle w:val="a7"/>
        <w:shd w:val="clear" w:color="auto" w:fill="FFFFFF"/>
        <w:spacing w:before="0" w:beforeAutospacing="0" w:after="0" w:afterAutospacing="0"/>
        <w:ind w:firstLine="709"/>
        <w:jc w:val="both"/>
        <w:rPr>
          <w:rFonts w:eastAsiaTheme="minorEastAsia"/>
          <w:b/>
          <w:bCs/>
          <w:color w:val="000000"/>
          <w:sz w:val="27"/>
          <w:szCs w:val="27"/>
        </w:rPr>
      </w:pPr>
      <w:r w:rsidRPr="00CE203E">
        <w:rPr>
          <w:rFonts w:eastAsiaTheme="minorEastAsia"/>
          <w:b/>
          <w:bCs/>
          <w:color w:val="000000"/>
          <w:sz w:val="27"/>
          <w:szCs w:val="27"/>
        </w:rPr>
        <w:t xml:space="preserve">п. 2.4: </w:t>
      </w:r>
      <w:r w:rsidR="00B83AD4">
        <w:rPr>
          <w:rFonts w:eastAsiaTheme="minorEastAsia"/>
          <w:bCs/>
          <w:color w:val="000000"/>
          <w:sz w:val="27"/>
          <w:szCs w:val="27"/>
        </w:rPr>
        <w:t>р</w:t>
      </w:r>
      <w:r w:rsidRPr="00CE203E">
        <w:rPr>
          <w:rFonts w:eastAsiaTheme="minorEastAsia"/>
          <w:bCs/>
          <w:color w:val="000000"/>
          <w:sz w:val="27"/>
          <w:szCs w:val="27"/>
        </w:rPr>
        <w:t>азгрузка продуктов питания в магазин осуществ</w:t>
      </w:r>
      <w:r w:rsidR="00B83AD4">
        <w:rPr>
          <w:rFonts w:eastAsiaTheme="minorEastAsia"/>
          <w:bCs/>
          <w:color w:val="000000"/>
          <w:sz w:val="27"/>
          <w:szCs w:val="27"/>
        </w:rPr>
        <w:t>ляется под окнами жилых квартир;</w:t>
      </w:r>
    </w:p>
    <w:p w:rsidR="001C1F70" w:rsidRPr="00CE203E" w:rsidRDefault="000F0CA1" w:rsidP="001C1F70">
      <w:pPr>
        <w:pStyle w:val="a7"/>
        <w:shd w:val="clear" w:color="auto" w:fill="FFFFFF"/>
        <w:spacing w:before="0" w:beforeAutospacing="0" w:after="0" w:afterAutospacing="0"/>
        <w:ind w:firstLine="709"/>
        <w:jc w:val="both"/>
        <w:rPr>
          <w:rFonts w:eastAsiaTheme="minorEastAsia"/>
          <w:b/>
          <w:bCs/>
          <w:color w:val="000000"/>
          <w:sz w:val="27"/>
          <w:szCs w:val="27"/>
        </w:rPr>
      </w:pPr>
      <w:r w:rsidRPr="00CE203E">
        <w:rPr>
          <w:rFonts w:eastAsiaTheme="minorEastAsia"/>
          <w:b/>
          <w:bCs/>
          <w:color w:val="000000"/>
          <w:sz w:val="27"/>
          <w:szCs w:val="27"/>
        </w:rPr>
        <w:t xml:space="preserve">п. 2.7: </w:t>
      </w:r>
      <w:r w:rsidR="00B83AD4">
        <w:rPr>
          <w:rFonts w:eastAsiaTheme="minorEastAsia"/>
          <w:bCs/>
          <w:color w:val="000000"/>
          <w:sz w:val="27"/>
          <w:szCs w:val="27"/>
        </w:rPr>
        <w:t>н</w:t>
      </w:r>
      <w:r w:rsidRPr="00CE203E">
        <w:rPr>
          <w:rFonts w:eastAsiaTheme="minorEastAsia"/>
          <w:bCs/>
          <w:color w:val="000000"/>
          <w:sz w:val="27"/>
          <w:szCs w:val="27"/>
        </w:rPr>
        <w:t>е соблюдение санитарно-эпидемиологических требований при сборе, накоплении и обращении с отходами производства, отсу</w:t>
      </w:r>
      <w:r w:rsidR="00B83AD4">
        <w:rPr>
          <w:rFonts w:eastAsiaTheme="minorEastAsia"/>
          <w:bCs/>
          <w:color w:val="000000"/>
          <w:sz w:val="27"/>
          <w:szCs w:val="27"/>
        </w:rPr>
        <w:t>тствовали контейнерные площадки;</w:t>
      </w:r>
    </w:p>
    <w:p w:rsidR="001C1F70" w:rsidRPr="00CE203E" w:rsidRDefault="000F0CA1" w:rsidP="001C1F70">
      <w:pPr>
        <w:pStyle w:val="a7"/>
        <w:shd w:val="clear" w:color="auto" w:fill="FFFFFF"/>
        <w:spacing w:before="0" w:beforeAutospacing="0" w:after="0" w:afterAutospacing="0"/>
        <w:ind w:firstLine="709"/>
        <w:jc w:val="both"/>
        <w:rPr>
          <w:rFonts w:eastAsiaTheme="minorEastAsia"/>
          <w:b/>
          <w:bCs/>
          <w:color w:val="000000"/>
          <w:sz w:val="27"/>
          <w:szCs w:val="27"/>
        </w:rPr>
      </w:pPr>
      <w:r w:rsidRPr="00CE203E">
        <w:rPr>
          <w:rFonts w:eastAsiaTheme="minorEastAsia"/>
          <w:b/>
          <w:bCs/>
          <w:color w:val="000000"/>
          <w:sz w:val="27"/>
          <w:szCs w:val="27"/>
        </w:rPr>
        <w:t>п. 7.6:</w:t>
      </w:r>
      <w:r w:rsidR="00B83AD4">
        <w:rPr>
          <w:rFonts w:eastAsiaTheme="minorEastAsia"/>
          <w:bCs/>
          <w:color w:val="000000"/>
          <w:sz w:val="27"/>
          <w:szCs w:val="27"/>
        </w:rPr>
        <w:t xml:space="preserve"> н</w:t>
      </w:r>
      <w:r w:rsidRPr="00CE203E">
        <w:rPr>
          <w:rFonts w:eastAsiaTheme="minorEastAsia"/>
          <w:bCs/>
          <w:color w:val="000000"/>
          <w:sz w:val="27"/>
          <w:szCs w:val="27"/>
        </w:rPr>
        <w:t xml:space="preserve">арушение правил товарного соседства и складирования при хранении продовольственного сырья и пищевых продуктов; не соблюдение температурных режимов хранения пищевых продуктов, хранение </w:t>
      </w:r>
      <w:r w:rsidR="00B83AD4">
        <w:rPr>
          <w:rFonts w:eastAsiaTheme="minorEastAsia"/>
          <w:bCs/>
          <w:color w:val="000000"/>
          <w:sz w:val="27"/>
          <w:szCs w:val="27"/>
        </w:rPr>
        <w:t>товаров вне складских помещений;</w:t>
      </w:r>
    </w:p>
    <w:p w:rsidR="001C1F70" w:rsidRPr="00CE203E" w:rsidRDefault="000F0CA1" w:rsidP="001C1F70">
      <w:pPr>
        <w:pStyle w:val="a7"/>
        <w:shd w:val="clear" w:color="auto" w:fill="FFFFFF"/>
        <w:spacing w:before="0" w:beforeAutospacing="0" w:after="0" w:afterAutospacing="0"/>
        <w:ind w:firstLine="709"/>
        <w:jc w:val="both"/>
        <w:rPr>
          <w:rFonts w:eastAsiaTheme="minorEastAsia"/>
          <w:b/>
          <w:bCs/>
          <w:color w:val="000000"/>
          <w:sz w:val="27"/>
          <w:szCs w:val="27"/>
        </w:rPr>
      </w:pPr>
      <w:r w:rsidRPr="00CE203E">
        <w:rPr>
          <w:rFonts w:eastAsiaTheme="minorEastAsia"/>
          <w:b/>
          <w:bCs/>
          <w:color w:val="000000"/>
          <w:sz w:val="27"/>
          <w:szCs w:val="27"/>
        </w:rPr>
        <w:t xml:space="preserve">п. 8.24: </w:t>
      </w:r>
      <w:r w:rsidR="00B83AD4">
        <w:rPr>
          <w:rFonts w:eastAsiaTheme="minorEastAsia"/>
          <w:bCs/>
          <w:color w:val="000000"/>
          <w:sz w:val="27"/>
          <w:szCs w:val="27"/>
        </w:rPr>
        <w:t>р</w:t>
      </w:r>
      <w:r w:rsidRPr="00CE203E">
        <w:rPr>
          <w:rFonts w:eastAsiaTheme="minorEastAsia"/>
          <w:bCs/>
          <w:color w:val="000000"/>
          <w:sz w:val="27"/>
          <w:szCs w:val="27"/>
        </w:rPr>
        <w:t>еализация продуктов питания с признаками по</w:t>
      </w:r>
      <w:r w:rsidR="00B83AD4">
        <w:rPr>
          <w:rFonts w:eastAsiaTheme="minorEastAsia"/>
          <w:bCs/>
          <w:color w:val="000000"/>
          <w:sz w:val="27"/>
          <w:szCs w:val="27"/>
        </w:rPr>
        <w:t>рчи, истекшими сроками годности;</w:t>
      </w:r>
    </w:p>
    <w:p w:rsidR="001C1F70" w:rsidRPr="00CE203E" w:rsidRDefault="000F0CA1" w:rsidP="001C1F70">
      <w:pPr>
        <w:pStyle w:val="a7"/>
        <w:shd w:val="clear" w:color="auto" w:fill="FFFFFF"/>
        <w:spacing w:before="0" w:beforeAutospacing="0" w:after="0" w:afterAutospacing="0"/>
        <w:ind w:firstLine="709"/>
        <w:jc w:val="both"/>
        <w:rPr>
          <w:rFonts w:eastAsiaTheme="minorEastAsia"/>
          <w:b/>
          <w:bCs/>
          <w:color w:val="000000"/>
          <w:sz w:val="27"/>
          <w:szCs w:val="27"/>
        </w:rPr>
      </w:pPr>
      <w:r w:rsidRPr="00CE203E">
        <w:rPr>
          <w:rFonts w:eastAsiaTheme="minorEastAsia"/>
          <w:b/>
          <w:bCs/>
          <w:color w:val="000000"/>
          <w:sz w:val="27"/>
          <w:szCs w:val="27"/>
        </w:rPr>
        <w:t>п. 10.8:</w:t>
      </w:r>
      <w:r w:rsidR="00B83AD4">
        <w:rPr>
          <w:rFonts w:eastAsiaTheme="minorEastAsia"/>
          <w:bCs/>
          <w:color w:val="000000"/>
          <w:sz w:val="27"/>
          <w:szCs w:val="27"/>
        </w:rPr>
        <w:t xml:space="preserve"> н</w:t>
      </w:r>
      <w:r w:rsidRPr="00CE203E">
        <w:rPr>
          <w:rFonts w:eastAsiaTheme="minorEastAsia"/>
          <w:bCs/>
          <w:color w:val="000000"/>
          <w:sz w:val="27"/>
          <w:szCs w:val="27"/>
        </w:rPr>
        <w:t>еудовлетворительное санитарно-техническое состояние и санитарное содержание помещений, к</w:t>
      </w:r>
      <w:r w:rsidR="00B83AD4">
        <w:rPr>
          <w:rFonts w:eastAsiaTheme="minorEastAsia"/>
          <w:bCs/>
          <w:color w:val="000000"/>
          <w:sz w:val="27"/>
          <w:szCs w:val="27"/>
        </w:rPr>
        <w:t>оммуникаций, системы вентиляции;</w:t>
      </w:r>
    </w:p>
    <w:p w:rsidR="001C1F70" w:rsidRPr="00CE203E" w:rsidRDefault="000F0CA1" w:rsidP="001C1F70">
      <w:pPr>
        <w:pStyle w:val="a7"/>
        <w:shd w:val="clear" w:color="auto" w:fill="FFFFFF"/>
        <w:spacing w:before="0" w:beforeAutospacing="0" w:after="0" w:afterAutospacing="0"/>
        <w:ind w:firstLine="709"/>
        <w:jc w:val="both"/>
        <w:rPr>
          <w:bCs/>
          <w:sz w:val="27"/>
          <w:szCs w:val="27"/>
        </w:rPr>
      </w:pPr>
      <w:r w:rsidRPr="00CE203E">
        <w:rPr>
          <w:rFonts w:eastAsiaTheme="minorEastAsia"/>
          <w:b/>
          <w:bCs/>
          <w:color w:val="000000"/>
          <w:sz w:val="27"/>
          <w:szCs w:val="27"/>
        </w:rPr>
        <w:t>п. 12.1:</w:t>
      </w:r>
      <w:r w:rsidR="00B83AD4">
        <w:rPr>
          <w:rFonts w:eastAsiaTheme="minorEastAsia"/>
          <w:bCs/>
          <w:color w:val="000000"/>
          <w:sz w:val="27"/>
          <w:szCs w:val="27"/>
        </w:rPr>
        <w:t xml:space="preserve"> н</w:t>
      </w:r>
      <w:r w:rsidRPr="00CE203E">
        <w:rPr>
          <w:rFonts w:eastAsiaTheme="minorEastAsia"/>
          <w:bCs/>
          <w:color w:val="000000"/>
          <w:sz w:val="27"/>
          <w:szCs w:val="27"/>
        </w:rPr>
        <w:t>есоблюдение дезинфекционного режима; нал</w:t>
      </w:r>
      <w:r w:rsidRPr="00CE203E">
        <w:rPr>
          <w:bCs/>
          <w:sz w:val="27"/>
          <w:szCs w:val="27"/>
        </w:rPr>
        <w:t>ичие мух, тараканов, крыс.</w:t>
      </w:r>
    </w:p>
    <w:p w:rsidR="001C1F70" w:rsidRPr="00CE203E" w:rsidRDefault="000F0CA1" w:rsidP="001C1F70">
      <w:pPr>
        <w:pStyle w:val="a7"/>
        <w:shd w:val="clear" w:color="auto" w:fill="FFFFFF"/>
        <w:spacing w:before="0" w:beforeAutospacing="0" w:after="0" w:afterAutospacing="0"/>
        <w:ind w:firstLine="709"/>
        <w:jc w:val="both"/>
        <w:rPr>
          <w:b/>
          <w:sz w:val="27"/>
          <w:szCs w:val="27"/>
        </w:rPr>
      </w:pPr>
      <w:r w:rsidRPr="00CE203E">
        <w:rPr>
          <w:sz w:val="27"/>
          <w:szCs w:val="27"/>
        </w:rPr>
        <w:t xml:space="preserve">Основные нарушения </w:t>
      </w:r>
      <w:r w:rsidRPr="00CE203E">
        <w:rPr>
          <w:b/>
          <w:sz w:val="27"/>
          <w:szCs w:val="27"/>
        </w:rPr>
        <w:t xml:space="preserve">СП 2.3.6.1079-01 «Санитарно-эпидемиологические требования к организациям общественного питания, изготовлению и </w:t>
      </w:r>
      <w:proofErr w:type="spellStart"/>
      <w:r w:rsidRPr="00CE203E">
        <w:rPr>
          <w:b/>
          <w:sz w:val="27"/>
          <w:szCs w:val="27"/>
        </w:rPr>
        <w:t>оборотоспособности</w:t>
      </w:r>
      <w:proofErr w:type="spellEnd"/>
      <w:r w:rsidRPr="00CE203E">
        <w:rPr>
          <w:b/>
          <w:sz w:val="27"/>
          <w:szCs w:val="27"/>
        </w:rPr>
        <w:t xml:space="preserve"> в них пищевых продуктов и продовольственного сырья»:</w:t>
      </w:r>
    </w:p>
    <w:p w:rsidR="001C1F70" w:rsidRPr="00CE203E" w:rsidRDefault="000F0CA1" w:rsidP="001C1F70">
      <w:pPr>
        <w:pStyle w:val="a7"/>
        <w:shd w:val="clear" w:color="auto" w:fill="FFFFFF"/>
        <w:spacing w:before="0" w:beforeAutospacing="0" w:after="0" w:afterAutospacing="0"/>
        <w:ind w:firstLine="709"/>
        <w:jc w:val="both"/>
        <w:rPr>
          <w:rFonts w:eastAsiaTheme="minorHAnsi"/>
          <w:bCs/>
          <w:sz w:val="27"/>
          <w:szCs w:val="27"/>
        </w:rPr>
      </w:pPr>
      <w:proofErr w:type="spellStart"/>
      <w:r w:rsidRPr="00CE203E">
        <w:rPr>
          <w:b/>
          <w:sz w:val="27"/>
          <w:szCs w:val="27"/>
        </w:rPr>
        <w:lastRenderedPageBreak/>
        <w:t>п.п</w:t>
      </w:r>
      <w:proofErr w:type="spellEnd"/>
      <w:r w:rsidRPr="00CE203E">
        <w:rPr>
          <w:b/>
          <w:sz w:val="27"/>
          <w:szCs w:val="27"/>
        </w:rPr>
        <w:t xml:space="preserve">. </w:t>
      </w:r>
      <w:r w:rsidRPr="00CE203E">
        <w:rPr>
          <w:rFonts w:eastAsiaTheme="minorHAnsi"/>
          <w:b/>
          <w:bCs/>
          <w:sz w:val="27"/>
          <w:szCs w:val="27"/>
        </w:rPr>
        <w:t xml:space="preserve">2.6, 16.9: </w:t>
      </w:r>
      <w:r w:rsidR="00B83AD4">
        <w:rPr>
          <w:bCs/>
          <w:sz w:val="27"/>
          <w:szCs w:val="27"/>
        </w:rPr>
        <w:t>н</w:t>
      </w:r>
      <w:r w:rsidRPr="00CE203E">
        <w:rPr>
          <w:bCs/>
          <w:sz w:val="27"/>
          <w:szCs w:val="27"/>
        </w:rPr>
        <w:t>е соблюдение санитарно-эпидемиологических требований при сборе, накоплении и обращении с отходами производства, отсутствовали условия для временного хранения пищевых отходов</w:t>
      </w:r>
      <w:r w:rsidR="00B83AD4">
        <w:rPr>
          <w:rFonts w:eastAsiaTheme="minorHAnsi"/>
          <w:bCs/>
          <w:sz w:val="27"/>
          <w:szCs w:val="27"/>
        </w:rPr>
        <w:t>;</w:t>
      </w:r>
      <w:r w:rsidRPr="00CE203E">
        <w:rPr>
          <w:rFonts w:eastAsiaTheme="minorHAnsi"/>
          <w:bCs/>
          <w:sz w:val="27"/>
          <w:szCs w:val="27"/>
        </w:rPr>
        <w:t xml:space="preserve"> </w:t>
      </w:r>
    </w:p>
    <w:p w:rsidR="001C1F70" w:rsidRPr="00CE203E" w:rsidRDefault="000F0CA1" w:rsidP="001C1F70">
      <w:pPr>
        <w:pStyle w:val="a7"/>
        <w:shd w:val="clear" w:color="auto" w:fill="FFFFFF"/>
        <w:spacing w:before="0" w:beforeAutospacing="0" w:after="0" w:afterAutospacing="0"/>
        <w:ind w:firstLine="709"/>
        <w:jc w:val="both"/>
        <w:rPr>
          <w:bCs/>
          <w:sz w:val="27"/>
          <w:szCs w:val="27"/>
        </w:rPr>
      </w:pPr>
      <w:r w:rsidRPr="00CE203E">
        <w:rPr>
          <w:b/>
          <w:sz w:val="27"/>
          <w:szCs w:val="27"/>
        </w:rPr>
        <w:t xml:space="preserve">п. </w:t>
      </w:r>
      <w:r w:rsidRPr="00CE203E">
        <w:rPr>
          <w:rFonts w:eastAsiaTheme="minorHAnsi"/>
          <w:b/>
          <w:bCs/>
          <w:sz w:val="27"/>
          <w:szCs w:val="27"/>
        </w:rPr>
        <w:t>5.2:</w:t>
      </w:r>
      <w:r w:rsidRPr="00CE203E">
        <w:rPr>
          <w:rFonts w:eastAsiaTheme="minorHAnsi"/>
          <w:bCs/>
          <w:sz w:val="27"/>
          <w:szCs w:val="27"/>
        </w:rPr>
        <w:t xml:space="preserve"> </w:t>
      </w:r>
      <w:r w:rsidR="00B83AD4">
        <w:rPr>
          <w:bCs/>
          <w:sz w:val="27"/>
          <w:szCs w:val="27"/>
        </w:rPr>
        <w:t>н</w:t>
      </w:r>
      <w:r w:rsidRPr="00CE203E">
        <w:rPr>
          <w:bCs/>
          <w:sz w:val="27"/>
          <w:szCs w:val="27"/>
        </w:rPr>
        <w:t>абор и площади помещений не соотв</w:t>
      </w:r>
      <w:r w:rsidR="00B83AD4">
        <w:rPr>
          <w:bCs/>
          <w:sz w:val="27"/>
          <w:szCs w:val="27"/>
        </w:rPr>
        <w:t>етствовали мощности предприятия;</w:t>
      </w:r>
      <w:r w:rsidRPr="00CE203E">
        <w:rPr>
          <w:bCs/>
          <w:sz w:val="27"/>
          <w:szCs w:val="27"/>
        </w:rPr>
        <w:t xml:space="preserve"> </w:t>
      </w:r>
    </w:p>
    <w:p w:rsidR="001C1F70" w:rsidRPr="00CE203E" w:rsidRDefault="001C1F70" w:rsidP="001C1F70">
      <w:pPr>
        <w:pStyle w:val="a7"/>
        <w:shd w:val="clear" w:color="auto" w:fill="FFFFFF"/>
        <w:spacing w:before="0" w:beforeAutospacing="0" w:after="0" w:afterAutospacing="0"/>
        <w:ind w:firstLine="709"/>
        <w:jc w:val="both"/>
        <w:rPr>
          <w:bCs/>
          <w:sz w:val="27"/>
          <w:szCs w:val="27"/>
        </w:rPr>
      </w:pPr>
      <w:r w:rsidRPr="00CE203E">
        <w:rPr>
          <w:b/>
          <w:sz w:val="27"/>
          <w:szCs w:val="27"/>
        </w:rPr>
        <w:t xml:space="preserve">п. </w:t>
      </w:r>
      <w:r w:rsidR="000F0CA1" w:rsidRPr="00CE203E">
        <w:rPr>
          <w:rFonts w:eastAsiaTheme="minorHAnsi"/>
          <w:b/>
          <w:sz w:val="27"/>
          <w:szCs w:val="27"/>
        </w:rPr>
        <w:t xml:space="preserve">5.16: </w:t>
      </w:r>
      <w:r w:rsidR="00B83AD4">
        <w:rPr>
          <w:bCs/>
          <w:sz w:val="27"/>
          <w:szCs w:val="27"/>
        </w:rPr>
        <w:t>н</w:t>
      </w:r>
      <w:r w:rsidR="000F0CA1" w:rsidRPr="00CE203E">
        <w:rPr>
          <w:bCs/>
          <w:sz w:val="27"/>
          <w:szCs w:val="27"/>
        </w:rPr>
        <w:t>еудовлетворительное санитарно-техническое состояние и санитарное содержание помещений, отсутств</w:t>
      </w:r>
      <w:r w:rsidR="00B83AD4">
        <w:rPr>
          <w:bCs/>
          <w:sz w:val="27"/>
          <w:szCs w:val="27"/>
        </w:rPr>
        <w:t>ие локальной системы вентиляции;</w:t>
      </w:r>
    </w:p>
    <w:p w:rsidR="001C1F70" w:rsidRPr="00CE203E" w:rsidRDefault="000F0CA1" w:rsidP="001C1F70">
      <w:pPr>
        <w:pStyle w:val="a7"/>
        <w:shd w:val="clear" w:color="auto" w:fill="FFFFFF"/>
        <w:spacing w:before="0" w:beforeAutospacing="0" w:after="0" w:afterAutospacing="0"/>
        <w:ind w:firstLine="709"/>
        <w:jc w:val="both"/>
        <w:rPr>
          <w:bCs/>
          <w:sz w:val="27"/>
          <w:szCs w:val="27"/>
        </w:rPr>
      </w:pPr>
      <w:r w:rsidRPr="00CE203E">
        <w:rPr>
          <w:b/>
          <w:bCs/>
          <w:sz w:val="27"/>
          <w:szCs w:val="27"/>
        </w:rPr>
        <w:t xml:space="preserve">п. </w:t>
      </w:r>
      <w:r w:rsidRPr="00CE203E">
        <w:rPr>
          <w:rFonts w:eastAsiaTheme="minorHAnsi"/>
          <w:b/>
          <w:sz w:val="27"/>
          <w:szCs w:val="27"/>
        </w:rPr>
        <w:t xml:space="preserve">7.4: </w:t>
      </w:r>
      <w:r w:rsidR="00B83AD4">
        <w:rPr>
          <w:bCs/>
          <w:sz w:val="27"/>
          <w:szCs w:val="27"/>
        </w:rPr>
        <w:t>н</w:t>
      </w:r>
      <w:r w:rsidRPr="00CE203E">
        <w:rPr>
          <w:bCs/>
          <w:sz w:val="27"/>
          <w:szCs w:val="27"/>
        </w:rPr>
        <w:t>арушался температурный режим хранения пищевой продукции нарезанных по</w:t>
      </w:r>
      <w:r w:rsidR="00B83AD4">
        <w:rPr>
          <w:bCs/>
          <w:sz w:val="27"/>
          <w:szCs w:val="27"/>
        </w:rPr>
        <w:t>мидоров (огурцов) для сэндвичей;</w:t>
      </w:r>
    </w:p>
    <w:p w:rsidR="001C1F70" w:rsidRPr="00CE203E" w:rsidRDefault="001C1F70" w:rsidP="001C1F70">
      <w:pPr>
        <w:pStyle w:val="a7"/>
        <w:shd w:val="clear" w:color="auto" w:fill="FFFFFF"/>
        <w:spacing w:before="0" w:beforeAutospacing="0" w:after="0" w:afterAutospacing="0"/>
        <w:ind w:firstLine="709"/>
        <w:jc w:val="both"/>
        <w:rPr>
          <w:bCs/>
          <w:sz w:val="27"/>
          <w:szCs w:val="27"/>
        </w:rPr>
      </w:pPr>
      <w:r w:rsidRPr="00CE203E">
        <w:rPr>
          <w:b/>
          <w:sz w:val="27"/>
          <w:szCs w:val="27"/>
        </w:rPr>
        <w:t xml:space="preserve">п. </w:t>
      </w:r>
      <w:r w:rsidR="000F0CA1" w:rsidRPr="00CE203E">
        <w:rPr>
          <w:rFonts w:eastAsiaTheme="minorHAnsi"/>
          <w:b/>
          <w:sz w:val="27"/>
          <w:szCs w:val="27"/>
        </w:rPr>
        <w:t>7.11:</w:t>
      </w:r>
      <w:r w:rsidR="000F0CA1" w:rsidRPr="00CE203E">
        <w:rPr>
          <w:rFonts w:eastAsiaTheme="minorHAnsi"/>
          <w:sz w:val="27"/>
          <w:szCs w:val="27"/>
        </w:rPr>
        <w:t xml:space="preserve"> </w:t>
      </w:r>
      <w:r w:rsidR="00B83AD4">
        <w:rPr>
          <w:bCs/>
          <w:sz w:val="27"/>
          <w:szCs w:val="27"/>
        </w:rPr>
        <w:t>н</w:t>
      </w:r>
      <w:r w:rsidR="000F0CA1" w:rsidRPr="00CE203E">
        <w:rPr>
          <w:bCs/>
          <w:sz w:val="27"/>
          <w:szCs w:val="27"/>
        </w:rPr>
        <w:t>арушение правил товарного соседства и складирования при хранении продовольственного сырья и пищевых продуктов; не соблюдение температурных реж</w:t>
      </w:r>
      <w:r w:rsidR="00B83AD4">
        <w:rPr>
          <w:bCs/>
          <w:sz w:val="27"/>
          <w:szCs w:val="27"/>
        </w:rPr>
        <w:t>имов хранения пищевых продуктов;</w:t>
      </w:r>
    </w:p>
    <w:p w:rsidR="001C1F70" w:rsidRPr="00CE203E" w:rsidRDefault="000F0CA1" w:rsidP="001C1F70">
      <w:pPr>
        <w:pStyle w:val="a7"/>
        <w:shd w:val="clear" w:color="auto" w:fill="FFFFFF"/>
        <w:spacing w:before="0" w:beforeAutospacing="0" w:after="0" w:afterAutospacing="0"/>
        <w:ind w:firstLine="709"/>
        <w:jc w:val="both"/>
        <w:rPr>
          <w:bCs/>
          <w:sz w:val="27"/>
          <w:szCs w:val="27"/>
        </w:rPr>
      </w:pPr>
      <w:r w:rsidRPr="00CE203E">
        <w:rPr>
          <w:b/>
          <w:sz w:val="27"/>
          <w:szCs w:val="27"/>
        </w:rPr>
        <w:t xml:space="preserve">п. </w:t>
      </w:r>
      <w:r w:rsidRPr="00CE203E">
        <w:rPr>
          <w:rFonts w:eastAsiaTheme="minorHAnsi"/>
          <w:b/>
          <w:sz w:val="27"/>
          <w:szCs w:val="27"/>
        </w:rPr>
        <w:t xml:space="preserve">12.1: </w:t>
      </w:r>
      <w:r w:rsidR="00B83AD4">
        <w:rPr>
          <w:bCs/>
          <w:sz w:val="27"/>
          <w:szCs w:val="27"/>
        </w:rPr>
        <w:t>н</w:t>
      </w:r>
      <w:r w:rsidRPr="00CE203E">
        <w:rPr>
          <w:bCs/>
          <w:sz w:val="27"/>
          <w:szCs w:val="27"/>
        </w:rPr>
        <w:t>е принимались меры по предотвращению проникновения в производственные помещения грызунов и насекомых.</w:t>
      </w:r>
    </w:p>
    <w:p w:rsidR="001C1F70" w:rsidRPr="00CE203E" w:rsidRDefault="001C1F70" w:rsidP="001C1F70">
      <w:pPr>
        <w:pStyle w:val="a7"/>
        <w:shd w:val="clear" w:color="auto" w:fill="FFFFFF"/>
        <w:spacing w:before="0" w:beforeAutospacing="0" w:after="0" w:afterAutospacing="0"/>
        <w:ind w:firstLine="709"/>
        <w:jc w:val="both"/>
        <w:rPr>
          <w:bCs/>
          <w:sz w:val="27"/>
          <w:szCs w:val="27"/>
        </w:rPr>
      </w:pPr>
    </w:p>
    <w:p w:rsidR="001C1F70" w:rsidRPr="00CE203E" w:rsidRDefault="000F0CA1" w:rsidP="001C1F70">
      <w:pPr>
        <w:pStyle w:val="a7"/>
        <w:shd w:val="clear" w:color="auto" w:fill="FFFFFF"/>
        <w:spacing w:before="0" w:beforeAutospacing="0" w:after="0" w:afterAutospacing="0"/>
        <w:ind w:firstLine="709"/>
        <w:jc w:val="both"/>
        <w:rPr>
          <w:rFonts w:eastAsiaTheme="minorEastAsia"/>
          <w:color w:val="000000"/>
          <w:sz w:val="27"/>
          <w:szCs w:val="27"/>
        </w:rPr>
      </w:pPr>
      <w:r w:rsidRPr="00CE203E">
        <w:rPr>
          <w:rFonts w:eastAsiaTheme="minorEastAsia"/>
          <w:bCs/>
          <w:color w:val="000000"/>
          <w:sz w:val="27"/>
          <w:szCs w:val="27"/>
        </w:rPr>
        <w:t xml:space="preserve">Перечень основных статей КоАП РФ, за нарушение которых </w:t>
      </w:r>
      <w:r w:rsidR="00B83AD4">
        <w:rPr>
          <w:rFonts w:eastAsiaTheme="minorEastAsia"/>
          <w:bCs/>
          <w:color w:val="000000"/>
          <w:sz w:val="27"/>
          <w:szCs w:val="27"/>
        </w:rPr>
        <w:t xml:space="preserve">чаще всего </w:t>
      </w:r>
      <w:r w:rsidRPr="00CE203E">
        <w:rPr>
          <w:rFonts w:eastAsiaTheme="minorEastAsia"/>
          <w:bCs/>
          <w:color w:val="000000"/>
          <w:sz w:val="27"/>
          <w:szCs w:val="27"/>
        </w:rPr>
        <w:t>принимались меры административного воздействия:</w:t>
      </w:r>
      <w:r w:rsidRPr="00CE203E">
        <w:rPr>
          <w:rFonts w:eastAsiaTheme="minorEastAsia"/>
          <w:color w:val="000000"/>
          <w:sz w:val="27"/>
          <w:szCs w:val="27"/>
        </w:rPr>
        <w:t xml:space="preserve"> </w:t>
      </w:r>
    </w:p>
    <w:p w:rsidR="001C1F70" w:rsidRPr="00CE203E" w:rsidRDefault="000F0CA1" w:rsidP="001C1F70">
      <w:pPr>
        <w:pStyle w:val="a7"/>
        <w:shd w:val="clear" w:color="auto" w:fill="FFFFFF"/>
        <w:spacing w:before="0" w:beforeAutospacing="0" w:after="0" w:afterAutospacing="0"/>
        <w:ind w:firstLine="709"/>
        <w:jc w:val="both"/>
        <w:rPr>
          <w:rFonts w:eastAsiaTheme="minorEastAsia"/>
          <w:color w:val="000000"/>
          <w:sz w:val="27"/>
          <w:szCs w:val="27"/>
        </w:rPr>
      </w:pPr>
      <w:r w:rsidRPr="00CE203E">
        <w:rPr>
          <w:rFonts w:eastAsiaTheme="minorEastAsia"/>
          <w:b/>
          <w:bCs/>
          <w:color w:val="000000"/>
          <w:sz w:val="27"/>
          <w:szCs w:val="27"/>
        </w:rPr>
        <w:t>ст. 6.4</w:t>
      </w:r>
      <w:r w:rsidRPr="00CE203E">
        <w:rPr>
          <w:rFonts w:eastAsiaTheme="minorEastAsia"/>
          <w:b/>
          <w:color w:val="000000"/>
          <w:sz w:val="27"/>
          <w:szCs w:val="27"/>
        </w:rPr>
        <w:t> </w:t>
      </w:r>
      <w:r w:rsidR="001C1F70" w:rsidRPr="00CE203E">
        <w:rPr>
          <w:rFonts w:eastAsiaTheme="minorEastAsia"/>
          <w:b/>
          <w:color w:val="000000"/>
          <w:sz w:val="27"/>
          <w:szCs w:val="27"/>
        </w:rPr>
        <w:t xml:space="preserve"> </w:t>
      </w:r>
      <w:r w:rsidRPr="00CE203E">
        <w:rPr>
          <w:rFonts w:eastAsiaTheme="minorEastAsia"/>
          <w:color w:val="000000"/>
          <w:sz w:val="27"/>
          <w:szCs w:val="27"/>
        </w:rPr>
        <w:t>«Нарушение санитарно-эпидемиологических требований  к эксплуатации жилых помещений и общественных помещений, зданий, сооружений и транспорта»;</w:t>
      </w:r>
    </w:p>
    <w:p w:rsidR="001C1F70" w:rsidRPr="00CE203E" w:rsidRDefault="000F0CA1" w:rsidP="001C1F70">
      <w:pPr>
        <w:pStyle w:val="a7"/>
        <w:shd w:val="clear" w:color="auto" w:fill="FFFFFF"/>
        <w:spacing w:before="0" w:beforeAutospacing="0" w:after="0" w:afterAutospacing="0"/>
        <w:ind w:firstLine="709"/>
        <w:jc w:val="both"/>
        <w:rPr>
          <w:rFonts w:eastAsiaTheme="minorEastAsia"/>
          <w:color w:val="000000"/>
          <w:sz w:val="27"/>
          <w:szCs w:val="27"/>
        </w:rPr>
      </w:pPr>
      <w:r w:rsidRPr="00CE203E">
        <w:rPr>
          <w:rFonts w:eastAsiaTheme="minorEastAsia"/>
          <w:b/>
          <w:bCs/>
          <w:color w:val="000000"/>
          <w:sz w:val="27"/>
          <w:szCs w:val="27"/>
        </w:rPr>
        <w:t>ст. 6.6</w:t>
      </w:r>
      <w:r w:rsidRPr="00CE203E">
        <w:rPr>
          <w:rFonts w:eastAsiaTheme="minorEastAsia"/>
          <w:color w:val="000000"/>
          <w:sz w:val="27"/>
          <w:szCs w:val="27"/>
        </w:rPr>
        <w:t> </w:t>
      </w:r>
      <w:r w:rsidR="001C1F70" w:rsidRPr="00CE203E">
        <w:rPr>
          <w:rFonts w:eastAsiaTheme="minorEastAsia"/>
          <w:color w:val="000000"/>
          <w:sz w:val="27"/>
          <w:szCs w:val="27"/>
        </w:rPr>
        <w:t xml:space="preserve"> </w:t>
      </w:r>
      <w:r w:rsidRPr="00CE203E">
        <w:rPr>
          <w:rFonts w:eastAsiaTheme="minorEastAsia"/>
          <w:color w:val="000000"/>
          <w:sz w:val="27"/>
          <w:szCs w:val="27"/>
        </w:rPr>
        <w:t xml:space="preserve">«Нарушение санитарно-эпидемиологических требований к организации питания населения»; </w:t>
      </w:r>
    </w:p>
    <w:p w:rsidR="001C1F70" w:rsidRDefault="000F0CA1" w:rsidP="001C1F70">
      <w:pPr>
        <w:pStyle w:val="a7"/>
        <w:shd w:val="clear" w:color="auto" w:fill="FFFFFF"/>
        <w:spacing w:before="0" w:beforeAutospacing="0" w:after="0" w:afterAutospacing="0"/>
        <w:ind w:firstLine="709"/>
        <w:jc w:val="both"/>
        <w:rPr>
          <w:rFonts w:eastAsiaTheme="minorEastAsia"/>
          <w:color w:val="000000"/>
          <w:sz w:val="27"/>
          <w:szCs w:val="27"/>
        </w:rPr>
      </w:pPr>
      <w:r w:rsidRPr="00CE203E">
        <w:rPr>
          <w:rFonts w:eastAsiaTheme="minorEastAsia"/>
          <w:b/>
          <w:bCs/>
          <w:color w:val="000000"/>
          <w:sz w:val="27"/>
          <w:szCs w:val="27"/>
        </w:rPr>
        <w:t>ст. 8.2</w:t>
      </w:r>
      <w:r w:rsidRPr="00CE203E">
        <w:rPr>
          <w:rFonts w:eastAsiaTheme="minorEastAsia"/>
          <w:color w:val="000000"/>
          <w:sz w:val="27"/>
          <w:szCs w:val="27"/>
        </w:rPr>
        <w:t xml:space="preserve"> «Несоблюд</w:t>
      </w:r>
      <w:r w:rsidR="00B83AD4">
        <w:rPr>
          <w:rFonts w:eastAsiaTheme="minorEastAsia"/>
          <w:color w:val="000000"/>
          <w:sz w:val="27"/>
          <w:szCs w:val="27"/>
        </w:rPr>
        <w:t>ение экологических и санитарно-</w:t>
      </w:r>
      <w:r w:rsidRPr="00CE203E">
        <w:rPr>
          <w:rFonts w:eastAsiaTheme="minorEastAsia"/>
          <w:color w:val="000000"/>
          <w:sz w:val="27"/>
          <w:szCs w:val="27"/>
        </w:rPr>
        <w:t>эпидемиологических требований при обращении с отходами производства и потребления или иными опасными веществами»;</w:t>
      </w:r>
    </w:p>
    <w:p w:rsidR="00B83AD4" w:rsidRPr="00CE203E" w:rsidRDefault="00B83AD4" w:rsidP="001C1F70">
      <w:pPr>
        <w:pStyle w:val="a7"/>
        <w:shd w:val="clear" w:color="auto" w:fill="FFFFFF"/>
        <w:spacing w:before="0" w:beforeAutospacing="0" w:after="0" w:afterAutospacing="0"/>
        <w:ind w:firstLine="709"/>
        <w:jc w:val="both"/>
        <w:rPr>
          <w:rFonts w:eastAsiaTheme="minorEastAsia"/>
          <w:color w:val="000000"/>
          <w:sz w:val="27"/>
          <w:szCs w:val="27"/>
        </w:rPr>
      </w:pPr>
      <w:r w:rsidRPr="00B83AD4">
        <w:rPr>
          <w:rFonts w:eastAsiaTheme="minorEastAsia"/>
          <w:b/>
          <w:color w:val="000000"/>
          <w:sz w:val="27"/>
          <w:szCs w:val="27"/>
        </w:rPr>
        <w:t>ст.14.15</w:t>
      </w:r>
      <w:r>
        <w:rPr>
          <w:rFonts w:eastAsiaTheme="minorEastAsia"/>
          <w:color w:val="000000"/>
          <w:sz w:val="27"/>
          <w:szCs w:val="27"/>
        </w:rPr>
        <w:t xml:space="preserve"> «Нарушение правил продажи отдельных видов товаров»;</w:t>
      </w:r>
    </w:p>
    <w:p w:rsidR="000F0CA1" w:rsidRPr="00CE203E" w:rsidRDefault="00B83AD4" w:rsidP="00B83AD4">
      <w:pPr>
        <w:pStyle w:val="a7"/>
        <w:shd w:val="clear" w:color="auto" w:fill="FFFFFF"/>
        <w:spacing w:before="0" w:beforeAutospacing="0" w:after="0" w:afterAutospacing="0"/>
        <w:ind w:firstLine="708"/>
        <w:jc w:val="both"/>
        <w:rPr>
          <w:rFonts w:eastAsiaTheme="minorEastAsia"/>
          <w:b/>
          <w:bCs/>
          <w:color w:val="000000"/>
          <w:sz w:val="27"/>
          <w:szCs w:val="27"/>
        </w:rPr>
      </w:pPr>
      <w:r>
        <w:rPr>
          <w:rFonts w:eastAsiaTheme="minorEastAsia"/>
          <w:b/>
          <w:bCs/>
          <w:color w:val="000000"/>
          <w:sz w:val="27"/>
          <w:szCs w:val="27"/>
        </w:rPr>
        <w:t xml:space="preserve"> </w:t>
      </w:r>
      <w:r w:rsidR="000F0CA1" w:rsidRPr="00CE203E">
        <w:rPr>
          <w:rFonts w:eastAsiaTheme="minorEastAsia"/>
          <w:b/>
          <w:bCs/>
          <w:color w:val="000000"/>
          <w:sz w:val="27"/>
          <w:szCs w:val="27"/>
        </w:rPr>
        <w:t xml:space="preserve"> ст. 14.43</w:t>
      </w:r>
      <w:r w:rsidR="000F0CA1" w:rsidRPr="00CE203E">
        <w:rPr>
          <w:rFonts w:eastAsiaTheme="minorEastAsia"/>
          <w:bCs/>
          <w:color w:val="000000"/>
          <w:sz w:val="27"/>
          <w:szCs w:val="27"/>
        </w:rPr>
        <w:t xml:space="preserve"> </w:t>
      </w:r>
      <w:r w:rsidR="000F0CA1" w:rsidRPr="00CE203E">
        <w:rPr>
          <w:rFonts w:eastAsiaTheme="minorEastAsia"/>
          <w:color w:val="000000"/>
          <w:sz w:val="27"/>
          <w:szCs w:val="27"/>
        </w:rPr>
        <w:t> «Нарушение изготовителем, исполнителем (лицом, выполняющим функции иностранного изготовителя), продавцом требований технических регламентов»</w:t>
      </w:r>
      <w:r>
        <w:rPr>
          <w:rFonts w:eastAsiaTheme="minorEastAsia"/>
          <w:bCs/>
          <w:color w:val="000000"/>
          <w:sz w:val="27"/>
          <w:szCs w:val="27"/>
        </w:rPr>
        <w:t>.</w:t>
      </w:r>
      <w:r w:rsidR="000F0CA1" w:rsidRPr="00CE203E">
        <w:rPr>
          <w:rFonts w:eastAsiaTheme="minorEastAsia"/>
          <w:color w:val="000000"/>
          <w:sz w:val="27"/>
          <w:szCs w:val="27"/>
        </w:rPr>
        <w:t xml:space="preserve"> </w:t>
      </w:r>
    </w:p>
    <w:p w:rsidR="000F0CA1" w:rsidRPr="00CE203E" w:rsidRDefault="000F0CA1" w:rsidP="00FA1134">
      <w:pPr>
        <w:spacing w:after="0" w:line="240" w:lineRule="auto"/>
        <w:jc w:val="both"/>
        <w:rPr>
          <w:rFonts w:ascii="Times New Roman" w:hAnsi="Times New Roman"/>
          <w:sz w:val="27"/>
          <w:szCs w:val="27"/>
        </w:rPr>
      </w:pPr>
    </w:p>
    <w:p w:rsidR="000F0CA1" w:rsidRPr="00CE203E" w:rsidRDefault="001C1F70" w:rsidP="001C1F70">
      <w:pPr>
        <w:spacing w:after="0" w:line="240" w:lineRule="auto"/>
        <w:ind w:firstLine="709"/>
        <w:jc w:val="both"/>
        <w:rPr>
          <w:rFonts w:ascii="Times New Roman" w:hAnsi="Times New Roman"/>
          <w:b/>
          <w:sz w:val="27"/>
          <w:szCs w:val="27"/>
        </w:rPr>
      </w:pPr>
      <w:r w:rsidRPr="00CE203E">
        <w:rPr>
          <w:rFonts w:ascii="Times New Roman" w:hAnsi="Times New Roman"/>
          <w:b/>
          <w:sz w:val="27"/>
          <w:szCs w:val="27"/>
        </w:rPr>
        <w:t>«Как делать нужно (можно)»</w:t>
      </w:r>
    </w:p>
    <w:p w:rsidR="001C1F70" w:rsidRPr="00CE203E" w:rsidRDefault="000F0CA1" w:rsidP="001C1F70">
      <w:pPr>
        <w:spacing w:after="0" w:line="240" w:lineRule="auto"/>
        <w:ind w:firstLine="709"/>
        <w:jc w:val="both"/>
        <w:rPr>
          <w:rFonts w:ascii="Times New Roman" w:hAnsi="Times New Roman"/>
          <w:sz w:val="27"/>
          <w:szCs w:val="27"/>
          <w:u w:val="single"/>
        </w:rPr>
      </w:pPr>
      <w:r w:rsidRPr="00CE203E">
        <w:rPr>
          <w:rFonts w:ascii="Times New Roman" w:hAnsi="Times New Roman"/>
          <w:sz w:val="27"/>
          <w:szCs w:val="27"/>
          <w:u w:val="single"/>
        </w:rPr>
        <w:t xml:space="preserve">Руководителям предприятий пищевой промышленности, общественного питания и торговли для недопущения нарушений законодательства о санитарно-эпидемиологическом благополучии населения, законодательства о техническом регулировании необходимо </w:t>
      </w:r>
      <w:r w:rsidR="001C1F70" w:rsidRPr="00CE203E">
        <w:rPr>
          <w:rFonts w:ascii="Times New Roman" w:hAnsi="Times New Roman"/>
          <w:sz w:val="27"/>
          <w:szCs w:val="27"/>
          <w:u w:val="single"/>
        </w:rPr>
        <w:t>соблюдать следующие требования:</w:t>
      </w:r>
    </w:p>
    <w:p w:rsidR="001C1F70" w:rsidRPr="00CE203E" w:rsidRDefault="000F0CA1" w:rsidP="001C1F70">
      <w:pPr>
        <w:spacing w:after="0" w:line="240" w:lineRule="auto"/>
        <w:ind w:firstLine="709"/>
        <w:jc w:val="both"/>
        <w:rPr>
          <w:rFonts w:ascii="Times New Roman" w:hAnsi="Times New Roman"/>
          <w:sz w:val="27"/>
          <w:szCs w:val="27"/>
          <w:u w:val="single"/>
        </w:rPr>
      </w:pPr>
      <w:r w:rsidRPr="00CE203E">
        <w:rPr>
          <w:rFonts w:ascii="Times New Roman" w:hAnsi="Times New Roman"/>
          <w:b/>
          <w:sz w:val="27"/>
          <w:szCs w:val="27"/>
        </w:rPr>
        <w:t xml:space="preserve">Технический регламент Таможенного союза </w:t>
      </w:r>
      <w:proofErr w:type="gramStart"/>
      <w:r w:rsidRPr="00CE203E">
        <w:rPr>
          <w:rFonts w:ascii="Times New Roman" w:hAnsi="Times New Roman"/>
          <w:b/>
          <w:sz w:val="27"/>
          <w:szCs w:val="27"/>
        </w:rPr>
        <w:t>ТР</w:t>
      </w:r>
      <w:proofErr w:type="gramEnd"/>
      <w:r w:rsidRPr="00CE203E">
        <w:rPr>
          <w:rFonts w:ascii="Times New Roman" w:hAnsi="Times New Roman"/>
          <w:b/>
          <w:sz w:val="27"/>
          <w:szCs w:val="27"/>
        </w:rPr>
        <w:t xml:space="preserve"> ТС 021/2011 «О безопасности пищевой продукции»: </w:t>
      </w:r>
    </w:p>
    <w:p w:rsidR="00B83AD4" w:rsidRDefault="00B83AD4" w:rsidP="001C1F70">
      <w:pPr>
        <w:spacing w:after="0" w:line="240" w:lineRule="auto"/>
        <w:ind w:firstLine="709"/>
        <w:jc w:val="both"/>
        <w:rPr>
          <w:rFonts w:ascii="Times New Roman" w:eastAsiaTheme="minorHAnsi" w:hAnsi="Times New Roman"/>
          <w:b/>
          <w:bCs/>
          <w:sz w:val="27"/>
          <w:szCs w:val="27"/>
        </w:rPr>
      </w:pPr>
      <w:r>
        <w:rPr>
          <w:rFonts w:ascii="Times New Roman" w:eastAsiaTheme="minorHAnsi" w:hAnsi="Times New Roman"/>
          <w:b/>
          <w:bCs/>
          <w:sz w:val="27"/>
          <w:szCs w:val="27"/>
        </w:rPr>
        <w:t>Статья 5.</w:t>
      </w:r>
    </w:p>
    <w:p w:rsidR="001C1F70" w:rsidRPr="00CE203E" w:rsidRDefault="000F0CA1" w:rsidP="001C1F70">
      <w:pPr>
        <w:spacing w:after="0" w:line="240" w:lineRule="auto"/>
        <w:ind w:firstLine="709"/>
        <w:jc w:val="both"/>
        <w:rPr>
          <w:rFonts w:ascii="Times New Roman" w:hAnsi="Times New Roman"/>
          <w:sz w:val="27"/>
          <w:szCs w:val="27"/>
          <w:u w:val="single"/>
        </w:rPr>
      </w:pPr>
      <w:r w:rsidRPr="00CE203E">
        <w:rPr>
          <w:rFonts w:ascii="Times New Roman" w:eastAsiaTheme="minorHAnsi" w:hAnsi="Times New Roman"/>
          <w:b/>
          <w:bCs/>
          <w:sz w:val="27"/>
          <w:szCs w:val="27"/>
        </w:rPr>
        <w:t xml:space="preserve"> </w:t>
      </w:r>
      <w:r w:rsidRPr="00CE203E">
        <w:rPr>
          <w:rFonts w:ascii="Times New Roman" w:eastAsiaTheme="minorHAnsi" w:hAnsi="Times New Roman"/>
          <w:bCs/>
          <w:sz w:val="27"/>
          <w:szCs w:val="27"/>
        </w:rPr>
        <w:t xml:space="preserve">Пищевая продукция выпускается в обращение на рынке при ее соответствии настоящему техническому регламенту, а также иным техническим регламентам Таможенного союза, действие </w:t>
      </w:r>
      <w:proofErr w:type="gramStart"/>
      <w:r w:rsidRPr="00CE203E">
        <w:rPr>
          <w:rFonts w:ascii="Times New Roman" w:eastAsiaTheme="minorHAnsi" w:hAnsi="Times New Roman"/>
          <w:bCs/>
          <w:sz w:val="27"/>
          <w:szCs w:val="27"/>
        </w:rPr>
        <w:t>которых</w:t>
      </w:r>
      <w:proofErr w:type="gramEnd"/>
      <w:r w:rsidRPr="00CE203E">
        <w:rPr>
          <w:rFonts w:ascii="Times New Roman" w:eastAsiaTheme="minorHAnsi" w:hAnsi="Times New Roman"/>
          <w:bCs/>
          <w:sz w:val="27"/>
          <w:szCs w:val="27"/>
        </w:rPr>
        <w:t xml:space="preserve"> на нее распространяется. </w:t>
      </w:r>
    </w:p>
    <w:p w:rsidR="001C1F70" w:rsidRPr="00CE203E" w:rsidRDefault="000F0CA1" w:rsidP="001C1F70">
      <w:pPr>
        <w:spacing w:after="0" w:line="240" w:lineRule="auto"/>
        <w:ind w:firstLine="709"/>
        <w:jc w:val="both"/>
        <w:rPr>
          <w:rFonts w:ascii="Times New Roman" w:hAnsi="Times New Roman"/>
          <w:sz w:val="27"/>
          <w:szCs w:val="27"/>
          <w:u w:val="single"/>
        </w:rPr>
      </w:pPr>
      <w:r w:rsidRPr="00CE203E">
        <w:rPr>
          <w:rFonts w:ascii="Times New Roman" w:eastAsiaTheme="minorHAnsi" w:hAnsi="Times New Roman"/>
          <w:bCs/>
          <w:sz w:val="27"/>
          <w:szCs w:val="27"/>
        </w:rPr>
        <w:t>Пи</w:t>
      </w:r>
      <w:r w:rsidR="00B83AD4">
        <w:rPr>
          <w:rFonts w:ascii="Times New Roman" w:eastAsiaTheme="minorHAnsi" w:hAnsi="Times New Roman"/>
          <w:bCs/>
          <w:sz w:val="27"/>
          <w:szCs w:val="27"/>
        </w:rPr>
        <w:t>щевая продукция, соответствует</w:t>
      </w:r>
      <w:r w:rsidRPr="00CE203E">
        <w:rPr>
          <w:rFonts w:ascii="Times New Roman" w:eastAsiaTheme="minorHAnsi" w:hAnsi="Times New Roman"/>
          <w:bCs/>
          <w:sz w:val="27"/>
          <w:szCs w:val="27"/>
        </w:rPr>
        <w:t xml:space="preserve"> требованиям настоящего технического регламента, иных технических регламентов Таможенного союза, действие которых на нее распространяется, и прошедшая оценку (подтверждение) соответствия, маркируется единым знаком обращения продукции на рынке государств - членов Таможенного союза.</w:t>
      </w:r>
    </w:p>
    <w:p w:rsidR="001C1F70" w:rsidRPr="00CE203E" w:rsidRDefault="000F0CA1" w:rsidP="001C1F70">
      <w:pPr>
        <w:spacing w:after="0" w:line="240" w:lineRule="auto"/>
        <w:ind w:firstLine="709"/>
        <w:jc w:val="both"/>
        <w:rPr>
          <w:rFonts w:ascii="Times New Roman" w:hAnsi="Times New Roman"/>
          <w:sz w:val="27"/>
          <w:szCs w:val="27"/>
          <w:u w:val="single"/>
        </w:rPr>
      </w:pPr>
      <w:r w:rsidRPr="00CE203E">
        <w:rPr>
          <w:rFonts w:ascii="Times New Roman" w:eastAsiaTheme="minorHAnsi" w:hAnsi="Times New Roman"/>
          <w:bCs/>
          <w:sz w:val="27"/>
          <w:szCs w:val="27"/>
        </w:rPr>
        <w:lastRenderedPageBreak/>
        <w:t xml:space="preserve">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w:t>
      </w:r>
      <w:proofErr w:type="spellStart"/>
      <w:r w:rsidRPr="00CE203E">
        <w:rPr>
          <w:rFonts w:ascii="Times New Roman" w:eastAsiaTheme="minorHAnsi" w:hAnsi="Times New Roman"/>
          <w:bCs/>
          <w:sz w:val="27"/>
          <w:szCs w:val="27"/>
        </w:rPr>
        <w:t>прослеживаемость</w:t>
      </w:r>
      <w:proofErr w:type="spellEnd"/>
      <w:r w:rsidRPr="00CE203E">
        <w:rPr>
          <w:rFonts w:ascii="Times New Roman" w:eastAsiaTheme="minorHAnsi" w:hAnsi="Times New Roman"/>
          <w:bCs/>
          <w:sz w:val="27"/>
          <w:szCs w:val="27"/>
        </w:rPr>
        <w:t xml:space="preserve"> данной продукции.</w:t>
      </w:r>
    </w:p>
    <w:p w:rsidR="001C1F70" w:rsidRPr="00CE203E" w:rsidRDefault="000F0CA1" w:rsidP="001C1F70">
      <w:pPr>
        <w:spacing w:after="0" w:line="240" w:lineRule="auto"/>
        <w:ind w:firstLine="709"/>
        <w:jc w:val="both"/>
        <w:rPr>
          <w:rFonts w:ascii="Times New Roman" w:hAnsi="Times New Roman"/>
          <w:sz w:val="27"/>
          <w:szCs w:val="27"/>
          <w:u w:val="single"/>
        </w:rPr>
      </w:pPr>
      <w:proofErr w:type="gramStart"/>
      <w:r w:rsidRPr="00CE203E">
        <w:rPr>
          <w:rFonts w:ascii="Times New Roman" w:eastAsiaTheme="minorHAnsi" w:hAnsi="Times New Roman"/>
          <w:bCs/>
          <w:sz w:val="27"/>
          <w:szCs w:val="27"/>
        </w:rPr>
        <w:t>Пищевая продукция, не соответствующая требованиям настоящего технического регламента и (или) иных технических регламентов Таможенного союза, действие которых на нее распространяется, в том числе пищевая 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 - члена Таможенного союза.</w:t>
      </w:r>
      <w:proofErr w:type="gramEnd"/>
    </w:p>
    <w:p w:rsidR="001C1F70" w:rsidRPr="00CE203E" w:rsidRDefault="00B83AD4" w:rsidP="001C1F70">
      <w:pPr>
        <w:spacing w:after="0" w:line="240" w:lineRule="auto"/>
        <w:ind w:firstLine="709"/>
        <w:jc w:val="both"/>
        <w:rPr>
          <w:rFonts w:ascii="Times New Roman" w:hAnsi="Times New Roman"/>
          <w:sz w:val="27"/>
          <w:szCs w:val="27"/>
          <w:u w:val="single"/>
        </w:rPr>
      </w:pPr>
      <w:r>
        <w:rPr>
          <w:rFonts w:ascii="Times New Roman" w:hAnsi="Times New Roman"/>
          <w:b/>
          <w:sz w:val="27"/>
          <w:szCs w:val="27"/>
        </w:rPr>
        <w:t>П.6 ст. 11.</w:t>
      </w:r>
      <w:r w:rsidR="000F0CA1" w:rsidRPr="00CE203E">
        <w:rPr>
          <w:rFonts w:ascii="Times New Roman" w:hAnsi="Times New Roman"/>
          <w:b/>
          <w:sz w:val="27"/>
          <w:szCs w:val="27"/>
        </w:rPr>
        <w:t xml:space="preserve"> </w:t>
      </w:r>
      <w:proofErr w:type="gramStart"/>
      <w:r w:rsidR="000F0CA1" w:rsidRPr="00CE203E">
        <w:rPr>
          <w:rFonts w:ascii="Times New Roman" w:eastAsiaTheme="minorHAnsi" w:hAnsi="Times New Roman"/>
          <w:bCs/>
          <w:sz w:val="27"/>
          <w:szCs w:val="27"/>
        </w:rPr>
        <w:t>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roofErr w:type="gramEnd"/>
    </w:p>
    <w:p w:rsidR="000F0CA1" w:rsidRPr="00CE203E" w:rsidRDefault="00350D38" w:rsidP="001C1F70">
      <w:pPr>
        <w:spacing w:after="0" w:line="240" w:lineRule="auto"/>
        <w:ind w:firstLine="709"/>
        <w:jc w:val="both"/>
        <w:rPr>
          <w:rFonts w:ascii="Times New Roman" w:hAnsi="Times New Roman"/>
          <w:sz w:val="27"/>
          <w:szCs w:val="27"/>
          <w:u w:val="single"/>
        </w:rPr>
      </w:pPr>
      <w:hyperlink r:id="rId33" w:history="1">
        <w:r w:rsidR="00B83AD4" w:rsidRPr="00B83AD4">
          <w:rPr>
            <w:rFonts w:ascii="Times New Roman" w:eastAsiaTheme="minorHAnsi" w:hAnsi="Times New Roman"/>
            <w:b/>
            <w:sz w:val="27"/>
            <w:szCs w:val="27"/>
          </w:rPr>
          <w:t>П</w:t>
        </w:r>
        <w:r w:rsidR="000F0CA1" w:rsidRPr="00B83AD4">
          <w:rPr>
            <w:rFonts w:ascii="Times New Roman" w:eastAsiaTheme="minorHAnsi" w:hAnsi="Times New Roman"/>
            <w:b/>
            <w:sz w:val="27"/>
            <w:szCs w:val="27"/>
          </w:rPr>
          <w:t>. 4 ст. 13</w:t>
        </w:r>
      </w:hyperlink>
      <w:r w:rsidR="00B83AD4" w:rsidRPr="00B83AD4">
        <w:rPr>
          <w:rFonts w:ascii="Times New Roman" w:eastAsiaTheme="minorHAnsi" w:hAnsi="Times New Roman"/>
          <w:b/>
          <w:sz w:val="27"/>
          <w:szCs w:val="27"/>
        </w:rPr>
        <w:t>.</w:t>
      </w:r>
      <w:r w:rsidR="000F0CA1" w:rsidRPr="00CE203E">
        <w:rPr>
          <w:rFonts w:ascii="Times New Roman" w:eastAsiaTheme="minorHAnsi" w:hAnsi="Times New Roman"/>
          <w:sz w:val="27"/>
          <w:szCs w:val="27"/>
        </w:rPr>
        <w:t xml:space="preserve"> Хранение продовольственного (пищевого) сырья и компонентов, используемых при производстве (изготовлении) пищевой продукции, должно осуществляться в условиях, обеспечивающих предотвращение порчи и защиту этого сырья и этих компонентов от загрязняющих веществ.</w:t>
      </w:r>
    </w:p>
    <w:p w:rsidR="001C1F70" w:rsidRPr="00CE203E" w:rsidRDefault="000F0CA1" w:rsidP="001C1F70">
      <w:pPr>
        <w:spacing w:after="0" w:line="240" w:lineRule="auto"/>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осуществлялось хранение продовольственного (пищевого) сырья в условиях, не обеспечивающих предотвращен</w:t>
      </w:r>
      <w:r w:rsidR="001C1F70" w:rsidRPr="00CE203E">
        <w:rPr>
          <w:rFonts w:ascii="Times New Roman" w:eastAsiaTheme="minorHAnsi" w:hAnsi="Times New Roman"/>
          <w:sz w:val="27"/>
          <w:szCs w:val="27"/>
        </w:rPr>
        <w:t xml:space="preserve">ие порчи и защиту этого сырья. </w:t>
      </w:r>
    </w:p>
    <w:p w:rsidR="001C1F70" w:rsidRPr="00CE203E" w:rsidRDefault="00350D38" w:rsidP="001C1F70">
      <w:pPr>
        <w:spacing w:after="0" w:line="240" w:lineRule="auto"/>
        <w:ind w:firstLine="709"/>
        <w:jc w:val="both"/>
        <w:rPr>
          <w:rFonts w:ascii="Times New Roman" w:eastAsiaTheme="minorHAnsi" w:hAnsi="Times New Roman"/>
          <w:sz w:val="27"/>
          <w:szCs w:val="27"/>
        </w:rPr>
      </w:pPr>
      <w:hyperlink r:id="rId34" w:history="1">
        <w:r w:rsidR="00B83AD4" w:rsidRPr="00B83AD4">
          <w:rPr>
            <w:rFonts w:ascii="Times New Roman" w:eastAsiaTheme="minorHAnsi" w:hAnsi="Times New Roman"/>
            <w:b/>
            <w:sz w:val="27"/>
            <w:szCs w:val="27"/>
          </w:rPr>
          <w:t>П</w:t>
        </w:r>
        <w:r w:rsidR="000F0CA1" w:rsidRPr="00B83AD4">
          <w:rPr>
            <w:rFonts w:ascii="Times New Roman" w:eastAsiaTheme="minorHAnsi" w:hAnsi="Times New Roman"/>
            <w:b/>
            <w:sz w:val="27"/>
            <w:szCs w:val="27"/>
          </w:rPr>
          <w:t>. 7</w:t>
        </w:r>
      </w:hyperlink>
      <w:r w:rsidR="000F0CA1" w:rsidRPr="00B83AD4">
        <w:rPr>
          <w:rFonts w:ascii="Times New Roman" w:eastAsiaTheme="minorHAnsi" w:hAnsi="Times New Roman"/>
          <w:b/>
          <w:sz w:val="27"/>
          <w:szCs w:val="27"/>
        </w:rPr>
        <w:t xml:space="preserve">, </w:t>
      </w:r>
      <w:hyperlink r:id="rId35" w:history="1">
        <w:r w:rsidR="000F0CA1" w:rsidRPr="00B83AD4">
          <w:rPr>
            <w:rFonts w:ascii="Times New Roman" w:eastAsiaTheme="minorHAnsi" w:hAnsi="Times New Roman"/>
            <w:b/>
            <w:sz w:val="27"/>
            <w:szCs w:val="27"/>
          </w:rPr>
          <w:t>8 ст. 17</w:t>
        </w:r>
      </w:hyperlink>
      <w:r w:rsidR="00B83AD4" w:rsidRPr="00B83AD4">
        <w:rPr>
          <w:rFonts w:ascii="Times New Roman" w:eastAsiaTheme="minorHAnsi" w:hAnsi="Times New Roman"/>
          <w:b/>
          <w:sz w:val="27"/>
          <w:szCs w:val="27"/>
        </w:rPr>
        <w:t>.</w:t>
      </w:r>
      <w:r w:rsidR="000F0CA1" w:rsidRPr="00CE203E">
        <w:rPr>
          <w:rFonts w:ascii="Times New Roman" w:eastAsiaTheme="minorHAnsi" w:hAnsi="Times New Roman"/>
          <w:sz w:val="27"/>
          <w:szCs w:val="27"/>
        </w:rPr>
        <w:t xml:space="preserve"> </w:t>
      </w:r>
      <w:r w:rsidR="000F0CA1" w:rsidRPr="00CE203E">
        <w:rPr>
          <w:rFonts w:ascii="Times New Roman" w:eastAsiaTheme="minorHAnsi" w:hAnsi="Times New Roman"/>
          <w:bCs/>
          <w:sz w:val="27"/>
          <w:szCs w:val="27"/>
        </w:rPr>
        <w:t>При хранении пищевой продукции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пищевой продукции требованиям настоящего технического регламента и технических регламентов Таможенного союза на отдельные виды пищевой продукции.</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rsidR="001C1F70" w:rsidRPr="00CE203E" w:rsidRDefault="001C1F70" w:rsidP="001C1F70">
      <w:pPr>
        <w:spacing w:after="0" w:line="240" w:lineRule="auto"/>
        <w:ind w:firstLine="709"/>
        <w:jc w:val="both"/>
        <w:rPr>
          <w:rFonts w:ascii="Times New Roman" w:eastAsiaTheme="minorHAnsi" w:hAnsi="Times New Roman"/>
          <w:sz w:val="27"/>
          <w:szCs w:val="27"/>
        </w:rPr>
      </w:pP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hAnsi="Times New Roman"/>
          <w:b/>
          <w:sz w:val="27"/>
          <w:szCs w:val="27"/>
        </w:rPr>
        <w:t xml:space="preserve">Технический регламент Таможенного союза </w:t>
      </w:r>
      <w:proofErr w:type="gramStart"/>
      <w:r w:rsidRPr="00CE203E">
        <w:rPr>
          <w:rFonts w:ascii="Times New Roman" w:hAnsi="Times New Roman"/>
          <w:b/>
          <w:sz w:val="27"/>
          <w:szCs w:val="27"/>
        </w:rPr>
        <w:t>ТР</w:t>
      </w:r>
      <w:proofErr w:type="gramEnd"/>
      <w:r w:rsidRPr="00CE203E">
        <w:rPr>
          <w:rFonts w:ascii="Times New Roman" w:hAnsi="Times New Roman"/>
          <w:b/>
          <w:sz w:val="27"/>
          <w:szCs w:val="27"/>
        </w:rPr>
        <w:t xml:space="preserve"> ТС 022/2011 «Пищевая про</w:t>
      </w:r>
      <w:r w:rsidR="00427DA9">
        <w:rPr>
          <w:rFonts w:ascii="Times New Roman" w:hAnsi="Times New Roman"/>
          <w:b/>
          <w:sz w:val="27"/>
          <w:szCs w:val="27"/>
        </w:rPr>
        <w:t xml:space="preserve">дукция в части </w:t>
      </w:r>
      <w:proofErr w:type="spellStart"/>
      <w:r w:rsidR="00427DA9">
        <w:rPr>
          <w:rFonts w:ascii="Times New Roman" w:hAnsi="Times New Roman"/>
          <w:b/>
          <w:sz w:val="27"/>
          <w:szCs w:val="27"/>
        </w:rPr>
        <w:t>ее</w:t>
      </w:r>
      <w:proofErr w:type="spellEnd"/>
      <w:r w:rsidR="00427DA9">
        <w:rPr>
          <w:rFonts w:ascii="Times New Roman" w:hAnsi="Times New Roman"/>
          <w:b/>
          <w:sz w:val="27"/>
          <w:szCs w:val="27"/>
        </w:rPr>
        <w:t xml:space="preserve"> маркировки».</w:t>
      </w:r>
    </w:p>
    <w:p w:rsidR="001C1F70" w:rsidRPr="00CE203E" w:rsidRDefault="00427DA9" w:rsidP="001C1F70">
      <w:pPr>
        <w:spacing w:after="0" w:line="240" w:lineRule="auto"/>
        <w:ind w:firstLine="709"/>
        <w:jc w:val="both"/>
        <w:rPr>
          <w:rFonts w:ascii="Times New Roman" w:eastAsiaTheme="minorHAnsi" w:hAnsi="Times New Roman"/>
          <w:sz w:val="27"/>
          <w:szCs w:val="27"/>
        </w:rPr>
      </w:pPr>
      <w:r>
        <w:rPr>
          <w:rFonts w:ascii="Times New Roman" w:hAnsi="Times New Roman"/>
          <w:b/>
          <w:sz w:val="27"/>
          <w:szCs w:val="27"/>
        </w:rPr>
        <w:t>- С</w:t>
      </w:r>
      <w:r w:rsidR="000F0CA1" w:rsidRPr="00CE203E">
        <w:rPr>
          <w:rFonts w:ascii="Times New Roman" w:hAnsi="Times New Roman"/>
          <w:b/>
          <w:sz w:val="27"/>
          <w:szCs w:val="27"/>
        </w:rPr>
        <w:t>т. 4 ч. 4.1</w:t>
      </w:r>
      <w:r>
        <w:rPr>
          <w:rFonts w:ascii="Times New Roman" w:hAnsi="Times New Roman"/>
          <w:sz w:val="27"/>
          <w:szCs w:val="27"/>
        </w:rPr>
        <w:t>.</w:t>
      </w:r>
      <w:r w:rsidR="000F0CA1" w:rsidRPr="00CE203E">
        <w:rPr>
          <w:rFonts w:ascii="Times New Roman" w:hAnsi="Times New Roman"/>
          <w:sz w:val="27"/>
          <w:szCs w:val="27"/>
        </w:rPr>
        <w:t xml:space="preserve">  </w:t>
      </w:r>
      <w:r w:rsidR="000F0CA1" w:rsidRPr="00CE203E">
        <w:rPr>
          <w:rFonts w:ascii="Times New Roman" w:eastAsiaTheme="minorHAnsi" w:hAnsi="Times New Roman"/>
          <w:bCs/>
          <w:sz w:val="27"/>
          <w:szCs w:val="27"/>
        </w:rPr>
        <w:t>Маркировка упакованной пищевой продукции должна содержать следующие сведения:</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1) наименование пищевой продукции;</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 xml:space="preserve">2) состав пищевой продукции, за исключением случаев, предусмотренных </w:t>
      </w:r>
      <w:hyperlink r:id="rId36" w:history="1">
        <w:r w:rsidRPr="00CE203E">
          <w:rPr>
            <w:rFonts w:ascii="Times New Roman" w:eastAsiaTheme="minorHAnsi" w:hAnsi="Times New Roman"/>
            <w:bCs/>
            <w:sz w:val="27"/>
            <w:szCs w:val="27"/>
          </w:rPr>
          <w:t>пунктом 7 части 4.4</w:t>
        </w:r>
      </w:hyperlink>
      <w:r w:rsidRPr="00CE203E">
        <w:rPr>
          <w:rFonts w:ascii="Times New Roman" w:eastAsiaTheme="minorHAnsi" w:hAnsi="Times New Roman"/>
          <w:bCs/>
          <w:sz w:val="27"/>
          <w:szCs w:val="27"/>
        </w:rPr>
        <w:t xml:space="preserve"> настоящей статьи и если иное не предусмотрено техническими регламентами Таможенного союза на отдельные виды пищевой продукции;</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3) количество пищевой продукции;</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4) дату изготовления пищевой продукции;</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5) срок годности пищевой продукции;</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 xml:space="preserve">6)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w:t>
      </w:r>
      <w:r w:rsidRPr="00CE203E">
        <w:rPr>
          <w:rFonts w:ascii="Times New Roman" w:eastAsiaTheme="minorHAnsi" w:hAnsi="Times New Roman"/>
          <w:bCs/>
          <w:sz w:val="27"/>
          <w:szCs w:val="27"/>
        </w:rPr>
        <w:lastRenderedPageBreak/>
        <w:t>изменяется после вскрытия упаковки, защищавшей продукцию от порчи, указывают также условия хранения после вскрытия упаковки;</w:t>
      </w:r>
    </w:p>
    <w:p w:rsidR="001C1F70" w:rsidRPr="00CE203E" w:rsidRDefault="000F0CA1" w:rsidP="001C1F70">
      <w:pPr>
        <w:spacing w:after="0" w:line="240" w:lineRule="auto"/>
        <w:ind w:firstLine="709"/>
        <w:jc w:val="both"/>
        <w:rPr>
          <w:rFonts w:ascii="Times New Roman" w:eastAsiaTheme="minorHAnsi" w:hAnsi="Times New Roman"/>
          <w:sz w:val="27"/>
          <w:szCs w:val="27"/>
        </w:rPr>
      </w:pPr>
      <w:proofErr w:type="gramStart"/>
      <w:r w:rsidRPr="00CE203E">
        <w:rPr>
          <w:rFonts w:ascii="Times New Roman" w:eastAsiaTheme="minorHAnsi" w:hAnsi="Times New Roman"/>
          <w:bCs/>
          <w:sz w:val="27"/>
          <w:szCs w:val="27"/>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(далее - наименование и место нахождения изготовителя), а также в случаях, установленных настоящим техническим регламентом Таможенного союза,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w:t>
      </w:r>
      <w:proofErr w:type="gramEnd"/>
      <w:r w:rsidRPr="00CE203E">
        <w:rPr>
          <w:rFonts w:ascii="Times New Roman" w:eastAsiaTheme="minorHAnsi" w:hAnsi="Times New Roman"/>
          <w:bCs/>
          <w:sz w:val="27"/>
          <w:szCs w:val="27"/>
        </w:rPr>
        <w:t xml:space="preserve"> место нахождения импортера);</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 xml:space="preserve">9) показатели пищевой ценности пищевой продукции с учетом положений </w:t>
      </w:r>
      <w:hyperlink r:id="rId37" w:history="1">
        <w:r w:rsidRPr="00CE203E">
          <w:rPr>
            <w:rFonts w:ascii="Times New Roman" w:eastAsiaTheme="minorHAnsi" w:hAnsi="Times New Roman"/>
            <w:bCs/>
            <w:sz w:val="27"/>
            <w:szCs w:val="27"/>
          </w:rPr>
          <w:t>части 4.9</w:t>
        </w:r>
      </w:hyperlink>
      <w:r w:rsidRPr="00CE203E">
        <w:rPr>
          <w:rFonts w:ascii="Times New Roman" w:eastAsiaTheme="minorHAnsi" w:hAnsi="Times New Roman"/>
          <w:bCs/>
          <w:sz w:val="27"/>
          <w:szCs w:val="27"/>
        </w:rPr>
        <w:t xml:space="preserve"> настоящей статьи;</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10) сведения о наличии в пищевой продукции компонентов, полученных с применением генно-модифицированных организмов (далее - ГМО).</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 xml:space="preserve">11) </w:t>
      </w:r>
      <w:hyperlink r:id="rId38" w:history="1">
        <w:r w:rsidRPr="00CE203E">
          <w:rPr>
            <w:rFonts w:ascii="Times New Roman" w:eastAsiaTheme="minorHAnsi" w:hAnsi="Times New Roman"/>
            <w:bCs/>
            <w:sz w:val="27"/>
            <w:szCs w:val="27"/>
          </w:rPr>
          <w:t>единый знак</w:t>
        </w:r>
      </w:hyperlink>
      <w:r w:rsidRPr="00CE203E">
        <w:rPr>
          <w:rFonts w:ascii="Times New Roman" w:eastAsiaTheme="minorHAnsi" w:hAnsi="Times New Roman"/>
          <w:bCs/>
          <w:sz w:val="27"/>
          <w:szCs w:val="27"/>
        </w:rPr>
        <w:t xml:space="preserve"> обращения продукции на рынке государств - членов Таможенного союза;</w:t>
      </w:r>
    </w:p>
    <w:p w:rsidR="001C1F70" w:rsidRPr="00CE203E" w:rsidRDefault="001C1F70" w:rsidP="001C1F70">
      <w:pPr>
        <w:spacing w:after="0" w:line="240" w:lineRule="auto"/>
        <w:ind w:firstLine="709"/>
        <w:jc w:val="both"/>
        <w:rPr>
          <w:rFonts w:ascii="Times New Roman" w:eastAsiaTheme="minorHAnsi" w:hAnsi="Times New Roman"/>
          <w:sz w:val="27"/>
          <w:szCs w:val="27"/>
        </w:rPr>
      </w:pP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hAnsi="Times New Roman"/>
          <w:b/>
          <w:sz w:val="27"/>
          <w:szCs w:val="27"/>
        </w:rPr>
        <w:t>СП 2.3.6.1066-01 «Санитарно-эпидемиологические требования к организациям торговли и обороту в них продовольственного сырья и</w:t>
      </w:r>
      <w:r w:rsidR="00427DA9">
        <w:rPr>
          <w:rFonts w:ascii="Times New Roman" w:hAnsi="Times New Roman"/>
          <w:b/>
          <w:sz w:val="27"/>
          <w:szCs w:val="27"/>
        </w:rPr>
        <w:t xml:space="preserve"> пищевых продуктов».</w:t>
      </w:r>
    </w:p>
    <w:p w:rsidR="001C1F70" w:rsidRPr="00CE203E" w:rsidRDefault="00427DA9" w:rsidP="001C1F70">
      <w:pPr>
        <w:spacing w:after="0" w:line="240" w:lineRule="auto"/>
        <w:ind w:firstLine="709"/>
        <w:jc w:val="both"/>
        <w:rPr>
          <w:rFonts w:ascii="Times New Roman" w:eastAsiaTheme="minorHAnsi" w:hAnsi="Times New Roman"/>
          <w:sz w:val="27"/>
          <w:szCs w:val="27"/>
        </w:rPr>
      </w:pPr>
      <w:r>
        <w:rPr>
          <w:rFonts w:ascii="Times New Roman" w:hAnsi="Times New Roman"/>
          <w:b/>
          <w:bCs/>
          <w:sz w:val="27"/>
          <w:szCs w:val="27"/>
        </w:rPr>
        <w:t>П</w:t>
      </w:r>
      <w:r w:rsidR="000F0CA1" w:rsidRPr="00CE203E">
        <w:rPr>
          <w:rFonts w:ascii="Times New Roman" w:hAnsi="Times New Roman"/>
          <w:b/>
          <w:bCs/>
          <w:sz w:val="27"/>
          <w:szCs w:val="27"/>
        </w:rPr>
        <w:t xml:space="preserve">. </w:t>
      </w:r>
      <w:r>
        <w:rPr>
          <w:rFonts w:ascii="Times New Roman" w:eastAsiaTheme="minorHAnsi" w:hAnsi="Times New Roman"/>
          <w:b/>
          <w:sz w:val="27"/>
          <w:szCs w:val="27"/>
        </w:rPr>
        <w:t>2.4.</w:t>
      </w:r>
      <w:r w:rsidR="000F0CA1" w:rsidRPr="00CE203E">
        <w:rPr>
          <w:rFonts w:ascii="Times New Roman" w:eastAsiaTheme="minorHAnsi" w:hAnsi="Times New Roman"/>
          <w:sz w:val="27"/>
          <w:szCs w:val="27"/>
        </w:rPr>
        <w:t>Загрузку продуктов следует предусматривать с торцов жилых зданий, не имеющих окон, из подземных туннелей при наличии спе</w:t>
      </w:r>
      <w:r w:rsidR="001C1F70" w:rsidRPr="00CE203E">
        <w:rPr>
          <w:rFonts w:ascii="Times New Roman" w:eastAsiaTheme="minorHAnsi" w:hAnsi="Times New Roman"/>
          <w:sz w:val="27"/>
          <w:szCs w:val="27"/>
        </w:rPr>
        <w:t>циальных загрузочных помещений.</w:t>
      </w:r>
    </w:p>
    <w:p w:rsidR="001C1F70" w:rsidRPr="00CE203E" w:rsidRDefault="00427DA9" w:rsidP="001C1F70">
      <w:pPr>
        <w:spacing w:after="0" w:line="240" w:lineRule="auto"/>
        <w:ind w:firstLine="709"/>
        <w:jc w:val="both"/>
        <w:rPr>
          <w:rFonts w:ascii="Times New Roman" w:eastAsiaTheme="minorHAnsi" w:hAnsi="Times New Roman"/>
          <w:sz w:val="27"/>
          <w:szCs w:val="27"/>
        </w:rPr>
      </w:pPr>
      <w:r>
        <w:rPr>
          <w:rFonts w:ascii="Times New Roman" w:hAnsi="Times New Roman"/>
          <w:b/>
          <w:sz w:val="27"/>
          <w:szCs w:val="27"/>
        </w:rPr>
        <w:t>П</w:t>
      </w:r>
      <w:r w:rsidR="000F0CA1" w:rsidRPr="00CE203E">
        <w:rPr>
          <w:rFonts w:ascii="Times New Roman" w:hAnsi="Times New Roman"/>
          <w:b/>
          <w:sz w:val="27"/>
          <w:szCs w:val="27"/>
        </w:rPr>
        <w:t xml:space="preserve">. </w:t>
      </w:r>
      <w:r>
        <w:rPr>
          <w:rFonts w:ascii="Times New Roman" w:eastAsiaTheme="minorHAnsi" w:hAnsi="Times New Roman"/>
          <w:b/>
          <w:sz w:val="27"/>
          <w:szCs w:val="27"/>
        </w:rPr>
        <w:t>2.7.</w:t>
      </w:r>
      <w:r w:rsidR="000F0CA1" w:rsidRPr="00CE203E">
        <w:rPr>
          <w:rFonts w:ascii="Times New Roman" w:eastAsiaTheme="minorHAnsi" w:hAnsi="Times New Roman"/>
          <w:sz w:val="27"/>
          <w:szCs w:val="27"/>
        </w:rPr>
        <w:t xml:space="preserve"> В хозяйственной зоне устраиваются навесы для хранения тары и площадки для сбора мусора и пищевых отходов. Для сбора мусора и пищевых отходов предусматривают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во все стороны. Площадки для сбора мусора и пищевых отходов располагаются на расстоянии не менее 25 м от организации торговли. Допускается сокращать указанное расстояние, исходя из местных условий размещения организаций торговли. Контейнеры и мусоросборники очищаются при заполнении не более чем на 2/3 их объема, но не реже 1 раза в сутки. В теплое время года они подвергаются дезинфекции с применением средств, разрешенных органами и учреждениями госсанэпидслужбы в установленном </w:t>
      </w:r>
      <w:hyperlink r:id="rId39" w:history="1">
        <w:r w:rsidR="000F0CA1" w:rsidRPr="00CE203E">
          <w:rPr>
            <w:rFonts w:ascii="Times New Roman" w:eastAsiaTheme="minorHAnsi" w:hAnsi="Times New Roman"/>
            <w:sz w:val="27"/>
            <w:szCs w:val="27"/>
          </w:rPr>
          <w:t>порядке</w:t>
        </w:r>
      </w:hyperlink>
      <w:r w:rsidR="000F0CA1" w:rsidRPr="00CE203E">
        <w:rPr>
          <w:rFonts w:ascii="Times New Roman" w:eastAsiaTheme="minorHAnsi" w:hAnsi="Times New Roman"/>
          <w:sz w:val="27"/>
          <w:szCs w:val="27"/>
        </w:rPr>
        <w:t xml:space="preserve">. Вывоз контейнеров и мусоросборников производится специальным транспортом, использование которого для перевозки продовольственного сырья и пищевых продуктов не проводится. При централизованном сборе мусора мусоросборники должны доставляться </w:t>
      </w:r>
      <w:proofErr w:type="gramStart"/>
      <w:r w:rsidR="000F0CA1" w:rsidRPr="00CE203E">
        <w:rPr>
          <w:rFonts w:ascii="Times New Roman" w:eastAsiaTheme="minorHAnsi" w:hAnsi="Times New Roman"/>
          <w:sz w:val="27"/>
          <w:szCs w:val="27"/>
        </w:rPr>
        <w:t>ч</w:t>
      </w:r>
      <w:r w:rsidR="001C1F70" w:rsidRPr="00CE203E">
        <w:rPr>
          <w:rFonts w:ascii="Times New Roman" w:eastAsiaTheme="minorHAnsi" w:hAnsi="Times New Roman"/>
          <w:sz w:val="27"/>
          <w:szCs w:val="27"/>
        </w:rPr>
        <w:t>истыми</w:t>
      </w:r>
      <w:proofErr w:type="gramEnd"/>
      <w:r w:rsidR="001C1F70" w:rsidRPr="00CE203E">
        <w:rPr>
          <w:rFonts w:ascii="Times New Roman" w:eastAsiaTheme="minorHAnsi" w:hAnsi="Times New Roman"/>
          <w:sz w:val="27"/>
          <w:szCs w:val="27"/>
        </w:rPr>
        <w:t xml:space="preserve"> и продезинфицированными.</w:t>
      </w:r>
    </w:p>
    <w:p w:rsidR="001C1F70" w:rsidRPr="00CE203E" w:rsidRDefault="00427DA9" w:rsidP="001C1F70">
      <w:pPr>
        <w:spacing w:after="0" w:line="240" w:lineRule="auto"/>
        <w:ind w:firstLine="709"/>
        <w:jc w:val="both"/>
        <w:rPr>
          <w:rFonts w:ascii="Times New Roman" w:eastAsiaTheme="minorHAnsi" w:hAnsi="Times New Roman"/>
          <w:sz w:val="27"/>
          <w:szCs w:val="27"/>
        </w:rPr>
      </w:pPr>
      <w:r>
        <w:rPr>
          <w:rFonts w:ascii="Times New Roman" w:hAnsi="Times New Roman"/>
          <w:b/>
          <w:sz w:val="27"/>
          <w:szCs w:val="27"/>
        </w:rPr>
        <w:t>П</w:t>
      </w:r>
      <w:r w:rsidR="000F0CA1" w:rsidRPr="00CE203E">
        <w:rPr>
          <w:rFonts w:ascii="Times New Roman" w:hAnsi="Times New Roman"/>
          <w:b/>
          <w:sz w:val="27"/>
          <w:szCs w:val="27"/>
        </w:rPr>
        <w:t xml:space="preserve">. </w:t>
      </w:r>
      <w:r>
        <w:rPr>
          <w:rFonts w:ascii="Times New Roman" w:eastAsiaTheme="minorHAnsi" w:hAnsi="Times New Roman"/>
          <w:b/>
          <w:sz w:val="27"/>
          <w:szCs w:val="27"/>
        </w:rPr>
        <w:t>7.6.</w:t>
      </w:r>
      <w:r w:rsidR="000F0CA1" w:rsidRPr="00CE203E">
        <w:rPr>
          <w:rFonts w:ascii="Times New Roman" w:eastAsiaTheme="minorHAnsi" w:hAnsi="Times New Roman"/>
          <w:b/>
          <w:sz w:val="27"/>
          <w:szCs w:val="27"/>
        </w:rPr>
        <w:t xml:space="preserve"> </w:t>
      </w:r>
      <w:r w:rsidR="000F0CA1" w:rsidRPr="00CE203E">
        <w:rPr>
          <w:rFonts w:ascii="Times New Roman" w:eastAsiaTheme="minorHAnsi" w:hAnsi="Times New Roman"/>
          <w:sz w:val="27"/>
          <w:szCs w:val="27"/>
        </w:rPr>
        <w:t xml:space="preserve">При хранении пищевых продуктов должны соблюдаться правила товарного соседства, нормы складирования. Продукты, имеющие специфический запах </w:t>
      </w:r>
      <w:r w:rsidR="000F0CA1" w:rsidRPr="00CE203E">
        <w:rPr>
          <w:rFonts w:ascii="Times New Roman" w:eastAsiaTheme="minorHAnsi" w:hAnsi="Times New Roman"/>
          <w:sz w:val="27"/>
          <w:szCs w:val="27"/>
        </w:rPr>
        <w:lastRenderedPageBreak/>
        <w:t>(сельди, специи и т.п.), должны храниться отдельно от про</w:t>
      </w:r>
      <w:r w:rsidR="001C1F70" w:rsidRPr="00CE203E">
        <w:rPr>
          <w:rFonts w:ascii="Times New Roman" w:eastAsiaTheme="minorHAnsi" w:hAnsi="Times New Roman"/>
          <w:sz w:val="27"/>
          <w:szCs w:val="27"/>
        </w:rPr>
        <w:t xml:space="preserve">дуктов, воспринимающих запахи. </w:t>
      </w:r>
    </w:p>
    <w:p w:rsidR="001C1F70" w:rsidRPr="00CE203E" w:rsidRDefault="00427DA9" w:rsidP="001C1F70">
      <w:pPr>
        <w:spacing w:after="0" w:line="240" w:lineRule="auto"/>
        <w:ind w:firstLine="709"/>
        <w:jc w:val="both"/>
        <w:rPr>
          <w:rFonts w:ascii="Times New Roman" w:eastAsiaTheme="minorHAnsi" w:hAnsi="Times New Roman"/>
          <w:sz w:val="27"/>
          <w:szCs w:val="27"/>
        </w:rPr>
      </w:pPr>
      <w:r>
        <w:rPr>
          <w:rFonts w:ascii="Times New Roman" w:hAnsi="Times New Roman"/>
          <w:b/>
          <w:bCs/>
          <w:sz w:val="27"/>
          <w:szCs w:val="27"/>
        </w:rPr>
        <w:t>П</w:t>
      </w:r>
      <w:r w:rsidR="000F0CA1" w:rsidRPr="00CE203E">
        <w:rPr>
          <w:rFonts w:ascii="Times New Roman" w:hAnsi="Times New Roman"/>
          <w:b/>
          <w:bCs/>
          <w:sz w:val="27"/>
          <w:szCs w:val="27"/>
        </w:rPr>
        <w:t xml:space="preserve">. </w:t>
      </w:r>
      <w:r w:rsidR="000F0CA1" w:rsidRPr="00CE203E">
        <w:rPr>
          <w:rFonts w:ascii="Times New Roman" w:eastAsiaTheme="minorHAnsi" w:hAnsi="Times New Roman"/>
          <w:b/>
          <w:sz w:val="27"/>
          <w:szCs w:val="27"/>
        </w:rPr>
        <w:t>8.24</w:t>
      </w:r>
      <w:r>
        <w:rPr>
          <w:rFonts w:ascii="Times New Roman" w:eastAsiaTheme="minorHAnsi" w:hAnsi="Times New Roman"/>
          <w:b/>
          <w:sz w:val="27"/>
          <w:szCs w:val="27"/>
        </w:rPr>
        <w:t>.</w:t>
      </w:r>
      <w:r w:rsidR="000F0CA1" w:rsidRPr="00CE203E">
        <w:rPr>
          <w:rFonts w:ascii="Times New Roman" w:eastAsiaTheme="minorHAnsi" w:hAnsi="Times New Roman"/>
          <w:b/>
          <w:sz w:val="27"/>
          <w:szCs w:val="27"/>
        </w:rPr>
        <w:t xml:space="preserve"> </w:t>
      </w:r>
      <w:r w:rsidR="000F0CA1" w:rsidRPr="00CE203E">
        <w:rPr>
          <w:rFonts w:ascii="Times New Roman" w:eastAsiaTheme="minorHAnsi" w:hAnsi="Times New Roman"/>
          <w:sz w:val="27"/>
          <w:szCs w:val="27"/>
        </w:rPr>
        <w:t>В организациях торговли за</w:t>
      </w:r>
      <w:r w:rsidR="001C1F70" w:rsidRPr="00CE203E">
        <w:rPr>
          <w:rFonts w:ascii="Times New Roman" w:eastAsiaTheme="minorHAnsi" w:hAnsi="Times New Roman"/>
          <w:sz w:val="27"/>
          <w:szCs w:val="27"/>
        </w:rPr>
        <w:t>прещается реализация продукции:</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без наличия качественного удостоверения (для продукции российского производства), сопроводительных документов, подтверждающих их происхож</w:t>
      </w:r>
      <w:r w:rsidR="001C1F70" w:rsidRPr="00CE203E">
        <w:rPr>
          <w:rFonts w:ascii="Times New Roman" w:eastAsiaTheme="minorHAnsi" w:hAnsi="Times New Roman"/>
          <w:sz w:val="27"/>
          <w:szCs w:val="27"/>
        </w:rPr>
        <w:t>дение, качество и безопасность;</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с нарушением целостности упаковки и в загрязненной таре, без э</w:t>
      </w:r>
      <w:r w:rsidR="001C1F70" w:rsidRPr="00CE203E">
        <w:rPr>
          <w:rFonts w:ascii="Times New Roman" w:eastAsiaTheme="minorHAnsi" w:hAnsi="Times New Roman"/>
          <w:sz w:val="27"/>
          <w:szCs w:val="27"/>
        </w:rPr>
        <w:t>тикеток (или листов-вкладышей);</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при отсутствии необходимых условий для соблюдения температурных </w:t>
      </w:r>
      <w:r w:rsidR="001C1F70" w:rsidRPr="00CE203E">
        <w:rPr>
          <w:rFonts w:ascii="Times New Roman" w:eastAsiaTheme="minorHAnsi" w:hAnsi="Times New Roman"/>
          <w:sz w:val="27"/>
          <w:szCs w:val="27"/>
        </w:rPr>
        <w:t>и влажностных условий хранения;</w:t>
      </w:r>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мяса без ветеринарного клейма, условн</w:t>
      </w:r>
      <w:r w:rsidR="001C1F70" w:rsidRPr="00CE203E">
        <w:rPr>
          <w:rFonts w:ascii="Times New Roman" w:eastAsiaTheme="minorHAnsi" w:hAnsi="Times New Roman"/>
          <w:sz w:val="27"/>
          <w:szCs w:val="27"/>
        </w:rPr>
        <w:t>о годного мяса и мясопродуктов;</w:t>
      </w:r>
    </w:p>
    <w:p w:rsidR="001C1F70" w:rsidRPr="00CE203E" w:rsidRDefault="000F0CA1" w:rsidP="001C1F70">
      <w:pPr>
        <w:spacing w:after="0" w:line="240" w:lineRule="auto"/>
        <w:ind w:firstLine="709"/>
        <w:jc w:val="both"/>
        <w:rPr>
          <w:rFonts w:ascii="Times New Roman" w:eastAsiaTheme="minorHAnsi" w:hAnsi="Times New Roman"/>
          <w:sz w:val="27"/>
          <w:szCs w:val="27"/>
        </w:rPr>
      </w:pPr>
      <w:proofErr w:type="gramStart"/>
      <w:r w:rsidRPr="00CE203E">
        <w:rPr>
          <w:rFonts w:ascii="Times New Roman" w:eastAsiaTheme="minorHAnsi" w:hAnsi="Times New Roman"/>
          <w:sz w:val="27"/>
          <w:szCs w:val="27"/>
        </w:rPr>
        <w:t>- непотрошеной птицы, за исключением дичи, яиц из хозяйств, неблагополучных по сальмонеллезам, а также с загрязненной скорлупой, с пороками (</w:t>
      </w:r>
      <w:proofErr w:type="spellStart"/>
      <w:r w:rsidRPr="00CE203E">
        <w:rPr>
          <w:rFonts w:ascii="Times New Roman" w:eastAsiaTheme="minorHAnsi" w:hAnsi="Times New Roman"/>
          <w:sz w:val="27"/>
          <w:szCs w:val="27"/>
        </w:rPr>
        <w:t>красюк</w:t>
      </w:r>
      <w:proofErr w:type="spellEnd"/>
      <w:r w:rsidRPr="00CE203E">
        <w:rPr>
          <w:rFonts w:ascii="Times New Roman" w:eastAsiaTheme="minorHAnsi" w:hAnsi="Times New Roman"/>
          <w:sz w:val="27"/>
          <w:szCs w:val="27"/>
        </w:rPr>
        <w:t>, туман, кровяное кольцо, большое пятно, миражные), с насечкой, "тек", "бой", утиных и гусиных яиц;</w:t>
      </w:r>
      <w:proofErr w:type="gramEnd"/>
    </w:p>
    <w:p w:rsidR="001C1F70" w:rsidRPr="00CE203E" w:rsidRDefault="000F0CA1" w:rsidP="001C1F70">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творога, изготовленного из </w:t>
      </w:r>
      <w:proofErr w:type="spellStart"/>
      <w:r w:rsidRPr="00CE203E">
        <w:rPr>
          <w:rFonts w:ascii="Times New Roman" w:eastAsiaTheme="minorHAnsi" w:hAnsi="Times New Roman"/>
          <w:sz w:val="27"/>
          <w:szCs w:val="27"/>
        </w:rPr>
        <w:t>непастеризованного</w:t>
      </w:r>
      <w:proofErr w:type="spellEnd"/>
      <w:r w:rsidRPr="00CE203E">
        <w:rPr>
          <w:rFonts w:ascii="Times New Roman" w:eastAsiaTheme="minorHAnsi" w:hAnsi="Times New Roman"/>
          <w:sz w:val="27"/>
          <w:szCs w:val="27"/>
        </w:rPr>
        <w:t xml:space="preserve"> молока, молока и сливок с повы</w:t>
      </w:r>
      <w:r w:rsidR="001C1F70" w:rsidRPr="00CE203E">
        <w:rPr>
          <w:rFonts w:ascii="Times New Roman" w:eastAsiaTheme="minorHAnsi" w:hAnsi="Times New Roman"/>
          <w:sz w:val="27"/>
          <w:szCs w:val="27"/>
        </w:rPr>
        <w:t>шенной кислотностью (</w:t>
      </w:r>
      <w:proofErr w:type="spellStart"/>
      <w:r w:rsidR="001C1F70" w:rsidRPr="00CE203E">
        <w:rPr>
          <w:rFonts w:ascii="Times New Roman" w:eastAsiaTheme="minorHAnsi" w:hAnsi="Times New Roman"/>
          <w:sz w:val="27"/>
          <w:szCs w:val="27"/>
        </w:rPr>
        <w:t>самоквас</w:t>
      </w:r>
      <w:proofErr w:type="spellEnd"/>
      <w:r w:rsidR="001C1F70" w:rsidRPr="00CE203E">
        <w:rPr>
          <w:rFonts w:ascii="Times New Roman" w:eastAsiaTheme="minorHAnsi" w:hAnsi="Times New Roman"/>
          <w:sz w:val="27"/>
          <w:szCs w:val="27"/>
        </w:rPr>
        <w:t>);</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консервов, имеющих дефекты: бомбаж, </w:t>
      </w:r>
      <w:proofErr w:type="spellStart"/>
      <w:r w:rsidRPr="00CE203E">
        <w:rPr>
          <w:rFonts w:ascii="Times New Roman" w:eastAsiaTheme="minorHAnsi" w:hAnsi="Times New Roman"/>
          <w:sz w:val="27"/>
          <w:szCs w:val="27"/>
        </w:rPr>
        <w:t>хлопуши</w:t>
      </w:r>
      <w:proofErr w:type="spellEnd"/>
      <w:r w:rsidRPr="00CE203E">
        <w:rPr>
          <w:rFonts w:ascii="Times New Roman" w:eastAsiaTheme="minorHAnsi" w:hAnsi="Times New Roman"/>
          <w:sz w:val="27"/>
          <w:szCs w:val="27"/>
        </w:rPr>
        <w:t>, подтеки, пробоины и сквозные трещины, деформированных, с признаками микробиологической порчи (</w:t>
      </w:r>
      <w:proofErr w:type="spellStart"/>
      <w:r w:rsidRPr="00CE203E">
        <w:rPr>
          <w:rFonts w:ascii="Times New Roman" w:eastAsiaTheme="minorHAnsi" w:hAnsi="Times New Roman"/>
          <w:sz w:val="27"/>
          <w:szCs w:val="27"/>
        </w:rPr>
        <w:t>плесневени</w:t>
      </w:r>
      <w:r w:rsidR="00B30A1E" w:rsidRPr="00CE203E">
        <w:rPr>
          <w:rFonts w:ascii="Times New Roman" w:eastAsiaTheme="minorHAnsi" w:hAnsi="Times New Roman"/>
          <w:sz w:val="27"/>
          <w:szCs w:val="27"/>
        </w:rPr>
        <w:t>е</w:t>
      </w:r>
      <w:proofErr w:type="spellEnd"/>
      <w:r w:rsidR="00B30A1E" w:rsidRPr="00CE203E">
        <w:rPr>
          <w:rFonts w:ascii="Times New Roman" w:eastAsiaTheme="minorHAnsi" w:hAnsi="Times New Roman"/>
          <w:sz w:val="27"/>
          <w:szCs w:val="27"/>
        </w:rPr>
        <w:t xml:space="preserve">, брожение, </w:t>
      </w:r>
      <w:proofErr w:type="spellStart"/>
      <w:r w:rsidR="00B30A1E" w:rsidRPr="00CE203E">
        <w:rPr>
          <w:rFonts w:ascii="Times New Roman" w:eastAsiaTheme="minorHAnsi" w:hAnsi="Times New Roman"/>
          <w:sz w:val="27"/>
          <w:szCs w:val="27"/>
        </w:rPr>
        <w:t>ослизнение</w:t>
      </w:r>
      <w:proofErr w:type="spellEnd"/>
      <w:r w:rsidR="00B30A1E" w:rsidRPr="00CE203E">
        <w:rPr>
          <w:rFonts w:ascii="Times New Roman" w:eastAsiaTheme="minorHAnsi" w:hAnsi="Times New Roman"/>
          <w:sz w:val="27"/>
          <w:szCs w:val="27"/>
        </w:rPr>
        <w:t>) и др.;</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загнивших, испорченных, с нарушением целос</w:t>
      </w:r>
      <w:r w:rsidR="00B30A1E" w:rsidRPr="00CE203E">
        <w:rPr>
          <w:rFonts w:ascii="Times New Roman" w:eastAsiaTheme="minorHAnsi" w:hAnsi="Times New Roman"/>
          <w:sz w:val="27"/>
          <w:szCs w:val="27"/>
        </w:rPr>
        <w:t>тности кожуры овощей и фруктов;</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w:t>
      </w:r>
      <w:proofErr w:type="spellStart"/>
      <w:r w:rsidRPr="00CE203E">
        <w:rPr>
          <w:rFonts w:ascii="Times New Roman" w:eastAsiaTheme="minorHAnsi" w:hAnsi="Times New Roman"/>
          <w:sz w:val="27"/>
          <w:szCs w:val="27"/>
        </w:rPr>
        <w:t>дефростированных</w:t>
      </w:r>
      <w:proofErr w:type="spellEnd"/>
      <w:r w:rsidRPr="00CE203E">
        <w:rPr>
          <w:rFonts w:ascii="Times New Roman" w:eastAsiaTheme="minorHAnsi" w:hAnsi="Times New Roman"/>
          <w:sz w:val="27"/>
          <w:szCs w:val="27"/>
        </w:rPr>
        <w:t xml:space="preserve"> и повторно замороженных пищевых продук</w:t>
      </w:r>
      <w:r w:rsidR="00B30A1E" w:rsidRPr="00CE203E">
        <w:rPr>
          <w:rFonts w:ascii="Times New Roman" w:eastAsiaTheme="minorHAnsi" w:hAnsi="Times New Roman"/>
          <w:sz w:val="27"/>
          <w:szCs w:val="27"/>
        </w:rPr>
        <w:t>тов и продовольственного сырья;</w:t>
      </w:r>
    </w:p>
    <w:p w:rsidR="00B30A1E" w:rsidRPr="00CE203E" w:rsidRDefault="00B30A1E"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домашнего приготовления;</w:t>
      </w:r>
    </w:p>
    <w:p w:rsidR="00B30A1E" w:rsidRPr="00CE203E" w:rsidRDefault="00B30A1E"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с истекшими сроками годности;</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w:t>
      </w:r>
      <w:proofErr w:type="spellStart"/>
      <w:r w:rsidRPr="00CE203E">
        <w:rPr>
          <w:rFonts w:ascii="Times New Roman" w:eastAsiaTheme="minorHAnsi" w:hAnsi="Times New Roman"/>
          <w:sz w:val="27"/>
          <w:szCs w:val="27"/>
        </w:rPr>
        <w:t>нерасфасованной</w:t>
      </w:r>
      <w:proofErr w:type="spellEnd"/>
      <w:r w:rsidRPr="00CE203E">
        <w:rPr>
          <w:rFonts w:ascii="Times New Roman" w:eastAsiaTheme="minorHAnsi" w:hAnsi="Times New Roman"/>
          <w:sz w:val="27"/>
          <w:szCs w:val="27"/>
        </w:rPr>
        <w:t xml:space="preserve"> и неупакованной, кроме групп продуктов, определенных законода</w:t>
      </w:r>
      <w:r w:rsidR="00B30A1E" w:rsidRPr="00CE203E">
        <w:rPr>
          <w:rFonts w:ascii="Times New Roman" w:eastAsiaTheme="minorHAnsi" w:hAnsi="Times New Roman"/>
          <w:sz w:val="27"/>
          <w:szCs w:val="27"/>
        </w:rPr>
        <w:t>тельством Российской Федерации;</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без наличия на этикетке (листе-вкладыше) информации, наносимой в соответствии с требованиями законодательства Российской Федерации, а также норматив</w:t>
      </w:r>
      <w:r w:rsidR="00B30A1E" w:rsidRPr="00CE203E">
        <w:rPr>
          <w:rFonts w:ascii="Times New Roman" w:eastAsiaTheme="minorHAnsi" w:hAnsi="Times New Roman"/>
          <w:sz w:val="27"/>
          <w:szCs w:val="27"/>
        </w:rPr>
        <w:t>ной и технической документации;</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в грязную тару по</w:t>
      </w:r>
      <w:r w:rsidR="00B30A1E" w:rsidRPr="00CE203E">
        <w:rPr>
          <w:rFonts w:ascii="Times New Roman" w:eastAsiaTheme="minorHAnsi" w:hAnsi="Times New Roman"/>
          <w:sz w:val="27"/>
          <w:szCs w:val="27"/>
        </w:rPr>
        <w:t>купателя и печатную макулатуру.</w:t>
      </w:r>
    </w:p>
    <w:p w:rsidR="00B30A1E" w:rsidRPr="00CE203E" w:rsidRDefault="00427DA9" w:rsidP="00B30A1E">
      <w:pPr>
        <w:spacing w:after="0" w:line="240" w:lineRule="auto"/>
        <w:ind w:firstLine="709"/>
        <w:jc w:val="both"/>
        <w:rPr>
          <w:rFonts w:ascii="Times New Roman" w:eastAsiaTheme="minorHAnsi" w:hAnsi="Times New Roman"/>
          <w:sz w:val="27"/>
          <w:szCs w:val="27"/>
        </w:rPr>
      </w:pPr>
      <w:r>
        <w:rPr>
          <w:rFonts w:ascii="Times New Roman" w:hAnsi="Times New Roman"/>
          <w:b/>
          <w:sz w:val="27"/>
          <w:szCs w:val="27"/>
        </w:rPr>
        <w:t>П</w:t>
      </w:r>
      <w:r w:rsidR="000F0CA1" w:rsidRPr="00CE203E">
        <w:rPr>
          <w:rFonts w:ascii="Times New Roman" w:hAnsi="Times New Roman"/>
          <w:b/>
          <w:sz w:val="27"/>
          <w:szCs w:val="27"/>
        </w:rPr>
        <w:t xml:space="preserve">. </w:t>
      </w:r>
      <w:r>
        <w:rPr>
          <w:rFonts w:ascii="Times New Roman" w:eastAsiaTheme="minorHAnsi" w:hAnsi="Times New Roman"/>
          <w:b/>
          <w:sz w:val="27"/>
          <w:szCs w:val="27"/>
        </w:rPr>
        <w:t>10.8.</w:t>
      </w:r>
      <w:r w:rsidR="000F0CA1" w:rsidRPr="00CE203E">
        <w:rPr>
          <w:rFonts w:ascii="Times New Roman" w:eastAsiaTheme="minorHAnsi" w:hAnsi="Times New Roman"/>
          <w:sz w:val="27"/>
          <w:szCs w:val="27"/>
        </w:rPr>
        <w:t xml:space="preserve"> Текущий ремонт организаций торговли (побелка, покраска помещений, оборудования и др.) прои</w:t>
      </w:r>
      <w:r w:rsidR="00B30A1E" w:rsidRPr="00CE203E">
        <w:rPr>
          <w:rFonts w:ascii="Times New Roman" w:eastAsiaTheme="minorHAnsi" w:hAnsi="Times New Roman"/>
          <w:sz w:val="27"/>
          <w:szCs w:val="27"/>
        </w:rPr>
        <w:t>зводится по мере необходимости.</w:t>
      </w:r>
    </w:p>
    <w:p w:rsidR="00B30A1E" w:rsidRPr="00CE203E" w:rsidRDefault="00427DA9" w:rsidP="00B30A1E">
      <w:pPr>
        <w:spacing w:after="0" w:line="240" w:lineRule="auto"/>
        <w:ind w:firstLine="709"/>
        <w:jc w:val="both"/>
        <w:rPr>
          <w:rFonts w:ascii="Times New Roman" w:eastAsiaTheme="minorHAnsi" w:hAnsi="Times New Roman"/>
          <w:sz w:val="27"/>
          <w:szCs w:val="27"/>
        </w:rPr>
      </w:pPr>
      <w:r>
        <w:rPr>
          <w:rFonts w:ascii="Times New Roman" w:hAnsi="Times New Roman"/>
          <w:b/>
          <w:sz w:val="27"/>
          <w:szCs w:val="27"/>
        </w:rPr>
        <w:t>П</w:t>
      </w:r>
      <w:r w:rsidR="000F0CA1" w:rsidRPr="00CE203E">
        <w:rPr>
          <w:rFonts w:ascii="Times New Roman" w:hAnsi="Times New Roman"/>
          <w:b/>
          <w:sz w:val="27"/>
          <w:szCs w:val="27"/>
        </w:rPr>
        <w:t xml:space="preserve">. </w:t>
      </w:r>
      <w:r>
        <w:rPr>
          <w:rFonts w:ascii="Times New Roman" w:eastAsiaTheme="minorHAnsi" w:hAnsi="Times New Roman"/>
          <w:b/>
          <w:sz w:val="27"/>
          <w:szCs w:val="27"/>
        </w:rPr>
        <w:t>12.1.</w:t>
      </w:r>
      <w:r w:rsidR="000F0CA1" w:rsidRPr="00CE203E">
        <w:rPr>
          <w:rFonts w:ascii="Times New Roman" w:eastAsiaTheme="minorHAnsi" w:hAnsi="Times New Roman"/>
          <w:b/>
          <w:sz w:val="27"/>
          <w:szCs w:val="27"/>
        </w:rPr>
        <w:t xml:space="preserve"> </w:t>
      </w:r>
      <w:proofErr w:type="gramStart"/>
      <w:r w:rsidR="000F0CA1" w:rsidRPr="00CE203E">
        <w:rPr>
          <w:rFonts w:ascii="Times New Roman" w:eastAsiaTheme="minorHAnsi" w:hAnsi="Times New Roman"/>
          <w:sz w:val="27"/>
          <w:szCs w:val="27"/>
        </w:rPr>
        <w:t>В организациях торговли не допускается наличие насекомых (вредные членистоногие - тараканы, мухи, рыжие домовые муравьи, комары, крысиные клещи; вредители запасов - жуки, бабочки, сеноеды, клещи и др.) и грызунов (серые и черные крысы</w:t>
      </w:r>
      <w:r w:rsidR="00B30A1E" w:rsidRPr="00CE203E">
        <w:rPr>
          <w:rFonts w:ascii="Times New Roman" w:eastAsiaTheme="minorHAnsi" w:hAnsi="Times New Roman"/>
          <w:sz w:val="27"/>
          <w:szCs w:val="27"/>
        </w:rPr>
        <w:t>, домовые мыши, полевки и др.).</w:t>
      </w:r>
      <w:proofErr w:type="gramEnd"/>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Для борьбы с насекомыми и грызунами используются современные и эффективные средства, разрешенные для применения на территории Российской Федерации в установленном </w:t>
      </w:r>
      <w:hyperlink r:id="rId40" w:history="1">
        <w:r w:rsidRPr="00CE203E">
          <w:rPr>
            <w:rFonts w:ascii="Times New Roman" w:eastAsiaTheme="minorHAnsi" w:hAnsi="Times New Roman"/>
            <w:sz w:val="27"/>
            <w:szCs w:val="27"/>
          </w:rPr>
          <w:t>порядке</w:t>
        </w:r>
      </w:hyperlink>
      <w:r w:rsidR="00B30A1E" w:rsidRPr="00CE203E">
        <w:rPr>
          <w:rFonts w:ascii="Times New Roman" w:eastAsiaTheme="minorHAnsi" w:hAnsi="Times New Roman"/>
          <w:sz w:val="27"/>
          <w:szCs w:val="27"/>
        </w:rPr>
        <w:t>.</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Мероприятия по дезинсекции и дератизации проводятся постоянно и регулярно в установ</w:t>
      </w:r>
      <w:r w:rsidR="00B30A1E" w:rsidRPr="00CE203E">
        <w:rPr>
          <w:rFonts w:ascii="Times New Roman" w:eastAsiaTheme="minorHAnsi" w:hAnsi="Times New Roman"/>
          <w:sz w:val="27"/>
          <w:szCs w:val="27"/>
        </w:rPr>
        <w:t>ленном порядке.</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Методика, кратность и условия проведения дезинсекционных и </w:t>
      </w:r>
      <w:proofErr w:type="spellStart"/>
      <w:r w:rsidRPr="00CE203E">
        <w:rPr>
          <w:rFonts w:ascii="Times New Roman" w:eastAsiaTheme="minorHAnsi" w:hAnsi="Times New Roman"/>
          <w:sz w:val="27"/>
          <w:szCs w:val="27"/>
        </w:rPr>
        <w:t>дератизационных</w:t>
      </w:r>
      <w:proofErr w:type="spellEnd"/>
      <w:r w:rsidRPr="00CE203E">
        <w:rPr>
          <w:rFonts w:ascii="Times New Roman" w:eastAsiaTheme="minorHAnsi" w:hAnsi="Times New Roman"/>
          <w:sz w:val="27"/>
          <w:szCs w:val="27"/>
        </w:rPr>
        <w:t xml:space="preserve"> работ регламентируются гигиеническими требованиями, предъявляемыми к проведению дезинфекционных, </w:t>
      </w:r>
      <w:proofErr w:type="spellStart"/>
      <w:r w:rsidRPr="00CE203E">
        <w:rPr>
          <w:rFonts w:ascii="Times New Roman" w:eastAsiaTheme="minorHAnsi" w:hAnsi="Times New Roman"/>
          <w:sz w:val="27"/>
          <w:szCs w:val="27"/>
        </w:rPr>
        <w:t>дератизац</w:t>
      </w:r>
      <w:r w:rsidR="00B30A1E" w:rsidRPr="00CE203E">
        <w:rPr>
          <w:rFonts w:ascii="Times New Roman" w:eastAsiaTheme="minorHAnsi" w:hAnsi="Times New Roman"/>
          <w:sz w:val="27"/>
          <w:szCs w:val="27"/>
        </w:rPr>
        <w:t>ионных</w:t>
      </w:r>
      <w:proofErr w:type="spellEnd"/>
      <w:r w:rsidR="00B30A1E" w:rsidRPr="00CE203E">
        <w:rPr>
          <w:rFonts w:ascii="Times New Roman" w:eastAsiaTheme="minorHAnsi" w:hAnsi="Times New Roman"/>
          <w:sz w:val="27"/>
          <w:szCs w:val="27"/>
        </w:rPr>
        <w:t xml:space="preserve"> и дезинсекционных работ.</w:t>
      </w:r>
    </w:p>
    <w:p w:rsidR="00B30A1E" w:rsidRPr="00CE203E" w:rsidRDefault="00B30A1E" w:rsidP="00B30A1E">
      <w:pPr>
        <w:spacing w:after="0" w:line="240" w:lineRule="auto"/>
        <w:ind w:firstLine="709"/>
        <w:jc w:val="both"/>
        <w:rPr>
          <w:rFonts w:ascii="Times New Roman" w:eastAsiaTheme="minorHAnsi" w:hAnsi="Times New Roman"/>
          <w:sz w:val="27"/>
          <w:szCs w:val="27"/>
        </w:rPr>
      </w:pP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hAnsi="Times New Roman"/>
          <w:b/>
          <w:sz w:val="27"/>
          <w:szCs w:val="27"/>
        </w:rPr>
        <w:t xml:space="preserve">СП 2.3.6.1079-01 «Санитарно-эпидемиологические требования к организациям общественного питания, изготовлению и </w:t>
      </w:r>
      <w:proofErr w:type="spellStart"/>
      <w:r w:rsidRPr="00CE203E">
        <w:rPr>
          <w:rFonts w:ascii="Times New Roman" w:hAnsi="Times New Roman"/>
          <w:b/>
          <w:sz w:val="27"/>
          <w:szCs w:val="27"/>
        </w:rPr>
        <w:t>оборотоспособности</w:t>
      </w:r>
      <w:proofErr w:type="spellEnd"/>
      <w:r w:rsidRPr="00CE203E">
        <w:rPr>
          <w:rFonts w:ascii="Times New Roman" w:hAnsi="Times New Roman"/>
          <w:b/>
          <w:sz w:val="27"/>
          <w:szCs w:val="27"/>
        </w:rPr>
        <w:t xml:space="preserve"> в них пищевых продук</w:t>
      </w:r>
      <w:r w:rsidR="00427DA9">
        <w:rPr>
          <w:rFonts w:ascii="Times New Roman" w:hAnsi="Times New Roman"/>
          <w:b/>
          <w:sz w:val="27"/>
          <w:szCs w:val="27"/>
        </w:rPr>
        <w:t>тов и продовольственного сырья».</w:t>
      </w:r>
    </w:p>
    <w:p w:rsidR="00B30A1E" w:rsidRPr="00CE203E" w:rsidRDefault="00427DA9" w:rsidP="00B30A1E">
      <w:pPr>
        <w:spacing w:after="0" w:line="240" w:lineRule="auto"/>
        <w:ind w:firstLine="709"/>
        <w:jc w:val="both"/>
        <w:rPr>
          <w:rFonts w:ascii="Times New Roman" w:eastAsiaTheme="minorHAnsi" w:hAnsi="Times New Roman"/>
          <w:sz w:val="27"/>
          <w:szCs w:val="27"/>
        </w:rPr>
      </w:pPr>
      <w:proofErr w:type="spellStart"/>
      <w:r>
        <w:rPr>
          <w:rFonts w:ascii="Times New Roman" w:hAnsi="Times New Roman"/>
          <w:b/>
          <w:sz w:val="27"/>
          <w:szCs w:val="27"/>
        </w:rPr>
        <w:t>П</w:t>
      </w:r>
      <w:r w:rsidR="000F0CA1" w:rsidRPr="00CE203E">
        <w:rPr>
          <w:rFonts w:ascii="Times New Roman" w:hAnsi="Times New Roman"/>
          <w:b/>
          <w:sz w:val="27"/>
          <w:szCs w:val="27"/>
        </w:rPr>
        <w:t>.п</w:t>
      </w:r>
      <w:proofErr w:type="spellEnd"/>
      <w:r w:rsidR="000F0CA1" w:rsidRPr="00CE203E">
        <w:rPr>
          <w:rFonts w:ascii="Times New Roman" w:hAnsi="Times New Roman"/>
          <w:b/>
          <w:sz w:val="27"/>
          <w:szCs w:val="27"/>
        </w:rPr>
        <w:t xml:space="preserve">. </w:t>
      </w:r>
      <w:r>
        <w:rPr>
          <w:rFonts w:ascii="Times New Roman" w:eastAsiaTheme="minorHAnsi" w:hAnsi="Times New Roman"/>
          <w:b/>
          <w:bCs/>
          <w:sz w:val="27"/>
          <w:szCs w:val="27"/>
        </w:rPr>
        <w:t>2.6, 16.9.</w:t>
      </w:r>
      <w:r w:rsidR="000F0CA1" w:rsidRPr="00CE203E">
        <w:rPr>
          <w:rFonts w:ascii="Times New Roman" w:eastAsiaTheme="minorHAnsi" w:hAnsi="Times New Roman"/>
          <w:bCs/>
          <w:sz w:val="27"/>
          <w:szCs w:val="27"/>
        </w:rPr>
        <w:t xml:space="preserve"> </w:t>
      </w:r>
      <w:r w:rsidR="000F0CA1" w:rsidRPr="00CE203E">
        <w:rPr>
          <w:rFonts w:ascii="Times New Roman" w:hAnsi="Times New Roman"/>
          <w:bCs/>
          <w:sz w:val="27"/>
          <w:szCs w:val="27"/>
        </w:rPr>
        <w:t>Не соблюдение санитарно-эпидемиологических требований при сборе, накоплении и обращении с отходами производства, отсутствовали условия для временного хранения пищевых отходов</w:t>
      </w:r>
      <w:r w:rsidR="000F0CA1" w:rsidRPr="00CE203E">
        <w:rPr>
          <w:rFonts w:ascii="Times New Roman" w:eastAsiaTheme="minorHAnsi" w:hAnsi="Times New Roman"/>
          <w:bCs/>
          <w:sz w:val="27"/>
          <w:szCs w:val="27"/>
        </w:rPr>
        <w:t xml:space="preserve">. </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Для сбора мусора и пищевых отходов на территории следует предусмотреть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Допускается использование других специальных закрытых конструкций для сбора мусора и пищевых отходов.</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 xml:space="preserve">Мусоросборники очищаются при заполнении не более 2/3 их объема, после этого подвергаются очистке и дезинфекции с применением средств, разрешенных органами и учреждениями госсанэпидслужбы в установленном </w:t>
      </w:r>
      <w:hyperlink r:id="rId41" w:history="1">
        <w:r w:rsidRPr="00CE203E">
          <w:rPr>
            <w:rFonts w:ascii="Times New Roman" w:eastAsiaTheme="minorHAnsi" w:hAnsi="Times New Roman"/>
            <w:bCs/>
            <w:sz w:val="27"/>
            <w:szCs w:val="27"/>
          </w:rPr>
          <w:t>порядке</w:t>
        </w:r>
      </w:hyperlink>
      <w:r w:rsidRPr="00CE203E">
        <w:rPr>
          <w:rFonts w:ascii="Times New Roman" w:eastAsiaTheme="minorHAnsi" w:hAnsi="Times New Roman"/>
          <w:bCs/>
          <w:sz w:val="27"/>
          <w:szCs w:val="27"/>
        </w:rPr>
        <w:t>.</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Площадка мусоросборников располагается на расстоянии не менее 25 м от жилых домов, площадок для игр и отдыха.</w:t>
      </w:r>
    </w:p>
    <w:p w:rsidR="00B30A1E" w:rsidRPr="00CE203E" w:rsidRDefault="000F0CA1" w:rsidP="00B30A1E">
      <w:pPr>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bCs/>
          <w:sz w:val="27"/>
          <w:szCs w:val="27"/>
        </w:rPr>
        <w:t>Для сбора мусора устанавливаются емкости (сборники с одноразовыми пакетами) с последующим своевременным его удалением.</w:t>
      </w:r>
    </w:p>
    <w:p w:rsidR="000F0CA1" w:rsidRPr="00CE203E" w:rsidRDefault="00427DA9" w:rsidP="00B30A1E">
      <w:pPr>
        <w:spacing w:after="0" w:line="240" w:lineRule="auto"/>
        <w:ind w:firstLine="709"/>
        <w:jc w:val="both"/>
        <w:rPr>
          <w:rFonts w:ascii="Times New Roman" w:eastAsiaTheme="minorHAnsi" w:hAnsi="Times New Roman"/>
          <w:sz w:val="27"/>
          <w:szCs w:val="27"/>
        </w:rPr>
      </w:pPr>
      <w:r>
        <w:rPr>
          <w:rFonts w:ascii="Times New Roman" w:hAnsi="Times New Roman"/>
          <w:b/>
          <w:sz w:val="27"/>
          <w:szCs w:val="27"/>
        </w:rPr>
        <w:t>П</w:t>
      </w:r>
      <w:r w:rsidR="000F0CA1" w:rsidRPr="00CE203E">
        <w:rPr>
          <w:rFonts w:ascii="Times New Roman" w:hAnsi="Times New Roman"/>
          <w:b/>
          <w:sz w:val="27"/>
          <w:szCs w:val="27"/>
        </w:rPr>
        <w:t xml:space="preserve">. </w:t>
      </w:r>
      <w:r>
        <w:rPr>
          <w:rFonts w:ascii="Times New Roman" w:eastAsiaTheme="minorHAnsi" w:hAnsi="Times New Roman"/>
          <w:b/>
          <w:bCs/>
          <w:sz w:val="27"/>
          <w:szCs w:val="27"/>
        </w:rPr>
        <w:t>5.2.</w:t>
      </w:r>
      <w:r w:rsidR="000F0CA1" w:rsidRPr="00CE203E">
        <w:rPr>
          <w:rFonts w:ascii="Times New Roman" w:eastAsiaTheme="minorHAnsi" w:hAnsi="Times New Roman"/>
          <w:bCs/>
          <w:sz w:val="27"/>
          <w:szCs w:val="27"/>
        </w:rPr>
        <w:t xml:space="preserve"> Набор и площади помещений должны соответствовать мощности организаций и обеспечивать соблюдение санитарных правил и норм.</w:t>
      </w:r>
    </w:p>
    <w:p w:rsidR="00B30A1E" w:rsidRPr="00CE203E" w:rsidRDefault="000F0CA1" w:rsidP="00FA1134">
      <w:pPr>
        <w:autoSpaceDE w:val="0"/>
        <w:autoSpaceDN w:val="0"/>
        <w:adjustRightInd w:val="0"/>
        <w:spacing w:after="0" w:line="240" w:lineRule="auto"/>
        <w:jc w:val="both"/>
        <w:rPr>
          <w:rFonts w:ascii="Times New Roman" w:eastAsiaTheme="minorHAnsi" w:hAnsi="Times New Roman"/>
          <w:bCs/>
          <w:sz w:val="27"/>
          <w:szCs w:val="27"/>
        </w:rPr>
      </w:pPr>
      <w:r w:rsidRPr="00CE203E">
        <w:rPr>
          <w:rFonts w:ascii="Times New Roman" w:eastAsiaTheme="minorHAnsi" w:hAnsi="Times New Roman"/>
          <w:bCs/>
          <w:sz w:val="27"/>
          <w:szCs w:val="27"/>
        </w:rPr>
        <w:t>Для временного хранения готовых блюд до их реализации в организации общественного питания должны быть предусмотрены помещения, оборудованн</w:t>
      </w:r>
      <w:r w:rsidR="00B30A1E" w:rsidRPr="00CE203E">
        <w:rPr>
          <w:rFonts w:ascii="Times New Roman" w:eastAsiaTheme="minorHAnsi" w:hAnsi="Times New Roman"/>
          <w:bCs/>
          <w:sz w:val="27"/>
          <w:szCs w:val="27"/>
        </w:rPr>
        <w:t>ые холодильниками и стеллажами.</w:t>
      </w:r>
    </w:p>
    <w:p w:rsidR="00B30A1E" w:rsidRPr="00CE203E" w:rsidRDefault="00427DA9" w:rsidP="00B30A1E">
      <w:pPr>
        <w:autoSpaceDE w:val="0"/>
        <w:autoSpaceDN w:val="0"/>
        <w:adjustRightInd w:val="0"/>
        <w:spacing w:after="0" w:line="240" w:lineRule="auto"/>
        <w:ind w:firstLine="567"/>
        <w:jc w:val="both"/>
        <w:rPr>
          <w:rFonts w:ascii="Times New Roman" w:eastAsiaTheme="minorHAnsi" w:hAnsi="Times New Roman"/>
          <w:bCs/>
          <w:sz w:val="27"/>
          <w:szCs w:val="27"/>
        </w:rPr>
      </w:pPr>
      <w:r>
        <w:rPr>
          <w:rFonts w:ascii="Times New Roman" w:hAnsi="Times New Roman"/>
          <w:b/>
          <w:sz w:val="27"/>
          <w:szCs w:val="27"/>
        </w:rPr>
        <w:t>П</w:t>
      </w:r>
      <w:r w:rsidR="000F0CA1" w:rsidRPr="00CE203E">
        <w:rPr>
          <w:rFonts w:ascii="Times New Roman" w:hAnsi="Times New Roman"/>
          <w:b/>
          <w:sz w:val="27"/>
          <w:szCs w:val="27"/>
        </w:rPr>
        <w:t xml:space="preserve">. </w:t>
      </w:r>
      <w:r>
        <w:rPr>
          <w:rFonts w:ascii="Times New Roman" w:eastAsiaTheme="minorHAnsi" w:hAnsi="Times New Roman"/>
          <w:b/>
          <w:sz w:val="27"/>
          <w:szCs w:val="27"/>
        </w:rPr>
        <w:t>5.16.</w:t>
      </w:r>
      <w:r w:rsidR="000F0CA1" w:rsidRPr="00CE203E">
        <w:rPr>
          <w:rFonts w:ascii="Times New Roman" w:eastAsiaTheme="minorHAnsi" w:hAnsi="Times New Roman"/>
          <w:sz w:val="27"/>
          <w:szCs w:val="27"/>
        </w:rPr>
        <w:t xml:space="preserve"> В организациях общественного питания должен проводиться косметический ремонт (побелка и покраска помещений, профилактический ремонт санитарно-технического и технологического оборудования) по мере необходимости и его покраска.</w:t>
      </w:r>
    </w:p>
    <w:p w:rsidR="00B30A1E" w:rsidRPr="00CE203E" w:rsidRDefault="00427DA9" w:rsidP="00B30A1E">
      <w:pPr>
        <w:autoSpaceDE w:val="0"/>
        <w:autoSpaceDN w:val="0"/>
        <w:adjustRightInd w:val="0"/>
        <w:spacing w:after="0" w:line="240" w:lineRule="auto"/>
        <w:ind w:firstLine="567"/>
        <w:jc w:val="both"/>
        <w:rPr>
          <w:rFonts w:ascii="Times New Roman" w:eastAsiaTheme="minorHAnsi" w:hAnsi="Times New Roman"/>
          <w:bCs/>
          <w:sz w:val="27"/>
          <w:szCs w:val="27"/>
        </w:rPr>
      </w:pPr>
      <w:r>
        <w:rPr>
          <w:rFonts w:ascii="Times New Roman" w:hAnsi="Times New Roman"/>
          <w:b/>
          <w:bCs/>
          <w:sz w:val="27"/>
          <w:szCs w:val="27"/>
        </w:rPr>
        <w:t>П</w:t>
      </w:r>
      <w:r w:rsidR="000F0CA1" w:rsidRPr="00CE203E">
        <w:rPr>
          <w:rFonts w:ascii="Times New Roman" w:hAnsi="Times New Roman"/>
          <w:b/>
          <w:bCs/>
          <w:sz w:val="27"/>
          <w:szCs w:val="27"/>
        </w:rPr>
        <w:t xml:space="preserve">. </w:t>
      </w:r>
      <w:r>
        <w:rPr>
          <w:rFonts w:ascii="Times New Roman" w:eastAsiaTheme="minorHAnsi" w:hAnsi="Times New Roman"/>
          <w:b/>
          <w:sz w:val="27"/>
          <w:szCs w:val="27"/>
        </w:rPr>
        <w:t>7.4.</w:t>
      </w:r>
      <w:r w:rsidR="000F0CA1" w:rsidRPr="00CE203E">
        <w:rPr>
          <w:rFonts w:ascii="Times New Roman" w:eastAsiaTheme="minorHAnsi" w:hAnsi="Times New Roman"/>
          <w:b/>
          <w:sz w:val="27"/>
          <w:szCs w:val="27"/>
        </w:rPr>
        <w:t xml:space="preserve"> </w:t>
      </w:r>
      <w:r w:rsidR="000F0CA1" w:rsidRPr="00CE203E">
        <w:rPr>
          <w:rFonts w:ascii="Times New Roman" w:eastAsiaTheme="minorHAnsi" w:hAnsi="Times New Roman"/>
          <w:sz w:val="27"/>
          <w:szCs w:val="27"/>
        </w:rPr>
        <w:t>Скоропортящиеся и особо скоропортящиеся продукты перевозят охлаждаемым или изотермическим транспортом, обеспечивающим сохранение температурных режимов транспортировки. Количество поставляемых скоропортящихся продуктов должно соответствовать емкостям имеющегося в организации холодильного оборудования.</w:t>
      </w:r>
    </w:p>
    <w:p w:rsidR="000F0CA1" w:rsidRPr="00CE203E" w:rsidRDefault="00427DA9" w:rsidP="00B30A1E">
      <w:pPr>
        <w:autoSpaceDE w:val="0"/>
        <w:autoSpaceDN w:val="0"/>
        <w:adjustRightInd w:val="0"/>
        <w:spacing w:after="0" w:line="240" w:lineRule="auto"/>
        <w:ind w:firstLine="567"/>
        <w:jc w:val="both"/>
        <w:rPr>
          <w:rFonts w:ascii="Times New Roman" w:eastAsiaTheme="minorHAnsi" w:hAnsi="Times New Roman"/>
          <w:bCs/>
          <w:sz w:val="27"/>
          <w:szCs w:val="27"/>
        </w:rPr>
      </w:pPr>
      <w:r>
        <w:rPr>
          <w:rFonts w:ascii="Times New Roman" w:hAnsi="Times New Roman"/>
          <w:b/>
          <w:sz w:val="27"/>
          <w:szCs w:val="27"/>
        </w:rPr>
        <w:t>П</w:t>
      </w:r>
      <w:r w:rsidR="000F0CA1" w:rsidRPr="00CE203E">
        <w:rPr>
          <w:rFonts w:ascii="Times New Roman" w:hAnsi="Times New Roman"/>
          <w:b/>
          <w:sz w:val="27"/>
          <w:szCs w:val="27"/>
        </w:rPr>
        <w:t xml:space="preserve">. </w:t>
      </w:r>
      <w:r>
        <w:rPr>
          <w:rFonts w:ascii="Times New Roman" w:eastAsiaTheme="minorHAnsi" w:hAnsi="Times New Roman"/>
          <w:b/>
          <w:sz w:val="27"/>
          <w:szCs w:val="27"/>
        </w:rPr>
        <w:t>7.11.</w:t>
      </w:r>
      <w:r w:rsidR="000F0CA1" w:rsidRPr="00CE203E">
        <w:rPr>
          <w:rFonts w:ascii="Times New Roman" w:eastAsiaTheme="minorHAnsi" w:hAnsi="Times New Roman"/>
          <w:sz w:val="27"/>
          <w:szCs w:val="27"/>
        </w:rPr>
        <w:t xml:space="preserve"> </w:t>
      </w:r>
      <w:proofErr w:type="gramStart"/>
      <w:r w:rsidR="000F0CA1" w:rsidRPr="00CE203E">
        <w:rPr>
          <w:rFonts w:ascii="Times New Roman" w:eastAsiaTheme="minorHAnsi" w:hAnsi="Times New Roman"/>
          <w:sz w:val="27"/>
          <w:szCs w:val="27"/>
        </w:rPr>
        <w:t>Продукты следует хранить согласно принятой классификации по видам продукции: сухие (мука, сахар, крупа, макаронные изделия и др.); хлеб; мясные, рыбные; молочно-жировые; гастрономические; овощи и фрукты.</w:t>
      </w:r>
      <w:proofErr w:type="gramEnd"/>
    </w:p>
    <w:p w:rsidR="00B30A1E" w:rsidRPr="00CE203E" w:rsidRDefault="000F0CA1" w:rsidP="00FA1134">
      <w:pPr>
        <w:autoSpaceDE w:val="0"/>
        <w:autoSpaceDN w:val="0"/>
        <w:adjustRightInd w:val="0"/>
        <w:spacing w:after="0" w:line="240" w:lineRule="auto"/>
        <w:jc w:val="both"/>
        <w:rPr>
          <w:rFonts w:ascii="Times New Roman" w:eastAsiaTheme="minorHAnsi" w:hAnsi="Times New Roman"/>
          <w:sz w:val="27"/>
          <w:szCs w:val="27"/>
        </w:rPr>
      </w:pPr>
      <w:r w:rsidRPr="00CE203E">
        <w:rPr>
          <w:rFonts w:ascii="Times New Roman" w:eastAsiaTheme="minorHAnsi" w:hAnsi="Times New Roman"/>
          <w:sz w:val="27"/>
          <w:szCs w:val="27"/>
        </w:rPr>
        <w:t>Сырье и готовые продукты следует хранить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w:t>
      </w:r>
      <w:r w:rsidR="00B30A1E" w:rsidRPr="00CE203E">
        <w:rPr>
          <w:rFonts w:ascii="Times New Roman" w:eastAsiaTheme="minorHAnsi" w:hAnsi="Times New Roman"/>
          <w:sz w:val="27"/>
          <w:szCs w:val="27"/>
        </w:rPr>
        <w:t>а отдельных полках, стеллажах).</w:t>
      </w:r>
    </w:p>
    <w:p w:rsidR="00B30A1E" w:rsidRPr="00CE203E" w:rsidRDefault="000F0CA1" w:rsidP="00B30A1E">
      <w:pPr>
        <w:autoSpaceDE w:val="0"/>
        <w:autoSpaceDN w:val="0"/>
        <w:adjustRightInd w:val="0"/>
        <w:spacing w:after="0" w:line="240" w:lineRule="auto"/>
        <w:ind w:firstLine="567"/>
        <w:jc w:val="both"/>
        <w:rPr>
          <w:rFonts w:ascii="Times New Roman" w:eastAsiaTheme="minorHAnsi" w:hAnsi="Times New Roman"/>
          <w:sz w:val="27"/>
          <w:szCs w:val="27"/>
        </w:rPr>
      </w:pPr>
      <w:proofErr w:type="gramStart"/>
      <w:r w:rsidRPr="00CE203E">
        <w:rPr>
          <w:rFonts w:ascii="Times New Roman" w:eastAsiaTheme="minorHAnsi" w:hAnsi="Times New Roman"/>
          <w:sz w:val="27"/>
          <w:szCs w:val="27"/>
        </w:rPr>
        <w:t xml:space="preserve">При хранении пищевых продуктов необходимо строго соблюдать правила товарного соседства, нормы складирования, сроки годности и </w:t>
      </w:r>
      <w:hyperlink r:id="rId42" w:history="1">
        <w:r w:rsidRPr="00CE203E">
          <w:rPr>
            <w:rFonts w:ascii="Times New Roman" w:eastAsiaTheme="minorHAnsi" w:hAnsi="Times New Roman"/>
            <w:sz w:val="27"/>
            <w:szCs w:val="27"/>
          </w:rPr>
          <w:t>условия хранения</w:t>
        </w:r>
      </w:hyperlink>
      <w:r w:rsidRPr="00CE203E">
        <w:rPr>
          <w:rFonts w:ascii="Times New Roman" w:eastAsiaTheme="minorHAnsi" w:hAnsi="Times New Roman"/>
          <w:sz w:val="27"/>
          <w:szCs w:val="27"/>
        </w:rPr>
        <w:t>. Продукты, имеющие специфический запах (специи, сельдь и т.д.), следует хранить отдельно от продуктов, воспринимающих посторонние запахи (масло сливочное, сыр, яйцо, чай, соль, сахар и др.).</w:t>
      </w:r>
      <w:proofErr w:type="gramEnd"/>
    </w:p>
    <w:p w:rsidR="00B30A1E" w:rsidRPr="00CE203E" w:rsidRDefault="00427DA9" w:rsidP="00B30A1E">
      <w:pPr>
        <w:autoSpaceDE w:val="0"/>
        <w:autoSpaceDN w:val="0"/>
        <w:adjustRightInd w:val="0"/>
        <w:spacing w:after="0" w:line="240" w:lineRule="auto"/>
        <w:ind w:firstLine="567"/>
        <w:jc w:val="both"/>
        <w:rPr>
          <w:rFonts w:ascii="Times New Roman" w:eastAsiaTheme="minorHAnsi" w:hAnsi="Times New Roman"/>
          <w:sz w:val="27"/>
          <w:szCs w:val="27"/>
        </w:rPr>
      </w:pPr>
      <w:r>
        <w:rPr>
          <w:rFonts w:ascii="Times New Roman" w:hAnsi="Times New Roman"/>
          <w:b/>
          <w:sz w:val="27"/>
          <w:szCs w:val="27"/>
        </w:rPr>
        <w:lastRenderedPageBreak/>
        <w:t>П</w:t>
      </w:r>
      <w:r w:rsidR="000F0CA1" w:rsidRPr="00CE203E">
        <w:rPr>
          <w:rFonts w:ascii="Times New Roman" w:hAnsi="Times New Roman"/>
          <w:b/>
          <w:sz w:val="27"/>
          <w:szCs w:val="27"/>
        </w:rPr>
        <w:t xml:space="preserve">. </w:t>
      </w:r>
      <w:r>
        <w:rPr>
          <w:rFonts w:ascii="Times New Roman" w:eastAsiaTheme="minorHAnsi" w:hAnsi="Times New Roman"/>
          <w:b/>
          <w:sz w:val="27"/>
          <w:szCs w:val="27"/>
        </w:rPr>
        <w:t>12.1.</w:t>
      </w:r>
      <w:r w:rsidR="000F0CA1" w:rsidRPr="00CE203E">
        <w:rPr>
          <w:rFonts w:ascii="Times New Roman" w:eastAsiaTheme="minorHAnsi" w:hAnsi="Times New Roman"/>
          <w:b/>
          <w:sz w:val="27"/>
          <w:szCs w:val="27"/>
        </w:rPr>
        <w:t xml:space="preserve"> </w:t>
      </w:r>
      <w:proofErr w:type="gramStart"/>
      <w:r w:rsidR="000F0CA1" w:rsidRPr="00CE203E">
        <w:rPr>
          <w:rFonts w:ascii="Times New Roman" w:eastAsiaTheme="minorHAnsi" w:hAnsi="Times New Roman"/>
          <w:sz w:val="27"/>
          <w:szCs w:val="27"/>
        </w:rPr>
        <w:t>В организациях не допускается наличие насекомых (вредные членистоногие - тараканы, мухи, рыжие домовые муравьи, комары, крысиные клещи; вредители запасов - жуки, бабочки, сеноеды, клещи и др.) и грызунов (серые и черные крысы</w:t>
      </w:r>
      <w:r w:rsidR="00B30A1E" w:rsidRPr="00CE203E">
        <w:rPr>
          <w:rFonts w:ascii="Times New Roman" w:eastAsiaTheme="minorHAnsi" w:hAnsi="Times New Roman"/>
          <w:sz w:val="27"/>
          <w:szCs w:val="27"/>
        </w:rPr>
        <w:t>, домовые мыши, полевки и др.).</w:t>
      </w:r>
      <w:proofErr w:type="gramEnd"/>
    </w:p>
    <w:p w:rsidR="00B30A1E" w:rsidRPr="00CE203E" w:rsidRDefault="000F0CA1" w:rsidP="00B30A1E">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Для борьбы с насекомыми и грызунами используются современные и эффективные средства, разрешенные для этих целей органами и учреждениями госсанэпидслужбы в установленном порядке. Не рекомендуется применять для борьбы с мухами средства типа липких лент и поверхностей.</w:t>
      </w:r>
    </w:p>
    <w:p w:rsidR="00B30A1E" w:rsidRPr="00CE203E" w:rsidRDefault="000F0CA1" w:rsidP="00B30A1E">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Мероприятия по дезинсекции и дератизации проводятся постоянно и рег</w:t>
      </w:r>
      <w:r w:rsidR="00B30A1E" w:rsidRPr="00CE203E">
        <w:rPr>
          <w:rFonts w:ascii="Times New Roman" w:eastAsiaTheme="minorHAnsi" w:hAnsi="Times New Roman"/>
          <w:sz w:val="27"/>
          <w:szCs w:val="27"/>
        </w:rPr>
        <w:t>улярно в установленном порядке.</w:t>
      </w:r>
    </w:p>
    <w:p w:rsidR="000F0CA1" w:rsidRPr="00CE203E" w:rsidRDefault="000F0CA1" w:rsidP="00B30A1E">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Методика, кратность и условия проведения дезинсекционных и </w:t>
      </w:r>
      <w:proofErr w:type="spellStart"/>
      <w:r w:rsidRPr="00CE203E">
        <w:rPr>
          <w:rFonts w:ascii="Times New Roman" w:eastAsiaTheme="minorHAnsi" w:hAnsi="Times New Roman"/>
          <w:sz w:val="27"/>
          <w:szCs w:val="27"/>
        </w:rPr>
        <w:t>дератизационных</w:t>
      </w:r>
      <w:proofErr w:type="spellEnd"/>
      <w:r w:rsidRPr="00CE203E">
        <w:rPr>
          <w:rFonts w:ascii="Times New Roman" w:eastAsiaTheme="minorHAnsi" w:hAnsi="Times New Roman"/>
          <w:sz w:val="27"/>
          <w:szCs w:val="27"/>
        </w:rPr>
        <w:t xml:space="preserve"> работ регламентируются гигиеническими требованиями, предъявляемыми к проведению </w:t>
      </w:r>
      <w:hyperlink r:id="rId43" w:history="1">
        <w:r w:rsidRPr="00CE203E">
          <w:rPr>
            <w:rFonts w:ascii="Times New Roman" w:eastAsiaTheme="minorHAnsi" w:hAnsi="Times New Roman"/>
            <w:sz w:val="27"/>
            <w:szCs w:val="27"/>
          </w:rPr>
          <w:t>дезинфекционных</w:t>
        </w:r>
      </w:hyperlink>
      <w:r w:rsidRPr="00CE203E">
        <w:rPr>
          <w:rFonts w:ascii="Times New Roman" w:eastAsiaTheme="minorHAnsi" w:hAnsi="Times New Roman"/>
          <w:sz w:val="27"/>
          <w:szCs w:val="27"/>
        </w:rPr>
        <w:t xml:space="preserve">, </w:t>
      </w:r>
      <w:hyperlink r:id="rId44" w:history="1">
        <w:proofErr w:type="spellStart"/>
        <w:r w:rsidRPr="00CE203E">
          <w:rPr>
            <w:rFonts w:ascii="Times New Roman" w:eastAsiaTheme="minorHAnsi" w:hAnsi="Times New Roman"/>
            <w:sz w:val="27"/>
            <w:szCs w:val="27"/>
          </w:rPr>
          <w:t>дератизационных</w:t>
        </w:r>
        <w:proofErr w:type="spellEnd"/>
      </w:hyperlink>
      <w:r w:rsidRPr="00CE203E">
        <w:rPr>
          <w:rFonts w:ascii="Times New Roman" w:eastAsiaTheme="minorHAnsi" w:hAnsi="Times New Roman"/>
          <w:sz w:val="27"/>
          <w:szCs w:val="27"/>
        </w:rPr>
        <w:t xml:space="preserve"> и </w:t>
      </w:r>
      <w:hyperlink r:id="rId45" w:history="1">
        <w:r w:rsidRPr="00CE203E">
          <w:rPr>
            <w:rFonts w:ascii="Times New Roman" w:eastAsiaTheme="minorHAnsi" w:hAnsi="Times New Roman"/>
            <w:sz w:val="27"/>
            <w:szCs w:val="27"/>
          </w:rPr>
          <w:t>дезинсекционных</w:t>
        </w:r>
      </w:hyperlink>
      <w:r w:rsidRPr="00CE203E">
        <w:rPr>
          <w:rFonts w:ascii="Times New Roman" w:eastAsiaTheme="minorHAnsi" w:hAnsi="Times New Roman"/>
          <w:sz w:val="27"/>
          <w:szCs w:val="27"/>
        </w:rPr>
        <w:t xml:space="preserve"> работ.</w:t>
      </w:r>
    </w:p>
    <w:p w:rsidR="000F0CA1" w:rsidRPr="00CE203E" w:rsidRDefault="000F0CA1" w:rsidP="00FA1134">
      <w:pPr>
        <w:spacing w:after="0" w:line="240" w:lineRule="auto"/>
        <w:jc w:val="both"/>
        <w:rPr>
          <w:rFonts w:ascii="Times New Roman" w:hAnsi="Times New Roman"/>
          <w:sz w:val="27"/>
          <w:szCs w:val="27"/>
        </w:rPr>
      </w:pPr>
    </w:p>
    <w:p w:rsidR="000F0CA1" w:rsidRPr="00CE203E" w:rsidRDefault="000F0CA1" w:rsidP="00FA1134">
      <w:pPr>
        <w:spacing w:after="0" w:line="240" w:lineRule="auto"/>
        <w:ind w:left="34" w:firstLine="714"/>
        <w:jc w:val="both"/>
        <w:rPr>
          <w:rFonts w:ascii="Times New Roman" w:hAnsi="Times New Roman"/>
          <w:b/>
          <w:sz w:val="27"/>
          <w:szCs w:val="27"/>
        </w:rPr>
      </w:pPr>
      <w:r w:rsidRPr="00CE203E">
        <w:rPr>
          <w:rFonts w:ascii="Times New Roman" w:hAnsi="Times New Roman"/>
          <w:b/>
          <w:sz w:val="27"/>
          <w:szCs w:val="27"/>
        </w:rPr>
        <w:t>О правоприменительной практике по направлению деятельности «Гигиена детей и подростков». Проверки, выявленные типовые и массовые нарушения обязательных требований («как делать нельзя»), принятые меры. Рекомендации по устранению выявленных нарушений («как делать нужно»).</w:t>
      </w:r>
    </w:p>
    <w:p w:rsidR="000F0CA1" w:rsidRPr="00CE203E" w:rsidRDefault="000F0CA1" w:rsidP="00FA1134">
      <w:pPr>
        <w:spacing w:after="0" w:line="240" w:lineRule="auto"/>
        <w:ind w:firstLine="709"/>
        <w:jc w:val="both"/>
        <w:rPr>
          <w:rFonts w:ascii="Times New Roman" w:hAnsi="Times New Roman"/>
          <w:sz w:val="27"/>
          <w:szCs w:val="27"/>
        </w:rPr>
      </w:pPr>
      <w:r w:rsidRPr="00CE203E">
        <w:rPr>
          <w:rFonts w:ascii="Times New Roman" w:hAnsi="Times New Roman"/>
          <w:sz w:val="27"/>
          <w:szCs w:val="27"/>
        </w:rPr>
        <w:t xml:space="preserve">За 1 квартал 2018 года </w:t>
      </w:r>
      <w:r w:rsidRPr="00CE203E">
        <w:rPr>
          <w:rFonts w:ascii="Times New Roman" w:hAnsi="Times New Roman"/>
          <w:sz w:val="27"/>
          <w:szCs w:val="27"/>
          <w:shd w:val="clear" w:color="auto" w:fill="FFFFFF"/>
        </w:rPr>
        <w:t xml:space="preserve">проведены плановые и внеплановые проверки </w:t>
      </w:r>
      <w:r w:rsidRPr="00CE203E">
        <w:rPr>
          <w:rFonts w:ascii="Times New Roman" w:hAnsi="Times New Roman"/>
          <w:sz w:val="27"/>
          <w:szCs w:val="27"/>
        </w:rPr>
        <w:t>образовательных организаций, в том числе проверки по исполнению предписаний об устранении ранее выявленных нарушений  и по поступившим обращениям граждан.</w:t>
      </w:r>
    </w:p>
    <w:p w:rsidR="000F0CA1" w:rsidRPr="00CE203E" w:rsidRDefault="000F0CA1" w:rsidP="00FA1134">
      <w:pPr>
        <w:spacing w:after="0" w:line="240" w:lineRule="auto"/>
        <w:ind w:firstLine="709"/>
        <w:jc w:val="both"/>
        <w:rPr>
          <w:rFonts w:ascii="Times New Roman" w:hAnsi="Times New Roman"/>
          <w:sz w:val="27"/>
          <w:szCs w:val="27"/>
        </w:rPr>
      </w:pPr>
      <w:r w:rsidRPr="00CE203E">
        <w:rPr>
          <w:rFonts w:ascii="Times New Roman" w:hAnsi="Times New Roman"/>
          <w:sz w:val="27"/>
          <w:szCs w:val="27"/>
        </w:rPr>
        <w:t>В х</w:t>
      </w:r>
      <w:r w:rsidR="00284540" w:rsidRPr="00CE203E">
        <w:rPr>
          <w:rFonts w:ascii="Times New Roman" w:hAnsi="Times New Roman"/>
          <w:sz w:val="27"/>
          <w:szCs w:val="27"/>
        </w:rPr>
        <w:t xml:space="preserve">оде проведённых обследований </w:t>
      </w:r>
      <w:r w:rsidRPr="00CE203E">
        <w:rPr>
          <w:rFonts w:ascii="Times New Roman" w:hAnsi="Times New Roman"/>
          <w:sz w:val="27"/>
          <w:szCs w:val="27"/>
        </w:rPr>
        <w:t>выявлены нарушения требований санитарного законодательства, применены меры административного воздействия.</w:t>
      </w:r>
    </w:p>
    <w:p w:rsidR="000F0CA1" w:rsidRPr="00CE203E" w:rsidRDefault="000F0CA1" w:rsidP="00FA1134">
      <w:pPr>
        <w:spacing w:after="0" w:line="240" w:lineRule="auto"/>
        <w:ind w:firstLine="709"/>
        <w:jc w:val="both"/>
        <w:rPr>
          <w:rFonts w:ascii="Times New Roman" w:hAnsi="Times New Roman"/>
          <w:b/>
          <w:sz w:val="27"/>
          <w:szCs w:val="27"/>
        </w:rPr>
      </w:pPr>
      <w:r w:rsidRPr="00CE203E">
        <w:rPr>
          <w:rFonts w:ascii="Times New Roman" w:hAnsi="Times New Roman"/>
          <w:b/>
          <w:sz w:val="27"/>
          <w:szCs w:val="27"/>
        </w:rPr>
        <w:t>Информация о нормативных документах, нарушениях</w:t>
      </w:r>
      <w:r w:rsidR="00284540" w:rsidRPr="00CE203E">
        <w:rPr>
          <w:rFonts w:ascii="Times New Roman" w:hAnsi="Times New Roman"/>
          <w:b/>
          <w:sz w:val="27"/>
          <w:szCs w:val="27"/>
        </w:rPr>
        <w:t>,</w:t>
      </w:r>
      <w:r w:rsidRPr="00CE203E">
        <w:rPr>
          <w:rFonts w:ascii="Times New Roman" w:hAnsi="Times New Roman"/>
          <w:b/>
          <w:sz w:val="27"/>
          <w:szCs w:val="27"/>
        </w:rPr>
        <w:t xml:space="preserve"> требований которых наиболее часто выявлялось в ходе проверок: </w:t>
      </w:r>
    </w:p>
    <w:p w:rsidR="000F0CA1" w:rsidRPr="00CE203E" w:rsidRDefault="000F0CA1" w:rsidP="00284540">
      <w:pPr>
        <w:pStyle w:val="a3"/>
        <w:numPr>
          <w:ilvl w:val="0"/>
          <w:numId w:val="9"/>
        </w:numPr>
        <w:spacing w:after="0" w:line="240" w:lineRule="auto"/>
        <w:ind w:left="0" w:firstLine="709"/>
        <w:jc w:val="both"/>
        <w:rPr>
          <w:rFonts w:ascii="Times New Roman" w:hAnsi="Times New Roman"/>
          <w:sz w:val="27"/>
          <w:szCs w:val="27"/>
        </w:rPr>
      </w:pPr>
      <w:r w:rsidRPr="00CE203E">
        <w:rPr>
          <w:rFonts w:ascii="Times New Roman" w:hAnsi="Times New Roman"/>
          <w:sz w:val="27"/>
          <w:szCs w:val="27"/>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F0CA1" w:rsidRPr="00CE203E" w:rsidRDefault="000F0CA1" w:rsidP="00284540">
      <w:pPr>
        <w:pStyle w:val="a3"/>
        <w:numPr>
          <w:ilvl w:val="0"/>
          <w:numId w:val="9"/>
        </w:numPr>
        <w:spacing w:after="0" w:line="240" w:lineRule="auto"/>
        <w:ind w:left="0" w:firstLine="709"/>
        <w:jc w:val="both"/>
        <w:rPr>
          <w:rFonts w:ascii="Times New Roman" w:hAnsi="Times New Roman"/>
          <w:sz w:val="27"/>
          <w:szCs w:val="27"/>
        </w:rPr>
      </w:pPr>
      <w:r w:rsidRPr="00CE203E">
        <w:rPr>
          <w:rFonts w:ascii="Times New Roman" w:hAnsi="Times New Roman"/>
          <w:sz w:val="27"/>
          <w:szCs w:val="27"/>
        </w:rPr>
        <w:t>СанПиН 2.4.2.2821-10 «Санитарно-эпидемиологические требования к условиям и организации обучения в общеобразовательных организациях»</w:t>
      </w:r>
    </w:p>
    <w:p w:rsidR="000F0CA1" w:rsidRPr="00CE203E" w:rsidRDefault="000F0CA1" w:rsidP="00284540">
      <w:pPr>
        <w:pStyle w:val="a3"/>
        <w:numPr>
          <w:ilvl w:val="0"/>
          <w:numId w:val="9"/>
        </w:numPr>
        <w:spacing w:after="0" w:line="240" w:lineRule="auto"/>
        <w:ind w:left="0" w:firstLine="709"/>
        <w:jc w:val="both"/>
        <w:rPr>
          <w:rFonts w:ascii="Times New Roman" w:hAnsi="Times New Roman"/>
          <w:sz w:val="27"/>
          <w:szCs w:val="27"/>
        </w:rPr>
      </w:pPr>
      <w:r w:rsidRPr="00CE203E">
        <w:rPr>
          <w:rFonts w:ascii="Times New Roman" w:hAnsi="Times New Roman"/>
          <w:sz w:val="27"/>
          <w:szCs w:val="27"/>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0F0CA1" w:rsidRPr="00CE203E" w:rsidRDefault="000F0CA1" w:rsidP="00284540">
      <w:pPr>
        <w:pStyle w:val="a3"/>
        <w:numPr>
          <w:ilvl w:val="0"/>
          <w:numId w:val="9"/>
        </w:numPr>
        <w:spacing w:after="0" w:line="240" w:lineRule="auto"/>
        <w:ind w:left="0" w:firstLine="709"/>
        <w:jc w:val="both"/>
        <w:rPr>
          <w:rFonts w:ascii="Times New Roman" w:hAnsi="Times New Roman"/>
          <w:sz w:val="27"/>
          <w:szCs w:val="27"/>
        </w:rPr>
      </w:pPr>
      <w:r w:rsidRPr="00CE203E">
        <w:rPr>
          <w:rFonts w:ascii="Times New Roman" w:hAnsi="Times New Roman"/>
          <w:sz w:val="27"/>
          <w:szCs w:val="27"/>
        </w:rPr>
        <w:t>СанПиН 2.2.2/2.4.1340-03 «Гигиенические требования к персональным электронно-вычислительным машинам и организация работы»</w:t>
      </w:r>
    </w:p>
    <w:p w:rsidR="000F0CA1" w:rsidRPr="00CE203E" w:rsidRDefault="000F0CA1" w:rsidP="00FA1134">
      <w:pPr>
        <w:spacing w:after="0" w:line="240" w:lineRule="auto"/>
        <w:ind w:firstLine="709"/>
        <w:jc w:val="both"/>
        <w:rPr>
          <w:rFonts w:ascii="Times New Roman" w:hAnsi="Times New Roman"/>
          <w:sz w:val="27"/>
          <w:szCs w:val="27"/>
        </w:rPr>
      </w:pPr>
    </w:p>
    <w:p w:rsidR="000F0CA1" w:rsidRPr="00CE203E" w:rsidRDefault="000F0CA1" w:rsidP="00FA1134">
      <w:pPr>
        <w:spacing w:after="0" w:line="240" w:lineRule="auto"/>
        <w:ind w:firstLine="709"/>
        <w:jc w:val="both"/>
        <w:rPr>
          <w:rFonts w:ascii="Times New Roman" w:hAnsi="Times New Roman"/>
          <w:sz w:val="27"/>
          <w:szCs w:val="27"/>
        </w:rPr>
      </w:pPr>
      <w:r w:rsidRPr="00CE203E">
        <w:rPr>
          <w:rFonts w:ascii="Times New Roman" w:hAnsi="Times New Roman"/>
          <w:sz w:val="27"/>
          <w:szCs w:val="27"/>
        </w:rPr>
        <w:t>В ходе проверок дошкольных учреждений, образовательных организаций выявлялись следующие основные нарушения:</w:t>
      </w:r>
    </w:p>
    <w:p w:rsidR="00284540" w:rsidRPr="00CE203E" w:rsidRDefault="000F0CA1" w:rsidP="00284540">
      <w:pPr>
        <w:spacing w:after="0" w:line="240" w:lineRule="auto"/>
        <w:ind w:firstLine="709"/>
        <w:jc w:val="both"/>
        <w:rPr>
          <w:rFonts w:ascii="Times New Roman" w:hAnsi="Times New Roman"/>
          <w:b/>
          <w:sz w:val="27"/>
          <w:szCs w:val="27"/>
        </w:rPr>
      </w:pPr>
      <w:r w:rsidRPr="00CE203E">
        <w:rPr>
          <w:rFonts w:ascii="Times New Roman" w:hAnsi="Times New Roman"/>
          <w:b/>
          <w:sz w:val="27"/>
          <w:szCs w:val="27"/>
        </w:rPr>
        <w:t>СанПиН 2.4.1.3049-13 «Санитарно-эпидемиологические требования к устройству, содержанию и организации режима работы дошкольны</w:t>
      </w:r>
      <w:r w:rsidR="00284540" w:rsidRPr="00CE203E">
        <w:rPr>
          <w:rFonts w:ascii="Times New Roman" w:hAnsi="Times New Roman"/>
          <w:b/>
          <w:sz w:val="27"/>
          <w:szCs w:val="27"/>
        </w:rPr>
        <w:t>х образовательных организаций»</w:t>
      </w:r>
      <w:r w:rsidR="00427DA9">
        <w:rPr>
          <w:rFonts w:ascii="Times New Roman" w:hAnsi="Times New Roman"/>
          <w:b/>
          <w:sz w:val="27"/>
          <w:szCs w:val="27"/>
        </w:rPr>
        <w:t>:</w:t>
      </w:r>
    </w:p>
    <w:p w:rsidR="00284540" w:rsidRPr="00CE203E" w:rsidRDefault="00427DA9" w:rsidP="00284540">
      <w:pPr>
        <w:spacing w:after="0" w:line="240" w:lineRule="auto"/>
        <w:ind w:firstLine="709"/>
        <w:jc w:val="both"/>
        <w:rPr>
          <w:rFonts w:ascii="Times New Roman" w:hAnsi="Times New Roman"/>
          <w:b/>
          <w:sz w:val="27"/>
          <w:szCs w:val="27"/>
        </w:rPr>
      </w:pPr>
      <w:r>
        <w:rPr>
          <w:rFonts w:ascii="Times New Roman" w:hAnsi="Times New Roman"/>
          <w:b/>
          <w:sz w:val="27"/>
          <w:szCs w:val="27"/>
        </w:rPr>
        <w:t>п.6.13.</w:t>
      </w:r>
      <w:r w:rsidR="000F0CA1" w:rsidRPr="00CE203E">
        <w:rPr>
          <w:rFonts w:ascii="Times New Roman" w:hAnsi="Times New Roman"/>
          <w:b/>
          <w:sz w:val="27"/>
          <w:szCs w:val="27"/>
        </w:rPr>
        <w:t xml:space="preserve"> </w:t>
      </w:r>
      <w:r w:rsidR="000F0CA1" w:rsidRPr="00CE203E">
        <w:rPr>
          <w:rFonts w:ascii="Times New Roman" w:hAnsi="Times New Roman"/>
          <w:sz w:val="27"/>
          <w:szCs w:val="27"/>
        </w:rPr>
        <w:t>расстановка кроватей не обеспечивает свободный проход между кроватями и наружными  стенами, кроватями и отопительными приборами;</w:t>
      </w:r>
    </w:p>
    <w:p w:rsidR="00284540" w:rsidRPr="00CE203E" w:rsidRDefault="00427DA9" w:rsidP="00284540">
      <w:pPr>
        <w:spacing w:after="0" w:line="240" w:lineRule="auto"/>
        <w:ind w:firstLine="709"/>
        <w:jc w:val="both"/>
        <w:rPr>
          <w:rFonts w:ascii="Times New Roman" w:hAnsi="Times New Roman"/>
          <w:sz w:val="27"/>
          <w:szCs w:val="27"/>
        </w:rPr>
      </w:pPr>
      <w:r>
        <w:rPr>
          <w:rFonts w:ascii="Times New Roman" w:hAnsi="Times New Roman"/>
          <w:b/>
          <w:sz w:val="27"/>
          <w:szCs w:val="27"/>
        </w:rPr>
        <w:t>п.17.14.</w:t>
      </w:r>
      <w:r w:rsidR="000F0CA1" w:rsidRPr="00CE203E">
        <w:rPr>
          <w:rFonts w:ascii="Times New Roman" w:hAnsi="Times New Roman"/>
          <w:sz w:val="27"/>
          <w:szCs w:val="27"/>
        </w:rPr>
        <w:t xml:space="preserve"> не обеспечены 2 сменами </w:t>
      </w:r>
      <w:proofErr w:type="spellStart"/>
      <w:r w:rsidR="000F0CA1" w:rsidRPr="00CE203E">
        <w:rPr>
          <w:rFonts w:ascii="Times New Roman" w:hAnsi="Times New Roman"/>
          <w:sz w:val="27"/>
          <w:szCs w:val="27"/>
        </w:rPr>
        <w:t>наматрасников</w:t>
      </w:r>
      <w:proofErr w:type="spellEnd"/>
      <w:r w:rsidR="000F0CA1" w:rsidRPr="00CE203E">
        <w:rPr>
          <w:rFonts w:ascii="Times New Roman" w:hAnsi="Times New Roman"/>
          <w:sz w:val="27"/>
          <w:szCs w:val="27"/>
        </w:rPr>
        <w:t>; не промаркировано постельное белье, полотенца</w:t>
      </w:r>
      <w:r>
        <w:rPr>
          <w:rFonts w:ascii="Times New Roman" w:hAnsi="Times New Roman"/>
          <w:sz w:val="27"/>
          <w:szCs w:val="27"/>
        </w:rPr>
        <w:t>;</w:t>
      </w:r>
    </w:p>
    <w:p w:rsidR="00284540" w:rsidRPr="00CE203E" w:rsidRDefault="00427DA9" w:rsidP="00284540">
      <w:pPr>
        <w:spacing w:after="0" w:line="240" w:lineRule="auto"/>
        <w:ind w:firstLine="709"/>
        <w:jc w:val="both"/>
        <w:rPr>
          <w:rFonts w:ascii="Times New Roman" w:hAnsi="Times New Roman"/>
          <w:sz w:val="27"/>
          <w:szCs w:val="27"/>
        </w:rPr>
      </w:pPr>
      <w:r>
        <w:rPr>
          <w:rFonts w:ascii="Times New Roman" w:hAnsi="Times New Roman"/>
          <w:b/>
          <w:sz w:val="27"/>
          <w:szCs w:val="27"/>
        </w:rPr>
        <w:lastRenderedPageBreak/>
        <w:t>п.п.17.5, 17.6, 17.7.</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отсутствуют инструкции по проведению обработки помещений, </w:t>
      </w:r>
      <w:proofErr w:type="spellStart"/>
      <w:r w:rsidR="000F0CA1" w:rsidRPr="00CE203E">
        <w:rPr>
          <w:rFonts w:ascii="Times New Roman" w:hAnsi="Times New Roman"/>
          <w:sz w:val="27"/>
          <w:szCs w:val="27"/>
        </w:rPr>
        <w:t>сантехоборудован</w:t>
      </w:r>
      <w:r>
        <w:rPr>
          <w:rFonts w:ascii="Times New Roman" w:hAnsi="Times New Roman"/>
          <w:sz w:val="27"/>
          <w:szCs w:val="27"/>
        </w:rPr>
        <w:t>ия</w:t>
      </w:r>
      <w:proofErr w:type="spellEnd"/>
      <w:r>
        <w:rPr>
          <w:rFonts w:ascii="Times New Roman" w:hAnsi="Times New Roman"/>
          <w:sz w:val="27"/>
          <w:szCs w:val="27"/>
        </w:rPr>
        <w:t xml:space="preserve">  дезинфицирующими средствами.</w:t>
      </w:r>
    </w:p>
    <w:p w:rsidR="00284540" w:rsidRPr="00CE203E" w:rsidRDefault="00284540" w:rsidP="00284540">
      <w:pPr>
        <w:spacing w:after="0" w:line="240" w:lineRule="auto"/>
        <w:ind w:firstLine="709"/>
        <w:jc w:val="both"/>
        <w:rPr>
          <w:rFonts w:ascii="Times New Roman" w:hAnsi="Times New Roman"/>
          <w:sz w:val="27"/>
          <w:szCs w:val="27"/>
        </w:rPr>
      </w:pPr>
    </w:p>
    <w:p w:rsidR="00284540" w:rsidRPr="00CE203E" w:rsidRDefault="000F0CA1" w:rsidP="00284540">
      <w:pPr>
        <w:spacing w:after="0" w:line="240" w:lineRule="auto"/>
        <w:ind w:firstLine="709"/>
        <w:jc w:val="both"/>
        <w:rPr>
          <w:rFonts w:ascii="Times New Roman" w:hAnsi="Times New Roman"/>
          <w:b/>
          <w:sz w:val="27"/>
          <w:szCs w:val="27"/>
        </w:rPr>
      </w:pPr>
      <w:r w:rsidRPr="00CE203E">
        <w:rPr>
          <w:rFonts w:ascii="Times New Roman" w:hAnsi="Times New Roman"/>
          <w:b/>
          <w:sz w:val="27"/>
          <w:szCs w:val="27"/>
        </w:rPr>
        <w:t>СанПиН 2.4.2821-10 Санитарно-эпидемиологические требования к условиям и организации обучения в о</w:t>
      </w:r>
      <w:r w:rsidR="00427DA9">
        <w:rPr>
          <w:rFonts w:ascii="Times New Roman" w:hAnsi="Times New Roman"/>
          <w:b/>
          <w:sz w:val="27"/>
          <w:szCs w:val="27"/>
        </w:rPr>
        <w:t>бщеобразовательных учреждениях»:</w:t>
      </w:r>
    </w:p>
    <w:p w:rsidR="00284540" w:rsidRPr="00CE203E" w:rsidRDefault="00427DA9" w:rsidP="00284540">
      <w:pPr>
        <w:spacing w:after="0" w:line="240" w:lineRule="auto"/>
        <w:ind w:firstLine="709"/>
        <w:jc w:val="both"/>
        <w:rPr>
          <w:rFonts w:ascii="Times New Roman" w:hAnsi="Times New Roman"/>
          <w:sz w:val="27"/>
          <w:szCs w:val="27"/>
        </w:rPr>
      </w:pPr>
      <w:proofErr w:type="spellStart"/>
      <w:r>
        <w:rPr>
          <w:rFonts w:ascii="Times New Roman" w:hAnsi="Times New Roman"/>
          <w:b/>
          <w:sz w:val="27"/>
          <w:szCs w:val="27"/>
        </w:rPr>
        <w:t>п.п</w:t>
      </w:r>
      <w:proofErr w:type="spellEnd"/>
      <w:r>
        <w:rPr>
          <w:rFonts w:ascii="Times New Roman" w:hAnsi="Times New Roman"/>
          <w:b/>
          <w:sz w:val="27"/>
          <w:szCs w:val="27"/>
        </w:rPr>
        <w:t>. 5.1, 5.3.</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не во всех учебных классах учебная мебель подобрана в соответствии с ростом обучающихся; учебная мебель в ряде классов одного размера, не подобрана в соответствии с ростом учащихся; </w:t>
      </w:r>
    </w:p>
    <w:p w:rsidR="00284540" w:rsidRPr="00CE203E" w:rsidRDefault="00427DA9" w:rsidP="00284540">
      <w:pPr>
        <w:spacing w:after="0" w:line="240" w:lineRule="auto"/>
        <w:ind w:firstLine="709"/>
        <w:jc w:val="both"/>
        <w:rPr>
          <w:rFonts w:ascii="Times New Roman" w:hAnsi="Times New Roman"/>
          <w:sz w:val="27"/>
          <w:szCs w:val="27"/>
        </w:rPr>
      </w:pPr>
      <w:r>
        <w:rPr>
          <w:rFonts w:ascii="Times New Roman" w:hAnsi="Times New Roman"/>
          <w:b/>
          <w:sz w:val="27"/>
          <w:szCs w:val="27"/>
        </w:rPr>
        <w:t>п.5.6.</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не соблюдаются требования к расстановке учебной мебели – расстояние от первой парты до учебной доски в ряде учебных классов менее 240 см; </w:t>
      </w:r>
    </w:p>
    <w:p w:rsidR="00284540" w:rsidRPr="00CE203E" w:rsidRDefault="00427DA9" w:rsidP="00284540">
      <w:pPr>
        <w:spacing w:after="0" w:line="240" w:lineRule="auto"/>
        <w:ind w:firstLine="709"/>
        <w:jc w:val="both"/>
        <w:rPr>
          <w:rFonts w:ascii="Times New Roman" w:hAnsi="Times New Roman"/>
          <w:sz w:val="27"/>
          <w:szCs w:val="27"/>
        </w:rPr>
      </w:pPr>
      <w:proofErr w:type="spellStart"/>
      <w:r>
        <w:rPr>
          <w:rFonts w:ascii="Times New Roman" w:hAnsi="Times New Roman"/>
          <w:b/>
          <w:sz w:val="27"/>
          <w:szCs w:val="27"/>
        </w:rPr>
        <w:t>п.п</w:t>
      </w:r>
      <w:proofErr w:type="spellEnd"/>
      <w:r>
        <w:rPr>
          <w:rFonts w:ascii="Times New Roman" w:hAnsi="Times New Roman"/>
          <w:b/>
          <w:sz w:val="27"/>
          <w:szCs w:val="27"/>
        </w:rPr>
        <w:t>. 7.2.1, 7.2.5.</w:t>
      </w:r>
      <w:r w:rsidR="000F0CA1" w:rsidRPr="00CE203E">
        <w:rPr>
          <w:rFonts w:ascii="Times New Roman" w:hAnsi="Times New Roman"/>
          <w:sz w:val="27"/>
          <w:szCs w:val="27"/>
        </w:rPr>
        <w:t xml:space="preserve"> в 2-х кабинетах искусственное освещение неравномерное и недостаточное – 1 ряд светильников; </w:t>
      </w:r>
    </w:p>
    <w:p w:rsidR="00284540" w:rsidRPr="00CE203E" w:rsidRDefault="00427DA9" w:rsidP="00284540">
      <w:pPr>
        <w:spacing w:after="0" w:line="240" w:lineRule="auto"/>
        <w:ind w:firstLine="709"/>
        <w:jc w:val="both"/>
        <w:rPr>
          <w:rFonts w:ascii="Times New Roman" w:hAnsi="Times New Roman"/>
          <w:sz w:val="27"/>
          <w:szCs w:val="27"/>
        </w:rPr>
      </w:pPr>
      <w:r>
        <w:rPr>
          <w:rFonts w:ascii="Times New Roman" w:hAnsi="Times New Roman"/>
          <w:b/>
          <w:sz w:val="27"/>
          <w:szCs w:val="27"/>
        </w:rPr>
        <w:t>п.12.1.</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переполнен мусоросборник (более чем на 2/3 его объема), крышка не закрыта, нерегулярный вывоз отходов; </w:t>
      </w:r>
    </w:p>
    <w:p w:rsidR="00284540" w:rsidRPr="00CE203E" w:rsidRDefault="000F0CA1" w:rsidP="00284540">
      <w:pPr>
        <w:spacing w:after="0" w:line="240" w:lineRule="auto"/>
        <w:ind w:firstLine="709"/>
        <w:jc w:val="both"/>
        <w:rPr>
          <w:rFonts w:ascii="Times New Roman" w:hAnsi="Times New Roman"/>
          <w:sz w:val="27"/>
          <w:szCs w:val="27"/>
        </w:rPr>
      </w:pPr>
      <w:proofErr w:type="spellStart"/>
      <w:r w:rsidRPr="00CE203E">
        <w:rPr>
          <w:rFonts w:ascii="Times New Roman" w:hAnsi="Times New Roman"/>
          <w:b/>
          <w:sz w:val="27"/>
          <w:szCs w:val="27"/>
        </w:rPr>
        <w:t>п.п</w:t>
      </w:r>
      <w:proofErr w:type="spellEnd"/>
      <w:r w:rsidRPr="00CE203E">
        <w:rPr>
          <w:rFonts w:ascii="Times New Roman" w:hAnsi="Times New Roman"/>
          <w:b/>
          <w:sz w:val="27"/>
          <w:szCs w:val="27"/>
        </w:rPr>
        <w:t>. 12.12, 4.26</w:t>
      </w:r>
      <w:r w:rsidR="00427DA9">
        <w:rPr>
          <w:rFonts w:ascii="Times New Roman" w:hAnsi="Times New Roman"/>
          <w:sz w:val="27"/>
          <w:szCs w:val="27"/>
        </w:rPr>
        <w:t>.</w:t>
      </w:r>
      <w:r w:rsidRPr="00CE203E">
        <w:rPr>
          <w:rFonts w:ascii="Times New Roman" w:hAnsi="Times New Roman"/>
          <w:sz w:val="27"/>
          <w:szCs w:val="27"/>
        </w:rPr>
        <w:t xml:space="preserve"> не упорядочено хранение уборочного инвентаря (уборочный инвентарь для уборки туалетов хранится в туалетных кабинах, без шкафов), не в специально отведенном для хранения месте, оборудованном шкафом;</w:t>
      </w:r>
    </w:p>
    <w:p w:rsidR="000F0CA1" w:rsidRPr="00CE203E" w:rsidRDefault="000F0CA1" w:rsidP="00284540">
      <w:pPr>
        <w:spacing w:after="0" w:line="240" w:lineRule="auto"/>
        <w:ind w:firstLine="709"/>
        <w:jc w:val="both"/>
        <w:rPr>
          <w:rFonts w:ascii="Times New Roman" w:hAnsi="Times New Roman"/>
          <w:b/>
          <w:sz w:val="27"/>
          <w:szCs w:val="27"/>
        </w:rPr>
      </w:pPr>
      <w:proofErr w:type="spellStart"/>
      <w:r w:rsidRPr="00CE203E">
        <w:rPr>
          <w:rFonts w:ascii="Times New Roman" w:hAnsi="Times New Roman"/>
          <w:b/>
          <w:sz w:val="27"/>
          <w:szCs w:val="27"/>
        </w:rPr>
        <w:t>п.п</w:t>
      </w:r>
      <w:proofErr w:type="spellEnd"/>
      <w:r w:rsidRPr="00CE203E">
        <w:rPr>
          <w:rFonts w:ascii="Times New Roman" w:hAnsi="Times New Roman"/>
          <w:b/>
          <w:sz w:val="27"/>
          <w:szCs w:val="27"/>
        </w:rPr>
        <w:t>.</w:t>
      </w:r>
      <w:r w:rsidR="00427DA9">
        <w:rPr>
          <w:rFonts w:ascii="Times New Roman" w:hAnsi="Times New Roman"/>
          <w:b/>
          <w:sz w:val="27"/>
          <w:szCs w:val="27"/>
        </w:rPr>
        <w:t xml:space="preserve"> 12.3, 12.6, 12.8.</w:t>
      </w:r>
      <w:r w:rsidRPr="00CE203E">
        <w:rPr>
          <w:rFonts w:ascii="Times New Roman" w:hAnsi="Times New Roman"/>
          <w:b/>
          <w:sz w:val="27"/>
          <w:szCs w:val="27"/>
        </w:rPr>
        <w:t xml:space="preserve"> </w:t>
      </w:r>
      <w:r w:rsidRPr="00CE203E">
        <w:rPr>
          <w:rFonts w:ascii="Times New Roman" w:hAnsi="Times New Roman"/>
          <w:sz w:val="27"/>
          <w:szCs w:val="27"/>
        </w:rPr>
        <w:t xml:space="preserve">отсутствуют инструкции по проведению обработки дезинфицирующими средствами помещений, </w:t>
      </w:r>
      <w:proofErr w:type="spellStart"/>
      <w:r w:rsidRPr="00CE203E">
        <w:rPr>
          <w:rFonts w:ascii="Times New Roman" w:hAnsi="Times New Roman"/>
          <w:sz w:val="27"/>
          <w:szCs w:val="27"/>
        </w:rPr>
        <w:t>сантехоборудования</w:t>
      </w:r>
      <w:proofErr w:type="spellEnd"/>
      <w:r w:rsidRPr="00CE203E">
        <w:rPr>
          <w:rFonts w:ascii="Times New Roman" w:hAnsi="Times New Roman"/>
          <w:sz w:val="27"/>
          <w:szCs w:val="27"/>
        </w:rPr>
        <w:t>.</w:t>
      </w:r>
    </w:p>
    <w:p w:rsidR="000F0CA1" w:rsidRPr="00CE203E" w:rsidRDefault="000F0CA1" w:rsidP="00284540">
      <w:pPr>
        <w:pStyle w:val="31"/>
        <w:shd w:val="clear" w:color="auto" w:fill="FFFFFF"/>
        <w:tabs>
          <w:tab w:val="left" w:pos="7875"/>
        </w:tabs>
        <w:spacing w:after="0" w:line="240" w:lineRule="auto"/>
        <w:jc w:val="both"/>
        <w:rPr>
          <w:rFonts w:ascii="Times New Roman" w:hAnsi="Times New Roman"/>
          <w:sz w:val="27"/>
          <w:szCs w:val="27"/>
        </w:rPr>
      </w:pPr>
    </w:p>
    <w:p w:rsidR="00284540" w:rsidRPr="00CE203E" w:rsidRDefault="000F0CA1" w:rsidP="00284540">
      <w:pPr>
        <w:pStyle w:val="31"/>
        <w:shd w:val="clear" w:color="auto" w:fill="FFFFFF"/>
        <w:tabs>
          <w:tab w:val="left" w:pos="7875"/>
        </w:tabs>
        <w:spacing w:after="0" w:line="240" w:lineRule="auto"/>
        <w:jc w:val="both"/>
        <w:rPr>
          <w:rFonts w:ascii="Times New Roman" w:hAnsi="Times New Roman"/>
          <w:b/>
          <w:sz w:val="27"/>
          <w:szCs w:val="27"/>
        </w:rPr>
      </w:pPr>
      <w:r w:rsidRPr="00CE203E">
        <w:rPr>
          <w:rFonts w:ascii="Times New Roman" w:hAnsi="Times New Roman"/>
          <w:b/>
          <w:sz w:val="27"/>
          <w:szCs w:val="27"/>
        </w:rPr>
        <w:t xml:space="preserve">СанПиН 2.4.5.2409-08«Санитарно-эпидемиологические требования к организации питания обучающихся в общеобразовательных учреждениях, учреждениях начального и среднего </w:t>
      </w:r>
      <w:r w:rsidR="00284540" w:rsidRPr="00CE203E">
        <w:rPr>
          <w:rFonts w:ascii="Times New Roman" w:hAnsi="Times New Roman"/>
          <w:b/>
          <w:sz w:val="27"/>
          <w:szCs w:val="27"/>
        </w:rPr>
        <w:t>профессионального образования»:</w:t>
      </w:r>
    </w:p>
    <w:p w:rsidR="0073768E" w:rsidRPr="00CE203E" w:rsidRDefault="00427DA9" w:rsidP="0073768E">
      <w:pPr>
        <w:pStyle w:val="31"/>
        <w:shd w:val="clear" w:color="auto" w:fill="FFFFFF"/>
        <w:tabs>
          <w:tab w:val="left" w:pos="7875"/>
        </w:tabs>
        <w:spacing w:after="0" w:line="240" w:lineRule="auto"/>
        <w:ind w:firstLine="709"/>
        <w:jc w:val="both"/>
        <w:rPr>
          <w:rFonts w:ascii="Times New Roman" w:hAnsi="Times New Roman"/>
          <w:b/>
          <w:sz w:val="27"/>
          <w:szCs w:val="27"/>
        </w:rPr>
      </w:pPr>
      <w:r>
        <w:rPr>
          <w:rFonts w:ascii="Times New Roman" w:hAnsi="Times New Roman"/>
          <w:b/>
          <w:sz w:val="27"/>
          <w:szCs w:val="27"/>
        </w:rPr>
        <w:t>п. 2.5.</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не соблюдается поточность технологического процесса - в горячем цехе на столе «салаты» осуществляется обработка (переработка) сырых овощей; </w:t>
      </w:r>
    </w:p>
    <w:p w:rsidR="0073768E" w:rsidRPr="00CE203E" w:rsidRDefault="00427DA9" w:rsidP="0073768E">
      <w:pPr>
        <w:pStyle w:val="31"/>
        <w:shd w:val="clear" w:color="auto" w:fill="FFFFFF"/>
        <w:tabs>
          <w:tab w:val="left" w:pos="7875"/>
        </w:tabs>
        <w:spacing w:after="0" w:line="240" w:lineRule="auto"/>
        <w:ind w:firstLine="709"/>
        <w:jc w:val="both"/>
        <w:rPr>
          <w:rFonts w:ascii="Times New Roman" w:hAnsi="Times New Roman"/>
          <w:b/>
          <w:sz w:val="27"/>
          <w:szCs w:val="27"/>
        </w:rPr>
      </w:pPr>
      <w:r>
        <w:rPr>
          <w:rFonts w:ascii="Times New Roman" w:hAnsi="Times New Roman"/>
          <w:b/>
          <w:sz w:val="27"/>
          <w:szCs w:val="27"/>
        </w:rPr>
        <w:t>п. 4.1.</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стеллажи для хранения продуктов не соответствуют  санитарно-эпидемиологическим требованиям, предъявляемым к организациям общественного питания, выполнены из материалов, не допущенных для контакта с пищевыми продуктами (покрытие не устойчивое к действию моющих и дезинфицирующих средств) - выполнены из ДСП и деревянных досок без покраски;  </w:t>
      </w:r>
    </w:p>
    <w:p w:rsidR="0073768E" w:rsidRPr="00CE203E" w:rsidRDefault="00427DA9" w:rsidP="0073768E">
      <w:pPr>
        <w:pStyle w:val="31"/>
        <w:shd w:val="clear" w:color="auto" w:fill="FFFFFF"/>
        <w:tabs>
          <w:tab w:val="left" w:pos="7875"/>
        </w:tabs>
        <w:spacing w:after="0" w:line="240" w:lineRule="auto"/>
        <w:ind w:firstLine="709"/>
        <w:jc w:val="both"/>
        <w:rPr>
          <w:rFonts w:ascii="Times New Roman" w:hAnsi="Times New Roman"/>
          <w:b/>
          <w:sz w:val="27"/>
          <w:szCs w:val="27"/>
        </w:rPr>
      </w:pPr>
      <w:proofErr w:type="gramStart"/>
      <w:r>
        <w:rPr>
          <w:rFonts w:ascii="Times New Roman" w:hAnsi="Times New Roman"/>
          <w:b/>
          <w:sz w:val="27"/>
          <w:szCs w:val="27"/>
        </w:rPr>
        <w:t>п. 4.10.</w:t>
      </w:r>
      <w:r w:rsidR="000F0CA1" w:rsidRPr="00CE203E">
        <w:rPr>
          <w:rFonts w:ascii="Times New Roman" w:hAnsi="Times New Roman"/>
          <w:sz w:val="27"/>
          <w:szCs w:val="27"/>
        </w:rPr>
        <w:t xml:space="preserve"> для технологической обработки не используются раздельные разделочные столы для сырых и готовых продуктов - в горячем цехе на столе «салаты» осуществляется обработка (переработка) сырых овощей; для раздельного хранения сырых и готовых продуктов не используется раздельное холодильное оборудование – в низкотемпературном ларе хранятся замороженные овощи и сырое мясо, в одном холодильном шкафу хранятся овощи и фрукты;</w:t>
      </w:r>
      <w:proofErr w:type="gramEnd"/>
    </w:p>
    <w:p w:rsidR="0073768E" w:rsidRPr="00CE203E" w:rsidRDefault="00427DA9" w:rsidP="0073768E">
      <w:pPr>
        <w:pStyle w:val="31"/>
        <w:shd w:val="clear" w:color="auto" w:fill="FFFFFF"/>
        <w:tabs>
          <w:tab w:val="left" w:pos="7875"/>
        </w:tabs>
        <w:spacing w:after="0" w:line="240" w:lineRule="auto"/>
        <w:ind w:firstLine="709"/>
        <w:jc w:val="both"/>
        <w:rPr>
          <w:rFonts w:ascii="Times New Roman" w:hAnsi="Times New Roman"/>
          <w:b/>
          <w:sz w:val="27"/>
          <w:szCs w:val="27"/>
        </w:rPr>
      </w:pPr>
      <w:r>
        <w:rPr>
          <w:rFonts w:ascii="Times New Roman" w:hAnsi="Times New Roman"/>
          <w:b/>
          <w:sz w:val="27"/>
          <w:szCs w:val="27"/>
        </w:rPr>
        <w:t>п.5.20.</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отсутствует маркировка на емкости для пищевых отходов; </w:t>
      </w:r>
    </w:p>
    <w:p w:rsidR="00427DA9" w:rsidRDefault="000F0CA1" w:rsidP="0073768E">
      <w:pPr>
        <w:pStyle w:val="31"/>
        <w:shd w:val="clear" w:color="auto" w:fill="FFFFFF"/>
        <w:tabs>
          <w:tab w:val="left" w:pos="7875"/>
        </w:tabs>
        <w:spacing w:after="0" w:line="240" w:lineRule="auto"/>
        <w:ind w:firstLine="709"/>
        <w:jc w:val="both"/>
        <w:rPr>
          <w:rFonts w:ascii="Times New Roman" w:hAnsi="Times New Roman"/>
          <w:sz w:val="27"/>
          <w:szCs w:val="27"/>
        </w:rPr>
      </w:pPr>
      <w:proofErr w:type="spellStart"/>
      <w:r w:rsidRPr="00CE203E">
        <w:rPr>
          <w:rFonts w:ascii="Times New Roman" w:hAnsi="Times New Roman"/>
          <w:b/>
          <w:sz w:val="27"/>
          <w:szCs w:val="27"/>
        </w:rPr>
        <w:t>п.п</w:t>
      </w:r>
      <w:proofErr w:type="spellEnd"/>
      <w:r w:rsidRPr="00CE203E">
        <w:rPr>
          <w:rFonts w:ascii="Times New Roman" w:hAnsi="Times New Roman"/>
          <w:b/>
          <w:sz w:val="27"/>
          <w:szCs w:val="27"/>
        </w:rPr>
        <w:t>. 14.10, 4.14</w:t>
      </w:r>
      <w:r w:rsidR="00427DA9">
        <w:rPr>
          <w:rFonts w:ascii="Times New Roman" w:hAnsi="Times New Roman"/>
          <w:sz w:val="27"/>
          <w:szCs w:val="27"/>
        </w:rPr>
        <w:t>.</w:t>
      </w:r>
      <w:r w:rsidRPr="00CE203E">
        <w:rPr>
          <w:rFonts w:ascii="Times New Roman" w:hAnsi="Times New Roman"/>
          <w:sz w:val="27"/>
          <w:szCs w:val="27"/>
        </w:rPr>
        <w:t xml:space="preserve"> не все холодильное оборудование оборудовано контрольными термометрами, не проводится контроль температурных режимов хранения (отсутствуют термометры в низкотемпературном прилавке для сырых продуктов, в морозильной камере холодильного шкафа); </w:t>
      </w:r>
    </w:p>
    <w:p w:rsidR="000F0CA1" w:rsidRPr="00CE203E" w:rsidRDefault="00427DA9" w:rsidP="0073768E">
      <w:pPr>
        <w:pStyle w:val="31"/>
        <w:shd w:val="clear" w:color="auto" w:fill="FFFFFF"/>
        <w:tabs>
          <w:tab w:val="left" w:pos="7875"/>
        </w:tabs>
        <w:spacing w:after="0" w:line="240" w:lineRule="auto"/>
        <w:ind w:firstLine="709"/>
        <w:jc w:val="both"/>
        <w:rPr>
          <w:rFonts w:ascii="Times New Roman" w:hAnsi="Times New Roman"/>
          <w:b/>
          <w:sz w:val="27"/>
          <w:szCs w:val="27"/>
        </w:rPr>
      </w:pPr>
      <w:r>
        <w:rPr>
          <w:rFonts w:ascii="Times New Roman" w:hAnsi="Times New Roman"/>
          <w:b/>
          <w:sz w:val="27"/>
          <w:szCs w:val="27"/>
        </w:rPr>
        <w:t>п.14.11.</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отбор </w:t>
      </w:r>
      <w:proofErr w:type="gramStart"/>
      <w:r w:rsidR="000F0CA1" w:rsidRPr="00CE203E">
        <w:rPr>
          <w:rFonts w:ascii="Times New Roman" w:hAnsi="Times New Roman"/>
          <w:sz w:val="27"/>
          <w:szCs w:val="27"/>
        </w:rPr>
        <w:t>суточная</w:t>
      </w:r>
      <w:proofErr w:type="gramEnd"/>
      <w:r w:rsidR="000F0CA1" w:rsidRPr="00CE203E">
        <w:rPr>
          <w:rFonts w:ascii="Times New Roman" w:hAnsi="Times New Roman"/>
          <w:sz w:val="27"/>
          <w:szCs w:val="27"/>
        </w:rPr>
        <w:t xml:space="preserve"> пробы осуществляется не в полном </w:t>
      </w:r>
      <w:proofErr w:type="spellStart"/>
      <w:r w:rsidR="000F0CA1" w:rsidRPr="00CE203E">
        <w:rPr>
          <w:rFonts w:ascii="Times New Roman" w:hAnsi="Times New Roman"/>
          <w:sz w:val="27"/>
          <w:szCs w:val="27"/>
        </w:rPr>
        <w:t>объеме</w:t>
      </w:r>
      <w:proofErr w:type="spellEnd"/>
      <w:r>
        <w:rPr>
          <w:rFonts w:ascii="Times New Roman" w:hAnsi="Times New Roman"/>
          <w:sz w:val="27"/>
          <w:szCs w:val="27"/>
        </w:rPr>
        <w:t>.</w:t>
      </w:r>
      <w:r w:rsidR="000F0CA1" w:rsidRPr="00CE203E">
        <w:rPr>
          <w:rFonts w:ascii="Times New Roman" w:hAnsi="Times New Roman"/>
          <w:sz w:val="27"/>
          <w:szCs w:val="27"/>
        </w:rPr>
        <w:t xml:space="preserve"> </w:t>
      </w:r>
    </w:p>
    <w:p w:rsidR="000F0CA1" w:rsidRPr="00CE203E" w:rsidRDefault="000F0CA1" w:rsidP="00284540">
      <w:pPr>
        <w:spacing w:after="0" w:line="240" w:lineRule="auto"/>
        <w:ind w:firstLine="567"/>
        <w:jc w:val="both"/>
        <w:rPr>
          <w:rFonts w:ascii="Times New Roman" w:hAnsi="Times New Roman"/>
          <w:iCs/>
          <w:sz w:val="27"/>
          <w:szCs w:val="27"/>
        </w:rPr>
      </w:pPr>
    </w:p>
    <w:p w:rsidR="0073768E" w:rsidRPr="00CE203E" w:rsidRDefault="000F0CA1" w:rsidP="0073768E">
      <w:pPr>
        <w:spacing w:after="0" w:line="240" w:lineRule="auto"/>
        <w:ind w:firstLine="709"/>
        <w:jc w:val="both"/>
        <w:rPr>
          <w:rFonts w:ascii="Times New Roman" w:hAnsi="Times New Roman"/>
          <w:b/>
          <w:iCs/>
          <w:sz w:val="27"/>
          <w:szCs w:val="27"/>
        </w:rPr>
      </w:pPr>
      <w:proofErr w:type="gramStart"/>
      <w:r w:rsidRPr="00CE203E">
        <w:rPr>
          <w:rFonts w:ascii="Times New Roman" w:hAnsi="Times New Roman"/>
          <w:b/>
          <w:iCs/>
          <w:sz w:val="27"/>
          <w:szCs w:val="27"/>
        </w:rPr>
        <w:t>СанПиН 2.4.2.2843-11 «Санитарно-эпидемиологические требования к устройству, содержанию и организац</w:t>
      </w:r>
      <w:r w:rsidR="0073768E" w:rsidRPr="00CE203E">
        <w:rPr>
          <w:rFonts w:ascii="Times New Roman" w:hAnsi="Times New Roman"/>
          <w:b/>
          <w:iCs/>
          <w:sz w:val="27"/>
          <w:szCs w:val="27"/>
        </w:rPr>
        <w:t>ии работы детских санаториев»):</w:t>
      </w:r>
      <w:proofErr w:type="gramEnd"/>
    </w:p>
    <w:p w:rsidR="0073768E"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lastRenderedPageBreak/>
        <w:t>п.4.18.</w:t>
      </w:r>
      <w:r w:rsidR="000F0CA1" w:rsidRPr="00CE203E">
        <w:rPr>
          <w:rFonts w:ascii="Times New Roman" w:hAnsi="Times New Roman"/>
          <w:iCs/>
          <w:sz w:val="27"/>
          <w:szCs w:val="27"/>
        </w:rPr>
        <w:t xml:space="preserve"> в составе помещений изолятора не предусмотрено помещение для раздачи пищи; </w:t>
      </w:r>
    </w:p>
    <w:p w:rsidR="0073768E"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t>п.10.13.</w:t>
      </w:r>
      <w:r w:rsidR="000F0CA1" w:rsidRPr="00CE203E">
        <w:rPr>
          <w:rFonts w:ascii="Times New Roman" w:hAnsi="Times New Roman"/>
          <w:b/>
          <w:iCs/>
          <w:sz w:val="27"/>
          <w:szCs w:val="27"/>
        </w:rPr>
        <w:t xml:space="preserve"> </w:t>
      </w:r>
      <w:r w:rsidR="000F0CA1" w:rsidRPr="00CE203E">
        <w:rPr>
          <w:rFonts w:ascii="Times New Roman" w:hAnsi="Times New Roman"/>
          <w:iCs/>
          <w:sz w:val="27"/>
          <w:szCs w:val="27"/>
        </w:rPr>
        <w:t>не производится очистка мусоросборников при их заполнении на 2/3 объема;</w:t>
      </w:r>
    </w:p>
    <w:p w:rsidR="000F0CA1"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t>п.10.15.</w:t>
      </w:r>
      <w:r w:rsidR="000F0CA1" w:rsidRPr="00CE203E">
        <w:rPr>
          <w:rFonts w:ascii="Times New Roman" w:hAnsi="Times New Roman"/>
          <w:iCs/>
          <w:sz w:val="27"/>
          <w:szCs w:val="27"/>
        </w:rPr>
        <w:t xml:space="preserve"> проведение ремонтных и отделочных раб</w:t>
      </w:r>
      <w:r>
        <w:rPr>
          <w:rFonts w:ascii="Times New Roman" w:hAnsi="Times New Roman"/>
          <w:iCs/>
          <w:sz w:val="27"/>
          <w:szCs w:val="27"/>
        </w:rPr>
        <w:t>от в период оздоровления детей.</w:t>
      </w:r>
      <w:r w:rsidR="000F0CA1" w:rsidRPr="00CE203E">
        <w:rPr>
          <w:rFonts w:ascii="Times New Roman" w:hAnsi="Times New Roman"/>
          <w:iCs/>
          <w:sz w:val="27"/>
          <w:szCs w:val="27"/>
        </w:rPr>
        <w:t xml:space="preserve"> </w:t>
      </w:r>
    </w:p>
    <w:p w:rsidR="000F0CA1" w:rsidRPr="00CE203E" w:rsidRDefault="000F0CA1" w:rsidP="00284540">
      <w:pPr>
        <w:spacing w:after="0" w:line="240" w:lineRule="auto"/>
        <w:jc w:val="both"/>
        <w:rPr>
          <w:rFonts w:ascii="Times New Roman" w:hAnsi="Times New Roman"/>
          <w:iCs/>
          <w:sz w:val="27"/>
          <w:szCs w:val="27"/>
        </w:rPr>
      </w:pPr>
    </w:p>
    <w:p w:rsidR="0073768E" w:rsidRPr="00CE203E" w:rsidRDefault="000F0CA1" w:rsidP="00284540">
      <w:pPr>
        <w:spacing w:after="0" w:line="240" w:lineRule="auto"/>
        <w:jc w:val="both"/>
        <w:rPr>
          <w:rFonts w:ascii="Times New Roman" w:hAnsi="Times New Roman"/>
          <w:b/>
          <w:iCs/>
          <w:sz w:val="27"/>
          <w:szCs w:val="27"/>
        </w:rPr>
      </w:pPr>
      <w:r w:rsidRPr="00CE203E">
        <w:rPr>
          <w:rFonts w:ascii="Times New Roman" w:hAnsi="Times New Roman"/>
          <w:b/>
          <w:iCs/>
          <w:sz w:val="27"/>
          <w:szCs w:val="27"/>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73768E" w:rsidRPr="00CE203E">
        <w:rPr>
          <w:rFonts w:ascii="Times New Roman" w:hAnsi="Times New Roman"/>
          <w:b/>
          <w:iCs/>
          <w:sz w:val="27"/>
          <w:szCs w:val="27"/>
        </w:rPr>
        <w:t>:</w:t>
      </w:r>
    </w:p>
    <w:p w:rsidR="0073768E"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t>п. 1.5.</w:t>
      </w:r>
      <w:r w:rsidR="000F0CA1" w:rsidRPr="00CE203E">
        <w:rPr>
          <w:rFonts w:ascii="Times New Roman" w:hAnsi="Times New Roman"/>
          <w:b/>
          <w:iCs/>
          <w:sz w:val="27"/>
          <w:szCs w:val="27"/>
        </w:rPr>
        <w:t xml:space="preserve"> </w:t>
      </w:r>
      <w:r w:rsidR="000F0CA1" w:rsidRPr="00CE203E">
        <w:rPr>
          <w:rFonts w:ascii="Times New Roman" w:hAnsi="Times New Roman"/>
          <w:iCs/>
          <w:sz w:val="27"/>
          <w:szCs w:val="27"/>
        </w:rPr>
        <w:t xml:space="preserve">допущено использование производственного помещения пищеблока не для осуществления приготовления блюд, их хранения и реализации, а в иных целях (используется в качестве административного помещения;  </w:t>
      </w:r>
    </w:p>
    <w:p w:rsidR="0073768E"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t>п. 2.5.</w:t>
      </w:r>
      <w:r w:rsidR="000F0CA1" w:rsidRPr="00CE203E">
        <w:rPr>
          <w:rFonts w:ascii="Times New Roman" w:hAnsi="Times New Roman"/>
          <w:b/>
          <w:iCs/>
          <w:sz w:val="27"/>
          <w:szCs w:val="27"/>
        </w:rPr>
        <w:t xml:space="preserve"> </w:t>
      </w:r>
      <w:r w:rsidR="000F0CA1" w:rsidRPr="00CE203E">
        <w:rPr>
          <w:rFonts w:ascii="Times New Roman" w:hAnsi="Times New Roman"/>
          <w:iCs/>
          <w:sz w:val="27"/>
          <w:szCs w:val="27"/>
        </w:rPr>
        <w:t xml:space="preserve">объемно-планировочные и конструктивные решения помещений пищеблока санатория не исключают встречные потоки сырья, сырых полуфабрикатов и готовой продукции; </w:t>
      </w:r>
    </w:p>
    <w:p w:rsidR="0073768E"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t>п. 3.6.</w:t>
      </w:r>
      <w:r w:rsidR="000F0CA1" w:rsidRPr="00CE203E">
        <w:rPr>
          <w:rFonts w:ascii="Times New Roman" w:hAnsi="Times New Roman"/>
          <w:iCs/>
          <w:sz w:val="27"/>
          <w:szCs w:val="27"/>
        </w:rPr>
        <w:t xml:space="preserve"> технологическое оборудование (электрические плиты), установленное в помещении горячего цеха, являющиеся источником повышенного выделения тепла, не оборудовано локальными вытяжными системами вентиляции в зоне максимального загрязнения в дополнение </w:t>
      </w:r>
      <w:proofErr w:type="gramStart"/>
      <w:r w:rsidR="000F0CA1" w:rsidRPr="00CE203E">
        <w:rPr>
          <w:rFonts w:ascii="Times New Roman" w:hAnsi="Times New Roman"/>
          <w:iCs/>
          <w:sz w:val="27"/>
          <w:szCs w:val="27"/>
        </w:rPr>
        <w:t>к</w:t>
      </w:r>
      <w:proofErr w:type="gramEnd"/>
      <w:r w:rsidR="000F0CA1" w:rsidRPr="00CE203E">
        <w:rPr>
          <w:rFonts w:ascii="Times New Roman" w:hAnsi="Times New Roman"/>
          <w:iCs/>
          <w:sz w:val="27"/>
          <w:szCs w:val="27"/>
        </w:rPr>
        <w:t xml:space="preserve"> </w:t>
      </w:r>
      <w:proofErr w:type="gramStart"/>
      <w:r w:rsidR="000F0CA1" w:rsidRPr="00CE203E">
        <w:rPr>
          <w:rFonts w:ascii="Times New Roman" w:hAnsi="Times New Roman"/>
          <w:iCs/>
          <w:sz w:val="27"/>
          <w:szCs w:val="27"/>
        </w:rPr>
        <w:t>общим</w:t>
      </w:r>
      <w:proofErr w:type="gramEnd"/>
      <w:r w:rsidR="000F0CA1" w:rsidRPr="00CE203E">
        <w:rPr>
          <w:rFonts w:ascii="Times New Roman" w:hAnsi="Times New Roman"/>
          <w:iCs/>
          <w:sz w:val="27"/>
          <w:szCs w:val="27"/>
        </w:rPr>
        <w:t xml:space="preserve"> приточно-вытяжным системам вентиляции; </w:t>
      </w:r>
    </w:p>
    <w:p w:rsidR="0073768E"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t>п. 4.10.</w:t>
      </w:r>
      <w:r w:rsidR="000F0CA1" w:rsidRPr="00CE203E">
        <w:rPr>
          <w:rFonts w:ascii="Times New Roman" w:hAnsi="Times New Roman"/>
          <w:b/>
          <w:iCs/>
          <w:sz w:val="27"/>
          <w:szCs w:val="27"/>
        </w:rPr>
        <w:t xml:space="preserve"> </w:t>
      </w:r>
      <w:r w:rsidR="000F0CA1" w:rsidRPr="00CE203E">
        <w:rPr>
          <w:rFonts w:ascii="Times New Roman" w:hAnsi="Times New Roman"/>
          <w:iCs/>
          <w:sz w:val="27"/>
          <w:szCs w:val="27"/>
        </w:rPr>
        <w:t xml:space="preserve">не используется специально промаркированный инвентарь разделочный для технологической обработки сырых продуктов (шинковка капусты в цехе первичной обработке овощей осуществлялась ножом без маркировки); </w:t>
      </w:r>
    </w:p>
    <w:p w:rsidR="0073768E"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t>п. 4.11.</w:t>
      </w:r>
      <w:r w:rsidR="000F0CA1" w:rsidRPr="00CE203E">
        <w:rPr>
          <w:rFonts w:ascii="Times New Roman" w:hAnsi="Times New Roman"/>
          <w:iCs/>
          <w:sz w:val="27"/>
          <w:szCs w:val="27"/>
        </w:rPr>
        <w:t xml:space="preserve"> не используется инвентарь с мерной меткой объема в литрах и миллилитрах для </w:t>
      </w:r>
      <w:proofErr w:type="spellStart"/>
      <w:r w:rsidR="000F0CA1" w:rsidRPr="00CE203E">
        <w:rPr>
          <w:rFonts w:ascii="Times New Roman" w:hAnsi="Times New Roman"/>
          <w:iCs/>
          <w:sz w:val="27"/>
          <w:szCs w:val="27"/>
        </w:rPr>
        <w:t>порционирования</w:t>
      </w:r>
      <w:proofErr w:type="spellEnd"/>
      <w:r w:rsidR="000F0CA1" w:rsidRPr="00CE203E">
        <w:rPr>
          <w:rFonts w:ascii="Times New Roman" w:hAnsi="Times New Roman"/>
          <w:iCs/>
          <w:sz w:val="27"/>
          <w:szCs w:val="27"/>
        </w:rPr>
        <w:t xml:space="preserve"> блюд </w:t>
      </w:r>
      <w:proofErr w:type="gramStart"/>
      <w:r w:rsidR="000F0CA1" w:rsidRPr="00CE203E">
        <w:rPr>
          <w:rFonts w:ascii="Times New Roman" w:hAnsi="Times New Roman"/>
          <w:iCs/>
          <w:sz w:val="27"/>
          <w:szCs w:val="27"/>
        </w:rPr>
        <w:t>в</w:t>
      </w:r>
      <w:proofErr w:type="gramEnd"/>
      <w:r w:rsidR="000F0CA1" w:rsidRPr="00CE203E">
        <w:rPr>
          <w:rFonts w:ascii="Times New Roman" w:hAnsi="Times New Roman"/>
          <w:iCs/>
          <w:sz w:val="27"/>
          <w:szCs w:val="27"/>
        </w:rPr>
        <w:t xml:space="preserve"> групповых; </w:t>
      </w:r>
    </w:p>
    <w:p w:rsidR="0073768E"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t>п. 5.2.</w:t>
      </w:r>
      <w:r w:rsidR="000F0CA1" w:rsidRPr="00CE203E">
        <w:rPr>
          <w:rFonts w:ascii="Times New Roman" w:hAnsi="Times New Roman"/>
          <w:b/>
          <w:iCs/>
          <w:sz w:val="27"/>
          <w:szCs w:val="27"/>
        </w:rPr>
        <w:t xml:space="preserve"> </w:t>
      </w:r>
      <w:r w:rsidR="000F0CA1" w:rsidRPr="00CE203E">
        <w:rPr>
          <w:rFonts w:ascii="Times New Roman" w:hAnsi="Times New Roman"/>
          <w:iCs/>
          <w:sz w:val="27"/>
          <w:szCs w:val="27"/>
        </w:rPr>
        <w:t xml:space="preserve">допущено хранение пищевых продуктов на полу; </w:t>
      </w:r>
    </w:p>
    <w:p w:rsidR="0073768E"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t>п. 13.5.</w:t>
      </w:r>
      <w:r w:rsidR="000F0CA1" w:rsidRPr="00CE203E">
        <w:rPr>
          <w:rFonts w:ascii="Times New Roman" w:hAnsi="Times New Roman"/>
          <w:b/>
          <w:iCs/>
          <w:sz w:val="27"/>
          <w:szCs w:val="27"/>
        </w:rPr>
        <w:t xml:space="preserve"> </w:t>
      </w:r>
      <w:r w:rsidR="000F0CA1" w:rsidRPr="00CE203E">
        <w:rPr>
          <w:rFonts w:ascii="Times New Roman" w:hAnsi="Times New Roman"/>
          <w:iCs/>
          <w:sz w:val="27"/>
          <w:szCs w:val="27"/>
        </w:rPr>
        <w:t xml:space="preserve">сотрудниками пищеблока допускается прием пищи на рабочем месте (в горячем цехе установлен обеденный стол и 2 стула); </w:t>
      </w:r>
    </w:p>
    <w:p w:rsidR="0073768E"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t>п. 14.6.</w:t>
      </w:r>
      <w:r w:rsidR="000F0CA1" w:rsidRPr="00CE203E">
        <w:rPr>
          <w:rFonts w:ascii="Times New Roman" w:hAnsi="Times New Roman"/>
          <w:b/>
          <w:iCs/>
          <w:sz w:val="27"/>
          <w:szCs w:val="27"/>
        </w:rPr>
        <w:t xml:space="preserve"> </w:t>
      </w:r>
      <w:r w:rsidR="000F0CA1" w:rsidRPr="00CE203E">
        <w:rPr>
          <w:rFonts w:ascii="Times New Roman" w:hAnsi="Times New Roman"/>
          <w:iCs/>
          <w:sz w:val="27"/>
          <w:szCs w:val="27"/>
        </w:rPr>
        <w:t xml:space="preserve">оценка качества приготовляемых блюд проводит </w:t>
      </w:r>
      <w:proofErr w:type="spellStart"/>
      <w:r w:rsidR="000F0CA1" w:rsidRPr="00CE203E">
        <w:rPr>
          <w:rFonts w:ascii="Times New Roman" w:hAnsi="Times New Roman"/>
          <w:iCs/>
          <w:sz w:val="27"/>
          <w:szCs w:val="27"/>
        </w:rPr>
        <w:t>бракеражная</w:t>
      </w:r>
      <w:proofErr w:type="spellEnd"/>
      <w:r w:rsidR="000F0CA1" w:rsidRPr="00CE203E">
        <w:rPr>
          <w:rFonts w:ascii="Times New Roman" w:hAnsi="Times New Roman"/>
          <w:iCs/>
          <w:sz w:val="27"/>
          <w:szCs w:val="27"/>
        </w:rPr>
        <w:t xml:space="preserve"> комиссия в составе менее 3-х человек; </w:t>
      </w:r>
    </w:p>
    <w:p w:rsidR="000F0CA1" w:rsidRPr="00CE203E" w:rsidRDefault="00427DA9" w:rsidP="0073768E">
      <w:pPr>
        <w:spacing w:after="0" w:line="240" w:lineRule="auto"/>
        <w:ind w:firstLine="709"/>
        <w:jc w:val="both"/>
        <w:rPr>
          <w:rFonts w:ascii="Times New Roman" w:hAnsi="Times New Roman"/>
          <w:b/>
          <w:iCs/>
          <w:sz w:val="27"/>
          <w:szCs w:val="27"/>
        </w:rPr>
      </w:pPr>
      <w:r>
        <w:rPr>
          <w:rFonts w:ascii="Times New Roman" w:hAnsi="Times New Roman"/>
          <w:b/>
          <w:iCs/>
          <w:sz w:val="27"/>
          <w:szCs w:val="27"/>
        </w:rPr>
        <w:t>п. 14.11.</w:t>
      </w:r>
      <w:r w:rsidR="000F0CA1" w:rsidRPr="00CE203E">
        <w:rPr>
          <w:rFonts w:ascii="Times New Roman" w:hAnsi="Times New Roman"/>
          <w:iCs/>
          <w:sz w:val="27"/>
          <w:szCs w:val="27"/>
        </w:rPr>
        <w:t xml:space="preserve"> суточная проба от каждой партии приготовленных блюд отбирается не в по</w:t>
      </w:r>
      <w:r>
        <w:rPr>
          <w:rFonts w:ascii="Times New Roman" w:hAnsi="Times New Roman"/>
          <w:iCs/>
          <w:sz w:val="27"/>
          <w:szCs w:val="27"/>
        </w:rPr>
        <w:t xml:space="preserve">лном </w:t>
      </w:r>
      <w:proofErr w:type="spellStart"/>
      <w:r>
        <w:rPr>
          <w:rFonts w:ascii="Times New Roman" w:hAnsi="Times New Roman"/>
          <w:iCs/>
          <w:sz w:val="27"/>
          <w:szCs w:val="27"/>
        </w:rPr>
        <w:t>объеме</w:t>
      </w:r>
      <w:proofErr w:type="spellEnd"/>
      <w:r>
        <w:rPr>
          <w:rFonts w:ascii="Times New Roman" w:hAnsi="Times New Roman"/>
          <w:iCs/>
          <w:sz w:val="27"/>
          <w:szCs w:val="27"/>
        </w:rPr>
        <w:t>.</w:t>
      </w:r>
    </w:p>
    <w:p w:rsidR="000F0CA1" w:rsidRPr="00CE203E" w:rsidRDefault="000F0CA1" w:rsidP="00284540">
      <w:pPr>
        <w:spacing w:after="0" w:line="240" w:lineRule="auto"/>
        <w:jc w:val="both"/>
        <w:rPr>
          <w:rFonts w:ascii="Times New Roman" w:hAnsi="Times New Roman"/>
          <w:iCs/>
          <w:sz w:val="27"/>
          <w:szCs w:val="27"/>
        </w:rPr>
      </w:pPr>
    </w:p>
    <w:p w:rsidR="000F0CA1" w:rsidRPr="00CE203E" w:rsidRDefault="000F0CA1" w:rsidP="00284540">
      <w:pPr>
        <w:spacing w:after="0" w:line="240" w:lineRule="auto"/>
        <w:ind w:firstLine="570"/>
        <w:jc w:val="both"/>
        <w:rPr>
          <w:rFonts w:ascii="Times New Roman" w:eastAsiaTheme="minorEastAsia" w:hAnsi="Times New Roman"/>
          <w:b/>
          <w:color w:val="000000"/>
          <w:sz w:val="27"/>
          <w:szCs w:val="27"/>
          <w:lang w:eastAsia="ru-RU"/>
        </w:rPr>
      </w:pPr>
      <w:r w:rsidRPr="00CE203E">
        <w:rPr>
          <w:rFonts w:ascii="Times New Roman" w:eastAsiaTheme="minorEastAsia" w:hAnsi="Times New Roman"/>
          <w:b/>
          <w:bCs/>
          <w:color w:val="000000"/>
          <w:sz w:val="27"/>
          <w:szCs w:val="27"/>
          <w:lang w:eastAsia="ru-RU"/>
        </w:rPr>
        <w:t>Перечень основных статей КоАП РФ, за нарушение которых принимались меры административного воздействия:</w:t>
      </w:r>
    </w:p>
    <w:p w:rsidR="0073768E" w:rsidRPr="00CE203E" w:rsidRDefault="000F0CA1" w:rsidP="0073768E">
      <w:pPr>
        <w:spacing w:after="0" w:line="240" w:lineRule="auto"/>
        <w:ind w:firstLine="525"/>
        <w:jc w:val="both"/>
        <w:rPr>
          <w:rFonts w:ascii="Times New Roman" w:eastAsiaTheme="minorEastAsia" w:hAnsi="Times New Roman"/>
          <w:color w:val="000000"/>
          <w:sz w:val="27"/>
          <w:szCs w:val="27"/>
          <w:lang w:eastAsia="ru-RU"/>
        </w:rPr>
      </w:pPr>
      <w:r w:rsidRPr="00CE203E">
        <w:rPr>
          <w:rFonts w:ascii="Times New Roman" w:eastAsiaTheme="minorEastAsia" w:hAnsi="Times New Roman"/>
          <w:b/>
          <w:bCs/>
          <w:color w:val="000000"/>
          <w:sz w:val="27"/>
          <w:szCs w:val="27"/>
          <w:lang w:eastAsia="ru-RU"/>
        </w:rPr>
        <w:t>ст. 6.7</w:t>
      </w:r>
      <w:r w:rsidR="00427DA9">
        <w:rPr>
          <w:rFonts w:ascii="Times New Roman" w:eastAsiaTheme="minorEastAsia" w:hAnsi="Times New Roman"/>
          <w:b/>
          <w:bCs/>
          <w:color w:val="000000"/>
          <w:sz w:val="27"/>
          <w:szCs w:val="27"/>
          <w:lang w:eastAsia="ru-RU"/>
        </w:rPr>
        <w:t>.</w:t>
      </w:r>
      <w:r w:rsidRPr="00CE203E">
        <w:rPr>
          <w:rFonts w:ascii="Times New Roman" w:eastAsiaTheme="minorEastAsia" w:hAnsi="Times New Roman"/>
          <w:color w:val="000000"/>
          <w:sz w:val="27"/>
          <w:szCs w:val="27"/>
          <w:lang w:eastAsia="ru-RU"/>
        </w:rPr>
        <w:t> «Нарушение санитарно-эпидемиологических требований к условиям отдыха и оздоровления детей, их воспитания и обучения» (нарушения требований к внутренней отделке помещений, уровню искусственной освещенности и отсутствие софитов; несоблюдение гигиенических требований к режиму образовательной деятельности, несоответствующие гигиеническим нормативам результаты лаб</w:t>
      </w:r>
      <w:r w:rsidR="0073768E" w:rsidRPr="00CE203E">
        <w:rPr>
          <w:rFonts w:ascii="Times New Roman" w:eastAsiaTheme="minorEastAsia" w:hAnsi="Times New Roman"/>
          <w:color w:val="000000"/>
          <w:sz w:val="27"/>
          <w:szCs w:val="27"/>
          <w:lang w:eastAsia="ru-RU"/>
        </w:rPr>
        <w:t>ораторных исследований смывов).</w:t>
      </w:r>
    </w:p>
    <w:p w:rsidR="0073768E" w:rsidRPr="00CE203E" w:rsidRDefault="0073768E" w:rsidP="0073768E">
      <w:pPr>
        <w:spacing w:after="0" w:line="240" w:lineRule="auto"/>
        <w:ind w:firstLine="525"/>
        <w:jc w:val="both"/>
        <w:rPr>
          <w:rFonts w:ascii="Times New Roman" w:eastAsiaTheme="minorEastAsia" w:hAnsi="Times New Roman"/>
          <w:color w:val="000000"/>
          <w:sz w:val="27"/>
          <w:szCs w:val="27"/>
          <w:lang w:eastAsia="ru-RU"/>
        </w:rPr>
      </w:pPr>
    </w:p>
    <w:p w:rsidR="000F0CA1" w:rsidRPr="00CE203E" w:rsidRDefault="000F0CA1" w:rsidP="0073768E">
      <w:pPr>
        <w:spacing w:after="0" w:line="240" w:lineRule="auto"/>
        <w:ind w:firstLine="525"/>
        <w:jc w:val="both"/>
        <w:rPr>
          <w:rFonts w:ascii="Times New Roman" w:eastAsiaTheme="minorEastAsia" w:hAnsi="Times New Roman"/>
          <w:b/>
          <w:color w:val="000000"/>
          <w:sz w:val="27"/>
          <w:szCs w:val="27"/>
          <w:lang w:eastAsia="ru-RU"/>
        </w:rPr>
      </w:pPr>
      <w:r w:rsidRPr="00CE203E">
        <w:rPr>
          <w:rFonts w:ascii="Times New Roman" w:hAnsi="Times New Roman"/>
          <w:b/>
          <w:sz w:val="27"/>
          <w:szCs w:val="27"/>
        </w:rPr>
        <w:t>«Как делать нужно (можно)»</w:t>
      </w:r>
    </w:p>
    <w:p w:rsidR="0073768E" w:rsidRPr="00CE203E" w:rsidRDefault="000F0CA1" w:rsidP="0073768E">
      <w:pPr>
        <w:tabs>
          <w:tab w:val="left" w:pos="1100"/>
        </w:tabs>
        <w:spacing w:after="0" w:line="240" w:lineRule="auto"/>
        <w:ind w:firstLine="567"/>
        <w:jc w:val="both"/>
        <w:rPr>
          <w:rFonts w:ascii="Times New Roman" w:hAnsi="Times New Roman"/>
          <w:sz w:val="27"/>
          <w:szCs w:val="27"/>
        </w:rPr>
      </w:pPr>
      <w:proofErr w:type="gramStart"/>
      <w:r w:rsidRPr="00CE203E">
        <w:rPr>
          <w:rFonts w:ascii="Times New Roman" w:hAnsi="Times New Roman"/>
          <w:sz w:val="27"/>
          <w:szCs w:val="27"/>
        </w:rPr>
        <w:t>Проанализировав результаты контрольно-надзорной деятельности Управление рекомендует Руководителям дошкольных</w:t>
      </w:r>
      <w:proofErr w:type="gramEnd"/>
      <w:r w:rsidRPr="00CE203E">
        <w:rPr>
          <w:rFonts w:ascii="Times New Roman" w:hAnsi="Times New Roman"/>
          <w:sz w:val="27"/>
          <w:szCs w:val="27"/>
        </w:rPr>
        <w:t xml:space="preserve"> учреждений, образовательных организаций, детских санаториев для недопущения впредь нарушений законодательства о санитарно-</w:t>
      </w:r>
      <w:r w:rsidRPr="00CE203E">
        <w:rPr>
          <w:rFonts w:ascii="Times New Roman" w:hAnsi="Times New Roman"/>
          <w:sz w:val="27"/>
          <w:szCs w:val="27"/>
        </w:rPr>
        <w:lastRenderedPageBreak/>
        <w:t>эпидемиологическом благополучии населения необходимо соблюдать обязательные требования:</w:t>
      </w:r>
    </w:p>
    <w:p w:rsidR="0073768E" w:rsidRPr="00CE203E" w:rsidRDefault="0073768E" w:rsidP="0073768E">
      <w:pPr>
        <w:tabs>
          <w:tab w:val="left" w:pos="1100"/>
        </w:tabs>
        <w:spacing w:after="0" w:line="240" w:lineRule="auto"/>
        <w:ind w:firstLine="567"/>
        <w:jc w:val="both"/>
        <w:rPr>
          <w:rFonts w:ascii="Times New Roman" w:hAnsi="Times New Roman"/>
          <w:sz w:val="27"/>
          <w:szCs w:val="27"/>
        </w:rPr>
      </w:pPr>
    </w:p>
    <w:p w:rsidR="0073768E" w:rsidRPr="00CE203E" w:rsidRDefault="000F0CA1" w:rsidP="0073768E">
      <w:pPr>
        <w:tabs>
          <w:tab w:val="left" w:pos="1100"/>
        </w:tabs>
        <w:spacing w:after="0" w:line="240" w:lineRule="auto"/>
        <w:ind w:firstLine="567"/>
        <w:jc w:val="both"/>
        <w:rPr>
          <w:rFonts w:ascii="Times New Roman" w:hAnsi="Times New Roman"/>
          <w:sz w:val="27"/>
          <w:szCs w:val="27"/>
        </w:rPr>
      </w:pPr>
      <w:r w:rsidRPr="00CE203E">
        <w:rPr>
          <w:rFonts w:ascii="Times New Roman" w:hAnsi="Times New Roman"/>
          <w:b/>
          <w:sz w:val="27"/>
          <w:szCs w:val="27"/>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3768E" w:rsidRPr="00CE203E" w:rsidRDefault="00427DA9" w:rsidP="0073768E">
      <w:pPr>
        <w:tabs>
          <w:tab w:val="left" w:pos="1100"/>
        </w:tabs>
        <w:spacing w:after="0" w:line="240" w:lineRule="auto"/>
        <w:ind w:firstLine="567"/>
        <w:jc w:val="both"/>
        <w:rPr>
          <w:rFonts w:ascii="Times New Roman" w:hAnsi="Times New Roman"/>
          <w:sz w:val="27"/>
          <w:szCs w:val="27"/>
        </w:rPr>
      </w:pPr>
      <w:r>
        <w:rPr>
          <w:rFonts w:ascii="Times New Roman" w:hAnsi="Times New Roman"/>
          <w:b/>
          <w:sz w:val="27"/>
          <w:szCs w:val="27"/>
        </w:rPr>
        <w:t>П.6.13.</w:t>
      </w:r>
      <w:r w:rsidR="000F0CA1" w:rsidRPr="00CE203E">
        <w:rPr>
          <w:rFonts w:ascii="Times New Roman" w:hAnsi="Times New Roman"/>
          <w:b/>
          <w:sz w:val="27"/>
          <w:szCs w:val="27"/>
        </w:rPr>
        <w:t xml:space="preserve"> </w:t>
      </w:r>
      <w:proofErr w:type="gramStart"/>
      <w:r w:rsidR="000F0CA1" w:rsidRPr="00CE203E">
        <w:rPr>
          <w:rFonts w:ascii="Times New Roman" w:eastAsiaTheme="minorHAnsi" w:hAnsi="Times New Roman"/>
          <w:bCs/>
          <w:sz w:val="27"/>
          <w:szCs w:val="27"/>
        </w:rPr>
        <w:t xml:space="preserve">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(выдвижных, </w:t>
      </w:r>
      <w:proofErr w:type="spellStart"/>
      <w:r w:rsidR="000F0CA1" w:rsidRPr="00CE203E">
        <w:rPr>
          <w:rFonts w:ascii="Times New Roman" w:eastAsiaTheme="minorHAnsi" w:hAnsi="Times New Roman"/>
          <w:bCs/>
          <w:sz w:val="27"/>
          <w:szCs w:val="27"/>
        </w:rPr>
        <w:t>выкатных</w:t>
      </w:r>
      <w:proofErr w:type="spellEnd"/>
      <w:r w:rsidR="000F0CA1" w:rsidRPr="00CE203E">
        <w:rPr>
          <w:rFonts w:ascii="Times New Roman" w:eastAsiaTheme="minorHAnsi" w:hAnsi="Times New Roman"/>
          <w:bCs/>
          <w:sz w:val="27"/>
          <w:szCs w:val="27"/>
        </w:rPr>
        <w:t xml:space="preserve">) одно - </w:t>
      </w:r>
      <w:proofErr w:type="spellStart"/>
      <w:r w:rsidR="000F0CA1" w:rsidRPr="00CE203E">
        <w:rPr>
          <w:rFonts w:ascii="Times New Roman" w:eastAsiaTheme="minorHAnsi" w:hAnsi="Times New Roman"/>
          <w:bCs/>
          <w:sz w:val="27"/>
          <w:szCs w:val="27"/>
        </w:rPr>
        <w:t>трехуровневых</w:t>
      </w:r>
      <w:proofErr w:type="spellEnd"/>
      <w:r w:rsidR="000F0CA1" w:rsidRPr="00CE203E">
        <w:rPr>
          <w:rFonts w:ascii="Times New Roman" w:eastAsiaTheme="minorHAnsi" w:hAnsi="Times New Roman"/>
          <w:bCs/>
          <w:sz w:val="27"/>
          <w:szCs w:val="27"/>
        </w:rPr>
        <w:t xml:space="preserve"> кроватях.</w:t>
      </w:r>
      <w:proofErr w:type="gramEnd"/>
    </w:p>
    <w:p w:rsidR="0073768E" w:rsidRPr="00CE203E" w:rsidRDefault="000F0CA1" w:rsidP="0073768E">
      <w:pPr>
        <w:tabs>
          <w:tab w:val="left" w:pos="1100"/>
        </w:tabs>
        <w:spacing w:after="0" w:line="240" w:lineRule="auto"/>
        <w:ind w:firstLine="567"/>
        <w:jc w:val="both"/>
        <w:rPr>
          <w:rFonts w:ascii="Times New Roman" w:hAnsi="Times New Roman"/>
          <w:sz w:val="27"/>
          <w:szCs w:val="27"/>
        </w:rPr>
      </w:pPr>
      <w:r w:rsidRPr="00CE203E">
        <w:rPr>
          <w:rFonts w:ascii="Times New Roman" w:eastAsiaTheme="minorHAnsi" w:hAnsi="Times New Roman"/>
          <w:bCs/>
          <w:sz w:val="27"/>
          <w:szCs w:val="27"/>
        </w:rPr>
        <w:t>При использовании раскладных кроватей в каждой групповой должно быть предусмотрено место для их хранения, а также для индивидуального хранения постельных принадлежностей и белья.</w:t>
      </w:r>
    </w:p>
    <w:p w:rsidR="000F0CA1" w:rsidRPr="00CE203E" w:rsidRDefault="000F0CA1" w:rsidP="0073768E">
      <w:pPr>
        <w:tabs>
          <w:tab w:val="left" w:pos="1100"/>
        </w:tabs>
        <w:spacing w:after="0" w:line="240" w:lineRule="auto"/>
        <w:ind w:firstLine="567"/>
        <w:jc w:val="both"/>
        <w:rPr>
          <w:rFonts w:ascii="Times New Roman" w:hAnsi="Times New Roman"/>
          <w:sz w:val="27"/>
          <w:szCs w:val="27"/>
        </w:rPr>
      </w:pPr>
      <w:r w:rsidRPr="00CE203E">
        <w:rPr>
          <w:rFonts w:ascii="Times New Roman" w:eastAsiaTheme="minorHAnsi" w:hAnsi="Times New Roman"/>
          <w:bCs/>
          <w:sz w:val="27"/>
          <w:szCs w:val="27"/>
        </w:rPr>
        <w:t>Кровати должны соответствовать росту детей. Расстановка кроватей должна обеспечивать свободный проход детей между кроватями, кроватями и наружными стенами, кроватями и отопительными приборами.</w:t>
      </w:r>
    </w:p>
    <w:p w:rsidR="0073768E" w:rsidRPr="00CE203E" w:rsidRDefault="000F0CA1" w:rsidP="00284540">
      <w:pPr>
        <w:autoSpaceDE w:val="0"/>
        <w:autoSpaceDN w:val="0"/>
        <w:adjustRightInd w:val="0"/>
        <w:spacing w:after="0" w:line="240" w:lineRule="auto"/>
        <w:jc w:val="both"/>
        <w:rPr>
          <w:rFonts w:ascii="Times New Roman" w:eastAsiaTheme="minorHAnsi" w:hAnsi="Times New Roman"/>
          <w:bCs/>
          <w:sz w:val="27"/>
          <w:szCs w:val="27"/>
        </w:rPr>
      </w:pPr>
      <w:r w:rsidRPr="00CE203E">
        <w:rPr>
          <w:rFonts w:ascii="Times New Roman" w:eastAsiaTheme="minorHAnsi" w:hAnsi="Times New Roman"/>
          <w:bCs/>
          <w:sz w:val="27"/>
          <w:szCs w:val="27"/>
        </w:rPr>
        <w:t>Количество кроватей должно соответствовать количест</w:t>
      </w:r>
      <w:r w:rsidR="0073768E" w:rsidRPr="00CE203E">
        <w:rPr>
          <w:rFonts w:ascii="Times New Roman" w:eastAsiaTheme="minorHAnsi" w:hAnsi="Times New Roman"/>
          <w:bCs/>
          <w:sz w:val="27"/>
          <w:szCs w:val="27"/>
        </w:rPr>
        <w:t>ву детей, находящихся в группе.</w:t>
      </w:r>
    </w:p>
    <w:p w:rsidR="0073768E" w:rsidRPr="00CE203E" w:rsidRDefault="00427DA9" w:rsidP="0073768E">
      <w:pPr>
        <w:autoSpaceDE w:val="0"/>
        <w:autoSpaceDN w:val="0"/>
        <w:adjustRightInd w:val="0"/>
        <w:spacing w:after="0" w:line="240" w:lineRule="auto"/>
        <w:ind w:firstLine="567"/>
        <w:jc w:val="both"/>
        <w:rPr>
          <w:rFonts w:ascii="Times New Roman" w:eastAsiaTheme="minorHAnsi" w:hAnsi="Times New Roman"/>
          <w:bCs/>
          <w:sz w:val="27"/>
          <w:szCs w:val="27"/>
        </w:rPr>
      </w:pPr>
      <w:proofErr w:type="spellStart"/>
      <w:r>
        <w:rPr>
          <w:rFonts w:ascii="Times New Roman" w:hAnsi="Times New Roman"/>
          <w:b/>
          <w:sz w:val="27"/>
          <w:szCs w:val="27"/>
        </w:rPr>
        <w:t>П.п</w:t>
      </w:r>
      <w:proofErr w:type="spellEnd"/>
      <w:r>
        <w:rPr>
          <w:rFonts w:ascii="Times New Roman" w:hAnsi="Times New Roman"/>
          <w:b/>
          <w:sz w:val="27"/>
          <w:szCs w:val="27"/>
        </w:rPr>
        <w:t>. 17.5, 17.6, 17.7.</w:t>
      </w:r>
      <w:r w:rsidR="000F0CA1" w:rsidRPr="00CE203E">
        <w:rPr>
          <w:rFonts w:ascii="Times New Roman" w:hAnsi="Times New Roman"/>
          <w:b/>
          <w:sz w:val="27"/>
          <w:szCs w:val="27"/>
        </w:rPr>
        <w:t xml:space="preserve"> </w:t>
      </w:r>
      <w:r w:rsidR="000F0CA1" w:rsidRPr="00CE203E">
        <w:rPr>
          <w:rFonts w:ascii="Times New Roman" w:eastAsiaTheme="minorHAnsi" w:hAnsi="Times New Roman"/>
          <w:sz w:val="27"/>
          <w:szCs w:val="27"/>
        </w:rPr>
        <w:t>Санитарно-техническое оборудование ежедневно обеззараживаются независимо от эпидемиологической ситуации. Сидения на унитазах, ручки сливных бачков и ручки дверей моются теплой водой с мылом или иным моющим средством, безвредным для здоровья человека, ежедневно. Горшки моются после каждого использования при помощи ершей или щеток и моющих средств. Ванны, раковины, унитазы чистят дважды в день ершами или щетками с использованием моющих и дезинфекционных средств.</w:t>
      </w:r>
    </w:p>
    <w:p w:rsidR="0073768E" w:rsidRPr="00CE203E" w:rsidRDefault="000F0CA1" w:rsidP="0073768E">
      <w:pPr>
        <w:autoSpaceDE w:val="0"/>
        <w:autoSpaceDN w:val="0"/>
        <w:adjustRightInd w:val="0"/>
        <w:spacing w:after="0" w:line="240" w:lineRule="auto"/>
        <w:ind w:firstLine="567"/>
        <w:jc w:val="both"/>
        <w:rPr>
          <w:rFonts w:ascii="Times New Roman" w:eastAsiaTheme="minorHAnsi" w:hAnsi="Times New Roman"/>
          <w:bCs/>
          <w:sz w:val="27"/>
          <w:szCs w:val="27"/>
        </w:rPr>
      </w:pPr>
      <w:r w:rsidRPr="00CE203E">
        <w:rPr>
          <w:rFonts w:ascii="Times New Roman" w:eastAsiaTheme="minorHAnsi" w:hAnsi="Times New Roman"/>
          <w:sz w:val="27"/>
          <w:szCs w:val="27"/>
        </w:rPr>
        <w:t>Генеральная уборка всех помещений и оборудования проводится один раз в месяц с применением моющих и дезинфекционных средств. Окна снаружи и изнутри моются по мере загрязнения, но не реже 2 раз в год (весной и осенью).</w:t>
      </w:r>
    </w:p>
    <w:p w:rsidR="0073768E" w:rsidRPr="00CE203E" w:rsidRDefault="000F0CA1" w:rsidP="0073768E">
      <w:pPr>
        <w:autoSpaceDE w:val="0"/>
        <w:autoSpaceDN w:val="0"/>
        <w:adjustRightInd w:val="0"/>
        <w:spacing w:after="0" w:line="240" w:lineRule="auto"/>
        <w:ind w:firstLine="567"/>
        <w:jc w:val="both"/>
        <w:rPr>
          <w:rFonts w:ascii="Times New Roman" w:eastAsiaTheme="minorHAnsi" w:hAnsi="Times New Roman"/>
          <w:bCs/>
          <w:sz w:val="27"/>
          <w:szCs w:val="27"/>
        </w:rPr>
      </w:pPr>
      <w:r w:rsidRPr="00CE203E">
        <w:rPr>
          <w:rFonts w:ascii="Times New Roman" w:eastAsiaTheme="minorHAnsi" w:hAnsi="Times New Roman"/>
          <w:sz w:val="27"/>
          <w:szCs w:val="27"/>
        </w:rPr>
        <w:t>При неблагоприятной эпидемиологической ситуации в дошкольных образовательных организациях (группах), в целях предупреждения распространения инфекции, проводятся дополнительные мероприятия в соответствии с требованиями санитарных правил.</w:t>
      </w:r>
    </w:p>
    <w:p w:rsidR="0073768E" w:rsidRPr="00CE203E" w:rsidRDefault="000F0CA1" w:rsidP="0073768E">
      <w:pPr>
        <w:autoSpaceDE w:val="0"/>
        <w:autoSpaceDN w:val="0"/>
        <w:adjustRightInd w:val="0"/>
        <w:spacing w:after="0" w:line="240" w:lineRule="auto"/>
        <w:ind w:firstLine="567"/>
        <w:jc w:val="both"/>
        <w:rPr>
          <w:rFonts w:ascii="Times New Roman" w:eastAsiaTheme="minorHAnsi" w:hAnsi="Times New Roman"/>
          <w:bCs/>
          <w:sz w:val="27"/>
          <w:szCs w:val="27"/>
        </w:rPr>
      </w:pPr>
      <w:r w:rsidRPr="00CE203E">
        <w:rPr>
          <w:rFonts w:ascii="Times New Roman" w:eastAsiaTheme="minorHAnsi" w:hAnsi="Times New Roman"/>
          <w:sz w:val="27"/>
          <w:szCs w:val="27"/>
        </w:rPr>
        <w:t>При регистрации случаев инфекционных заболеваний проводятся противоэпидемические мероприятия персоналом дошкольной образовательной организации.</w:t>
      </w:r>
    </w:p>
    <w:p w:rsidR="000F0CA1" w:rsidRPr="00CE203E" w:rsidRDefault="00427DA9" w:rsidP="0073768E">
      <w:pPr>
        <w:autoSpaceDE w:val="0"/>
        <w:autoSpaceDN w:val="0"/>
        <w:adjustRightInd w:val="0"/>
        <w:spacing w:after="0" w:line="240" w:lineRule="auto"/>
        <w:ind w:firstLine="567"/>
        <w:jc w:val="both"/>
        <w:rPr>
          <w:rFonts w:ascii="Times New Roman" w:eastAsiaTheme="minorHAnsi" w:hAnsi="Times New Roman"/>
          <w:bCs/>
          <w:sz w:val="27"/>
          <w:szCs w:val="27"/>
        </w:rPr>
      </w:pPr>
      <w:r>
        <w:rPr>
          <w:rFonts w:ascii="Times New Roman" w:hAnsi="Times New Roman"/>
          <w:b/>
          <w:sz w:val="27"/>
          <w:szCs w:val="27"/>
        </w:rPr>
        <w:t>П</w:t>
      </w:r>
      <w:r w:rsidR="000F0CA1" w:rsidRPr="00CE203E">
        <w:rPr>
          <w:rFonts w:ascii="Times New Roman" w:hAnsi="Times New Roman"/>
          <w:b/>
          <w:sz w:val="27"/>
          <w:szCs w:val="27"/>
        </w:rPr>
        <w:t>.17.14</w:t>
      </w:r>
      <w:r>
        <w:rPr>
          <w:rFonts w:ascii="Times New Roman" w:hAnsi="Times New Roman"/>
          <w:b/>
          <w:sz w:val="27"/>
          <w:szCs w:val="27"/>
        </w:rPr>
        <w:t>.</w:t>
      </w:r>
      <w:r w:rsidR="000F0CA1" w:rsidRPr="00CE203E">
        <w:rPr>
          <w:rFonts w:ascii="Times New Roman" w:hAnsi="Times New Roman"/>
          <w:b/>
          <w:sz w:val="27"/>
          <w:szCs w:val="27"/>
        </w:rPr>
        <w:t xml:space="preserve"> </w:t>
      </w:r>
      <w:r>
        <w:rPr>
          <w:rFonts w:ascii="Times New Roman" w:hAnsi="Times New Roman"/>
          <w:sz w:val="27"/>
          <w:szCs w:val="27"/>
        </w:rPr>
        <w:t>С</w:t>
      </w:r>
      <w:r w:rsidR="000F0CA1" w:rsidRPr="00CE203E">
        <w:rPr>
          <w:rFonts w:ascii="Times New Roman" w:eastAsiaTheme="minorHAnsi" w:hAnsi="Times New Roman"/>
          <w:sz w:val="27"/>
          <w:szCs w:val="27"/>
        </w:rPr>
        <w:t xml:space="preserve">мена постельного белья, полотенец проводится по мере загрязнения, но не реже одного раза в неделю; все белье маркируется. Постельное белье, кроме наволочек, маркируется у ножного края; на каждого ребенка необходимо иметь три комплекта белья, включая полотенца для лица и ног, и две смены </w:t>
      </w:r>
      <w:proofErr w:type="spellStart"/>
      <w:r w:rsidR="000F0CA1" w:rsidRPr="00CE203E">
        <w:rPr>
          <w:rFonts w:ascii="Times New Roman" w:eastAsiaTheme="minorHAnsi" w:hAnsi="Times New Roman"/>
          <w:sz w:val="27"/>
          <w:szCs w:val="27"/>
        </w:rPr>
        <w:t>наматрасников</w:t>
      </w:r>
      <w:proofErr w:type="spellEnd"/>
      <w:r w:rsidR="000F0CA1" w:rsidRPr="00CE203E">
        <w:rPr>
          <w:rFonts w:ascii="Times New Roman" w:eastAsiaTheme="minorHAnsi" w:hAnsi="Times New Roman"/>
          <w:sz w:val="27"/>
          <w:szCs w:val="27"/>
        </w:rPr>
        <w:t>; чистое белье доставляется в мешках и хранится в шкафах.</w:t>
      </w:r>
    </w:p>
    <w:p w:rsidR="000F0CA1" w:rsidRPr="00CE203E" w:rsidRDefault="000F0CA1" w:rsidP="00284540">
      <w:pPr>
        <w:spacing w:after="0" w:line="240" w:lineRule="auto"/>
        <w:jc w:val="both"/>
        <w:rPr>
          <w:rFonts w:ascii="Times New Roman" w:hAnsi="Times New Roman"/>
          <w:sz w:val="27"/>
          <w:szCs w:val="27"/>
        </w:rPr>
      </w:pPr>
    </w:p>
    <w:p w:rsidR="0073768E" w:rsidRPr="00CE203E" w:rsidRDefault="000F0CA1" w:rsidP="0073768E">
      <w:pPr>
        <w:pStyle w:val="31"/>
        <w:shd w:val="clear" w:color="auto" w:fill="FFFFFF"/>
        <w:tabs>
          <w:tab w:val="left" w:pos="7875"/>
        </w:tabs>
        <w:spacing w:after="0" w:line="240" w:lineRule="auto"/>
        <w:ind w:firstLine="567"/>
        <w:jc w:val="both"/>
        <w:rPr>
          <w:rFonts w:ascii="Times New Roman" w:hAnsi="Times New Roman"/>
          <w:b/>
          <w:sz w:val="27"/>
          <w:szCs w:val="27"/>
        </w:rPr>
      </w:pPr>
      <w:r w:rsidRPr="00CE203E">
        <w:rPr>
          <w:rFonts w:ascii="Times New Roman" w:hAnsi="Times New Roman"/>
          <w:b/>
          <w:sz w:val="27"/>
          <w:szCs w:val="27"/>
        </w:rPr>
        <w:t>СанПиН 2.4.2821-10 Санитарно-эпидемиологические требования к условиям и организации обучения в общеобразовательных учреждениях»:</w:t>
      </w:r>
    </w:p>
    <w:p w:rsidR="0073768E" w:rsidRPr="00CE203E" w:rsidRDefault="00427DA9" w:rsidP="0073768E">
      <w:pPr>
        <w:pStyle w:val="31"/>
        <w:shd w:val="clear" w:color="auto" w:fill="FFFFFF"/>
        <w:tabs>
          <w:tab w:val="left" w:pos="7875"/>
        </w:tabs>
        <w:spacing w:after="0" w:line="240" w:lineRule="auto"/>
        <w:ind w:firstLine="567"/>
        <w:jc w:val="both"/>
        <w:rPr>
          <w:rFonts w:ascii="Times New Roman" w:hAnsi="Times New Roman"/>
          <w:sz w:val="27"/>
          <w:szCs w:val="27"/>
        </w:rPr>
      </w:pPr>
      <w:r>
        <w:rPr>
          <w:rFonts w:ascii="Times New Roman" w:hAnsi="Times New Roman"/>
          <w:b/>
          <w:sz w:val="27"/>
          <w:szCs w:val="27"/>
        </w:rPr>
        <w:t>п. п. 5.1, 5.3.</w:t>
      </w:r>
      <w:r w:rsidR="000F0CA1" w:rsidRPr="00CE203E">
        <w:rPr>
          <w:rFonts w:ascii="Times New Roman" w:hAnsi="Times New Roman"/>
          <w:sz w:val="27"/>
          <w:szCs w:val="27"/>
        </w:rPr>
        <w:t xml:space="preserve"> </w:t>
      </w:r>
      <w:proofErr w:type="gramStart"/>
      <w:r w:rsidR="000F0CA1" w:rsidRPr="00CE203E">
        <w:rPr>
          <w:rFonts w:ascii="Times New Roman" w:eastAsiaTheme="minorHAnsi" w:hAnsi="Times New Roman"/>
          <w:sz w:val="27"/>
          <w:szCs w:val="27"/>
        </w:rPr>
        <w:t>Количество рабочих мест для обучающихся не должно превышать вместимости общеобразовательной организации, предусмотренной проектом, по которому построено (реконструировано) здание.</w:t>
      </w:r>
      <w:proofErr w:type="gramEnd"/>
      <w:r w:rsidR="000F0CA1" w:rsidRPr="00CE203E">
        <w:rPr>
          <w:rFonts w:ascii="Times New Roman" w:eastAsiaTheme="minorHAnsi" w:hAnsi="Times New Roman"/>
          <w:sz w:val="27"/>
          <w:szCs w:val="27"/>
        </w:rPr>
        <w:t xml:space="preserve"> Каждый обучающийся обеспечивается </w:t>
      </w:r>
      <w:r w:rsidR="000F0CA1" w:rsidRPr="00CE203E">
        <w:rPr>
          <w:rFonts w:ascii="Times New Roman" w:eastAsiaTheme="minorHAnsi" w:hAnsi="Times New Roman"/>
          <w:sz w:val="27"/>
          <w:szCs w:val="27"/>
        </w:rPr>
        <w:lastRenderedPageBreak/>
        <w:t xml:space="preserve">рабочим местом (за партой или столом, игровыми модулями и другими) в соответствии с его ростом. Основным видом ученической мебели для </w:t>
      </w:r>
      <w:proofErr w:type="gramStart"/>
      <w:r w:rsidR="000F0CA1" w:rsidRPr="00CE203E">
        <w:rPr>
          <w:rFonts w:ascii="Times New Roman" w:eastAsiaTheme="minorHAnsi" w:hAnsi="Times New Roman"/>
          <w:sz w:val="27"/>
          <w:szCs w:val="27"/>
        </w:rPr>
        <w:t>обучающихся</w:t>
      </w:r>
      <w:proofErr w:type="gramEnd"/>
      <w:r w:rsidR="000F0CA1" w:rsidRPr="00CE203E">
        <w:rPr>
          <w:rFonts w:ascii="Times New Roman" w:eastAsiaTheme="minorHAnsi" w:hAnsi="Times New Roman"/>
          <w:sz w:val="27"/>
          <w:szCs w:val="27"/>
        </w:rPr>
        <w:t xml:space="preserve"> начального общего образования должна быть школьная парта, обеспеченная регулятором наклона поверхности рабочей плоскости. </w:t>
      </w:r>
      <w:proofErr w:type="gramStart"/>
      <w:r w:rsidR="000F0CA1" w:rsidRPr="00CE203E">
        <w:rPr>
          <w:rFonts w:ascii="Times New Roman" w:eastAsiaTheme="minorHAnsi" w:hAnsi="Times New Roman"/>
          <w:sz w:val="27"/>
          <w:szCs w:val="27"/>
        </w:rPr>
        <w:t>Во время обучения письму и чтению наклон рабочей поверхности плоскости школьной парты должен составлять 7 - 15°. Передний край поверхности сиденья должен заходить за передний край рабочей плоскости парты на 4 см у парт 1-го номера, на 5 - 6 см - 2-го и 3-го номеров и на 7 - 8 см у парт 4-го номера</w:t>
      </w:r>
      <w:r w:rsidR="000F0CA1" w:rsidRPr="00CE203E">
        <w:rPr>
          <w:rFonts w:ascii="Times New Roman" w:hAnsi="Times New Roman"/>
          <w:sz w:val="27"/>
          <w:szCs w:val="27"/>
        </w:rPr>
        <w:t xml:space="preserve">; </w:t>
      </w:r>
      <w:proofErr w:type="gramEnd"/>
    </w:p>
    <w:p w:rsidR="000F0CA1" w:rsidRPr="00CE203E" w:rsidRDefault="00427DA9" w:rsidP="0073768E">
      <w:pPr>
        <w:pStyle w:val="31"/>
        <w:shd w:val="clear" w:color="auto" w:fill="FFFFFF"/>
        <w:tabs>
          <w:tab w:val="left" w:pos="7875"/>
        </w:tabs>
        <w:spacing w:after="0" w:line="240" w:lineRule="auto"/>
        <w:ind w:firstLine="567"/>
        <w:jc w:val="both"/>
        <w:rPr>
          <w:rFonts w:ascii="Times New Roman" w:hAnsi="Times New Roman"/>
          <w:b/>
          <w:sz w:val="27"/>
          <w:szCs w:val="27"/>
        </w:rPr>
      </w:pPr>
      <w:r>
        <w:rPr>
          <w:rFonts w:ascii="Times New Roman" w:hAnsi="Times New Roman"/>
          <w:b/>
          <w:sz w:val="27"/>
          <w:szCs w:val="27"/>
        </w:rPr>
        <w:t>п. 5.6.</w:t>
      </w:r>
      <w:r w:rsidR="000F0CA1" w:rsidRPr="00CE203E">
        <w:rPr>
          <w:rFonts w:ascii="Times New Roman" w:hAnsi="Times New Roman"/>
          <w:sz w:val="27"/>
          <w:szCs w:val="27"/>
        </w:rPr>
        <w:t xml:space="preserve"> </w:t>
      </w:r>
      <w:r w:rsidR="000F0CA1" w:rsidRPr="00CE203E">
        <w:rPr>
          <w:rFonts w:ascii="Times New Roman" w:eastAsiaTheme="minorHAnsi" w:hAnsi="Times New Roman"/>
          <w:sz w:val="27"/>
          <w:szCs w:val="27"/>
        </w:rPr>
        <w:t>При оборудовании учебных помещений соблюдаются следующие размеры проходов и расстояния в сантиметрах:</w:t>
      </w:r>
    </w:p>
    <w:p w:rsidR="000F0CA1" w:rsidRPr="00CE203E" w:rsidRDefault="000F0CA1" w:rsidP="0073768E">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между рядами двухместных столов - не менее 60;</w:t>
      </w:r>
    </w:p>
    <w:p w:rsidR="000F0CA1" w:rsidRPr="00CE203E" w:rsidRDefault="000F0CA1" w:rsidP="0073768E">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между рядом столов и наружной продольной стеной - не менее 50 - 70;</w:t>
      </w:r>
    </w:p>
    <w:p w:rsidR="000F0CA1" w:rsidRPr="00CE203E" w:rsidRDefault="000F0CA1" w:rsidP="0073768E">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между рядом столов и внутренней продольной стеной (перегородкой) или шкафами, стоящими вдоль этой стены, - не менее 50;</w:t>
      </w:r>
    </w:p>
    <w:p w:rsidR="00BE17DF" w:rsidRPr="00CE203E" w:rsidRDefault="000F0CA1" w:rsidP="0073768E">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от последних столов до стены (перегородки), противоположной классной доске,</w:t>
      </w:r>
    </w:p>
    <w:p w:rsidR="00BE17DF" w:rsidRPr="00CE203E" w:rsidRDefault="000F0CA1" w:rsidP="00BE17DF">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 не менее 70, от задней стены, являющейся наружной, - 100;</w:t>
      </w:r>
    </w:p>
    <w:p w:rsidR="00BE17DF" w:rsidRPr="00CE203E" w:rsidRDefault="000F0CA1" w:rsidP="00BE17DF">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от демонстрационного стола д</w:t>
      </w:r>
      <w:r w:rsidR="00BE17DF" w:rsidRPr="00CE203E">
        <w:rPr>
          <w:rFonts w:ascii="Times New Roman" w:eastAsiaTheme="minorHAnsi" w:hAnsi="Times New Roman"/>
          <w:sz w:val="27"/>
          <w:szCs w:val="27"/>
        </w:rPr>
        <w:t>о учебной доски - не менее 100;</w:t>
      </w:r>
    </w:p>
    <w:p w:rsidR="00BE17DF" w:rsidRPr="00CE203E" w:rsidRDefault="000F0CA1" w:rsidP="00BE17DF">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от первой парты д</w:t>
      </w:r>
      <w:r w:rsidR="00BE17DF" w:rsidRPr="00CE203E">
        <w:rPr>
          <w:rFonts w:ascii="Times New Roman" w:eastAsiaTheme="minorHAnsi" w:hAnsi="Times New Roman"/>
          <w:sz w:val="27"/>
          <w:szCs w:val="27"/>
        </w:rPr>
        <w:t>о учебной доски - не менее 240;</w:t>
      </w:r>
    </w:p>
    <w:p w:rsidR="00BE17DF" w:rsidRPr="00CE203E" w:rsidRDefault="000F0CA1" w:rsidP="00BE17DF">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наибольшая удаленность последнего места обучающегося от учебной</w:t>
      </w:r>
      <w:r w:rsidR="00BE17DF" w:rsidRPr="00CE203E">
        <w:rPr>
          <w:rFonts w:ascii="Times New Roman" w:eastAsiaTheme="minorHAnsi" w:hAnsi="Times New Roman"/>
          <w:sz w:val="27"/>
          <w:szCs w:val="27"/>
        </w:rPr>
        <w:t xml:space="preserve"> доски - 860;</w:t>
      </w:r>
    </w:p>
    <w:p w:rsidR="00BE17DF" w:rsidRPr="00CE203E" w:rsidRDefault="000F0CA1" w:rsidP="00BE17DF">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высота нижнего края уче</w:t>
      </w:r>
      <w:r w:rsidR="00BE17DF" w:rsidRPr="00CE203E">
        <w:rPr>
          <w:rFonts w:ascii="Times New Roman" w:eastAsiaTheme="minorHAnsi" w:hAnsi="Times New Roman"/>
          <w:sz w:val="27"/>
          <w:szCs w:val="27"/>
        </w:rPr>
        <w:t>бной доски над полом - 70 - 90;</w:t>
      </w:r>
    </w:p>
    <w:p w:rsidR="00BE17DF" w:rsidRPr="00CE203E" w:rsidRDefault="000F0CA1" w:rsidP="00BE17DF">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расстояние от классной доски до первого ряда столов в кабинетах квадратной или поперечной конфигурации при четырехрядной рас</w:t>
      </w:r>
      <w:r w:rsidR="00BE17DF" w:rsidRPr="00CE203E">
        <w:rPr>
          <w:rFonts w:ascii="Times New Roman" w:eastAsiaTheme="minorHAnsi" w:hAnsi="Times New Roman"/>
          <w:sz w:val="27"/>
          <w:szCs w:val="27"/>
        </w:rPr>
        <w:t>становке мебели - не менее 300.</w:t>
      </w:r>
    </w:p>
    <w:p w:rsidR="00BE17DF" w:rsidRPr="00CE203E" w:rsidRDefault="000F0CA1" w:rsidP="00BE17DF">
      <w:pPr>
        <w:autoSpaceDE w:val="0"/>
        <w:autoSpaceDN w:val="0"/>
        <w:adjustRightInd w:val="0"/>
        <w:spacing w:after="0" w:line="240" w:lineRule="auto"/>
        <w:ind w:firstLine="567"/>
        <w:jc w:val="both"/>
        <w:rPr>
          <w:rFonts w:ascii="Times New Roman" w:eastAsiaTheme="minorHAnsi" w:hAnsi="Times New Roman"/>
          <w:sz w:val="27"/>
          <w:szCs w:val="27"/>
        </w:rPr>
      </w:pPr>
      <w:proofErr w:type="gramStart"/>
      <w:r w:rsidRPr="00CE203E">
        <w:rPr>
          <w:rFonts w:ascii="Times New Roman" w:eastAsiaTheme="minorHAnsi" w:hAnsi="Times New Roman"/>
          <w:sz w:val="27"/>
          <w:szCs w:val="27"/>
        </w:rPr>
        <w:t>Угол видимости доски от края доски длиной 3,0 м до середины крайнего места обучающегося за передним столом должен быть не менее 35 градусов для обучающихся основного общего - среднего общего образования и не менее 45 градусов для обучающихс</w:t>
      </w:r>
      <w:r w:rsidR="00427DA9">
        <w:rPr>
          <w:rFonts w:ascii="Times New Roman" w:eastAsiaTheme="minorHAnsi" w:hAnsi="Times New Roman"/>
          <w:sz w:val="27"/>
          <w:szCs w:val="27"/>
        </w:rPr>
        <w:t>я начального общего образования;</w:t>
      </w:r>
      <w:r w:rsidRPr="00CE203E">
        <w:rPr>
          <w:rFonts w:ascii="Times New Roman" w:hAnsi="Times New Roman"/>
          <w:sz w:val="27"/>
          <w:szCs w:val="27"/>
        </w:rPr>
        <w:t xml:space="preserve"> </w:t>
      </w:r>
      <w:proofErr w:type="gramEnd"/>
    </w:p>
    <w:p w:rsidR="00BE17DF" w:rsidRPr="00CE203E" w:rsidRDefault="000F0CA1" w:rsidP="00BE17DF">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hAnsi="Times New Roman"/>
          <w:b/>
          <w:sz w:val="27"/>
          <w:szCs w:val="27"/>
        </w:rPr>
        <w:t>п. п. 7.2.1, 7.2.5</w:t>
      </w:r>
      <w:r w:rsidR="00427DA9">
        <w:rPr>
          <w:rFonts w:ascii="Times New Roman" w:hAnsi="Times New Roman"/>
          <w:b/>
          <w:sz w:val="27"/>
          <w:szCs w:val="27"/>
        </w:rPr>
        <w:t>.</w:t>
      </w:r>
      <w:r w:rsidRPr="00CE203E">
        <w:rPr>
          <w:rFonts w:ascii="Times New Roman" w:hAnsi="Times New Roman"/>
          <w:b/>
          <w:sz w:val="27"/>
          <w:szCs w:val="27"/>
        </w:rPr>
        <w:t xml:space="preserve"> </w:t>
      </w:r>
      <w:r w:rsidRPr="00CE203E">
        <w:rPr>
          <w:rFonts w:ascii="Times New Roman" w:eastAsiaTheme="minorHAnsi" w:hAnsi="Times New Roman"/>
          <w:sz w:val="27"/>
          <w:szCs w:val="27"/>
        </w:rPr>
        <w:t xml:space="preserve">Во всех помещениях общеобразовательной организации обеспечиваются уровни искусственной освещенности в соответствии с гигиеническими </w:t>
      </w:r>
      <w:hyperlink r:id="rId46" w:history="1">
        <w:r w:rsidRPr="00CE203E">
          <w:rPr>
            <w:rFonts w:ascii="Times New Roman" w:eastAsiaTheme="minorHAnsi" w:hAnsi="Times New Roman"/>
            <w:sz w:val="27"/>
            <w:szCs w:val="27"/>
          </w:rPr>
          <w:t>требованиями</w:t>
        </w:r>
      </w:hyperlink>
      <w:r w:rsidRPr="00CE203E">
        <w:rPr>
          <w:rFonts w:ascii="Times New Roman" w:eastAsiaTheme="minorHAnsi" w:hAnsi="Times New Roman"/>
          <w:sz w:val="27"/>
          <w:szCs w:val="27"/>
        </w:rPr>
        <w:t xml:space="preserve"> к естественному, искусственному, совмещенному освещению жилых и общественных зданий. В учебных помещениях следует применять систему общего освещения. Светильники с люминесцентными лампами располагаются параллельно </w:t>
      </w:r>
      <w:proofErr w:type="spellStart"/>
      <w:r w:rsidRPr="00CE203E">
        <w:rPr>
          <w:rFonts w:ascii="Times New Roman" w:eastAsiaTheme="minorHAnsi" w:hAnsi="Times New Roman"/>
          <w:sz w:val="27"/>
          <w:szCs w:val="27"/>
        </w:rPr>
        <w:t>светонесущей</w:t>
      </w:r>
      <w:proofErr w:type="spellEnd"/>
      <w:r w:rsidRPr="00CE203E">
        <w:rPr>
          <w:rFonts w:ascii="Times New Roman" w:eastAsiaTheme="minorHAnsi" w:hAnsi="Times New Roman"/>
          <w:sz w:val="27"/>
          <w:szCs w:val="27"/>
        </w:rPr>
        <w:t xml:space="preserve"> стене на расстоянии 1,2 м от наружной стены и 1,5 м от внутренней.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 искусственному, совмещенному освещен</w:t>
      </w:r>
      <w:r w:rsidR="00427DA9">
        <w:rPr>
          <w:rFonts w:ascii="Times New Roman" w:eastAsiaTheme="minorHAnsi" w:hAnsi="Times New Roman"/>
          <w:sz w:val="27"/>
          <w:szCs w:val="27"/>
        </w:rPr>
        <w:t>ию жилых и общественных зданий;</w:t>
      </w:r>
    </w:p>
    <w:p w:rsidR="00224E3A" w:rsidRPr="00CE203E" w:rsidRDefault="00427DA9" w:rsidP="00224E3A">
      <w:pPr>
        <w:autoSpaceDE w:val="0"/>
        <w:autoSpaceDN w:val="0"/>
        <w:adjustRightInd w:val="0"/>
        <w:spacing w:after="0" w:line="240" w:lineRule="auto"/>
        <w:ind w:firstLine="567"/>
        <w:jc w:val="both"/>
        <w:rPr>
          <w:rFonts w:ascii="Times New Roman" w:eastAsiaTheme="minorHAnsi" w:hAnsi="Times New Roman"/>
          <w:sz w:val="27"/>
          <w:szCs w:val="27"/>
        </w:rPr>
      </w:pPr>
      <w:r>
        <w:rPr>
          <w:rFonts w:ascii="Times New Roman" w:hAnsi="Times New Roman"/>
          <w:b/>
          <w:sz w:val="27"/>
          <w:szCs w:val="27"/>
        </w:rPr>
        <w:t>п.12.1.</w:t>
      </w:r>
      <w:r w:rsidR="000F0CA1" w:rsidRPr="00CE203E">
        <w:rPr>
          <w:rFonts w:ascii="Times New Roman" w:hAnsi="Times New Roman"/>
          <w:sz w:val="27"/>
          <w:szCs w:val="27"/>
        </w:rPr>
        <w:t xml:space="preserve"> </w:t>
      </w:r>
      <w:r w:rsidR="000F0CA1" w:rsidRPr="00CE203E">
        <w:rPr>
          <w:rFonts w:ascii="Times New Roman" w:eastAsiaTheme="minorHAnsi" w:hAnsi="Times New Roman"/>
          <w:sz w:val="27"/>
          <w:szCs w:val="27"/>
        </w:rPr>
        <w:t xml:space="preserve">Территория общеобразовательной организации должна содержаться в чистоте. Уборку территории проводят ежедневно до выхода </w:t>
      </w:r>
      <w:proofErr w:type="gramStart"/>
      <w:r w:rsidR="000F0CA1" w:rsidRPr="00CE203E">
        <w:rPr>
          <w:rFonts w:ascii="Times New Roman" w:eastAsiaTheme="minorHAnsi" w:hAnsi="Times New Roman"/>
          <w:sz w:val="27"/>
          <w:szCs w:val="27"/>
        </w:rPr>
        <w:t>обучающихся</w:t>
      </w:r>
      <w:proofErr w:type="gramEnd"/>
      <w:r w:rsidR="000F0CA1" w:rsidRPr="00CE203E">
        <w:rPr>
          <w:rFonts w:ascii="Times New Roman" w:eastAsiaTheme="minorHAnsi" w:hAnsi="Times New Roman"/>
          <w:sz w:val="27"/>
          <w:szCs w:val="27"/>
        </w:rPr>
        <w:t xml:space="preserve"> на площадки. В жаркую, сухую погоду поверхности площадок и травяной покров рекомендуется поливать за 20 минут до начала прогулки и спортивных занятий. Зимой - площадки и пешеходные дорожки отчищать от снега и льда. Мусор собирают в мусоросборники, которые должны плотно закрываться крышками, и при заполнении 2/3 их объема вывозят на полигоны твердых бытовых отходов в соответствии с договором на вывоз бытовых отходов. После освобождения контейнеры (мусоросборники) должны быть очищены и обработаны дезинфекционными (дезинсекционными) средствами, разрешенными в установленном порядке. Не </w:t>
      </w:r>
      <w:r w:rsidR="000F0CA1" w:rsidRPr="00CE203E">
        <w:rPr>
          <w:rFonts w:ascii="Times New Roman" w:eastAsiaTheme="minorHAnsi" w:hAnsi="Times New Roman"/>
          <w:sz w:val="27"/>
          <w:szCs w:val="27"/>
        </w:rPr>
        <w:lastRenderedPageBreak/>
        <w:t>допускается сжигание мусора на территории общеобразовательной организации,</w:t>
      </w:r>
      <w:r>
        <w:rPr>
          <w:rFonts w:ascii="Times New Roman" w:eastAsiaTheme="minorHAnsi" w:hAnsi="Times New Roman"/>
          <w:sz w:val="27"/>
          <w:szCs w:val="27"/>
        </w:rPr>
        <w:t xml:space="preserve"> в том числе в мусоросборниках;</w:t>
      </w:r>
    </w:p>
    <w:p w:rsidR="00224E3A" w:rsidRPr="00CE203E" w:rsidRDefault="00427DA9" w:rsidP="00224E3A">
      <w:pPr>
        <w:autoSpaceDE w:val="0"/>
        <w:autoSpaceDN w:val="0"/>
        <w:adjustRightInd w:val="0"/>
        <w:spacing w:after="0" w:line="240" w:lineRule="auto"/>
        <w:ind w:firstLine="567"/>
        <w:jc w:val="both"/>
        <w:rPr>
          <w:rFonts w:ascii="Times New Roman" w:eastAsiaTheme="minorHAnsi" w:hAnsi="Times New Roman"/>
          <w:sz w:val="27"/>
          <w:szCs w:val="27"/>
        </w:rPr>
      </w:pPr>
      <w:proofErr w:type="spellStart"/>
      <w:r>
        <w:rPr>
          <w:rFonts w:ascii="Times New Roman" w:hAnsi="Times New Roman"/>
          <w:b/>
          <w:sz w:val="27"/>
          <w:szCs w:val="27"/>
        </w:rPr>
        <w:t>п.п</w:t>
      </w:r>
      <w:proofErr w:type="spellEnd"/>
      <w:r>
        <w:rPr>
          <w:rFonts w:ascii="Times New Roman" w:hAnsi="Times New Roman"/>
          <w:b/>
          <w:sz w:val="27"/>
          <w:szCs w:val="27"/>
        </w:rPr>
        <w:t>. 12.3, 12.6, 12.8.</w:t>
      </w:r>
      <w:r w:rsidR="000F0CA1" w:rsidRPr="00CE203E">
        <w:rPr>
          <w:rFonts w:ascii="Times New Roman" w:hAnsi="Times New Roman"/>
          <w:b/>
          <w:sz w:val="27"/>
          <w:szCs w:val="27"/>
        </w:rPr>
        <w:t xml:space="preserve"> </w:t>
      </w:r>
      <w:r w:rsidR="000F0CA1" w:rsidRPr="00CE203E">
        <w:rPr>
          <w:rFonts w:ascii="Times New Roman" w:eastAsiaTheme="minorHAnsi" w:hAnsi="Times New Roman"/>
          <w:sz w:val="27"/>
          <w:szCs w:val="27"/>
        </w:rPr>
        <w:t>Все помещения общеобразовательной организации подлежат ежедневной влажной уборке с применением моющи</w:t>
      </w:r>
      <w:r w:rsidR="00224E3A" w:rsidRPr="00CE203E">
        <w:rPr>
          <w:rFonts w:ascii="Times New Roman" w:eastAsiaTheme="minorHAnsi" w:hAnsi="Times New Roman"/>
          <w:sz w:val="27"/>
          <w:szCs w:val="27"/>
        </w:rPr>
        <w:t>х средств.</w:t>
      </w:r>
    </w:p>
    <w:p w:rsidR="00224E3A" w:rsidRPr="00CE203E" w:rsidRDefault="000F0CA1" w:rsidP="00224E3A">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Туалеты, столовые, вестибюли, рекреации подлежат влажно</w:t>
      </w:r>
      <w:r w:rsidR="00224E3A" w:rsidRPr="00CE203E">
        <w:rPr>
          <w:rFonts w:ascii="Times New Roman" w:eastAsiaTheme="minorHAnsi" w:hAnsi="Times New Roman"/>
          <w:sz w:val="27"/>
          <w:szCs w:val="27"/>
        </w:rPr>
        <w:t>й уборке после каждой перемены.</w:t>
      </w:r>
    </w:p>
    <w:p w:rsidR="00224E3A" w:rsidRPr="00CE203E" w:rsidRDefault="000F0CA1" w:rsidP="00224E3A">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Уборку учебных и вспомогательных помещений проводят после окончания уроков, в отсутствие обучающихся, при открытых окнах или фрамугах. Если общеобразовательная организация работает в две смены, уборку проводят по окончании каждой смены: моют полы, протирают места скопления пыли</w:t>
      </w:r>
      <w:r w:rsidR="00224E3A" w:rsidRPr="00CE203E">
        <w:rPr>
          <w:rFonts w:ascii="Times New Roman" w:eastAsiaTheme="minorHAnsi" w:hAnsi="Times New Roman"/>
          <w:sz w:val="27"/>
          <w:szCs w:val="27"/>
        </w:rPr>
        <w:t xml:space="preserve"> (подоконники, радиаторы и др.).</w:t>
      </w:r>
    </w:p>
    <w:p w:rsidR="00224E3A" w:rsidRPr="00CE203E" w:rsidRDefault="000F0CA1" w:rsidP="00224E3A">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Уборку помещений интерната при общеобразовательной организации п</w:t>
      </w:r>
      <w:r w:rsidR="00224E3A" w:rsidRPr="00CE203E">
        <w:rPr>
          <w:rFonts w:ascii="Times New Roman" w:eastAsiaTheme="minorHAnsi" w:hAnsi="Times New Roman"/>
          <w:sz w:val="27"/>
          <w:szCs w:val="27"/>
        </w:rPr>
        <w:t>роводят не реже 1 раза в сутки.</w:t>
      </w:r>
    </w:p>
    <w:p w:rsidR="00224E3A" w:rsidRPr="00CE203E" w:rsidRDefault="000F0CA1" w:rsidP="00224E3A">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 разрешенные в установленном порядке к применению в детских учреждениях, соблюдая инструкции по их пр</w:t>
      </w:r>
      <w:r w:rsidR="00224E3A" w:rsidRPr="00CE203E">
        <w:rPr>
          <w:rFonts w:ascii="Times New Roman" w:eastAsiaTheme="minorHAnsi" w:hAnsi="Times New Roman"/>
          <w:sz w:val="27"/>
          <w:szCs w:val="27"/>
        </w:rPr>
        <w:t>именению.</w:t>
      </w:r>
    </w:p>
    <w:p w:rsidR="00224E3A" w:rsidRPr="00CE203E" w:rsidRDefault="000F0CA1" w:rsidP="00224E3A">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Дезинфицирующие растворы для мытья полов готовят перед непосредственным применением в туалетных ком</w:t>
      </w:r>
      <w:r w:rsidR="00224E3A" w:rsidRPr="00CE203E">
        <w:rPr>
          <w:rFonts w:ascii="Times New Roman" w:eastAsiaTheme="minorHAnsi" w:hAnsi="Times New Roman"/>
          <w:sz w:val="27"/>
          <w:szCs w:val="27"/>
        </w:rPr>
        <w:t>натах в отсутствие обучающихся.</w:t>
      </w:r>
    </w:p>
    <w:p w:rsidR="00224E3A" w:rsidRPr="00CE203E" w:rsidRDefault="000F0CA1" w:rsidP="00224E3A">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Не реже одного раза в месяц во всех видах помещений общеобразовательной организации и интерната при общеобразовательной организации</w:t>
      </w:r>
      <w:r w:rsidR="00224E3A" w:rsidRPr="00CE203E">
        <w:rPr>
          <w:rFonts w:ascii="Times New Roman" w:eastAsiaTheme="minorHAnsi" w:hAnsi="Times New Roman"/>
          <w:sz w:val="27"/>
          <w:szCs w:val="27"/>
        </w:rPr>
        <w:t xml:space="preserve"> проводится генеральная уборка.</w:t>
      </w:r>
    </w:p>
    <w:p w:rsidR="00224E3A" w:rsidRPr="00CE203E" w:rsidRDefault="000F0CA1" w:rsidP="00224E3A">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Генеральная уборка техническим персоналом (без привлечения труда обучающихся) проводится с применением разрешенных мо</w:t>
      </w:r>
      <w:r w:rsidR="00224E3A" w:rsidRPr="00CE203E">
        <w:rPr>
          <w:rFonts w:ascii="Times New Roman" w:eastAsiaTheme="minorHAnsi" w:hAnsi="Times New Roman"/>
          <w:sz w:val="27"/>
          <w:szCs w:val="27"/>
        </w:rPr>
        <w:t>ющих и дезинфицирующих средств.</w:t>
      </w:r>
    </w:p>
    <w:p w:rsidR="00224E3A" w:rsidRPr="00CE203E" w:rsidRDefault="000F0CA1" w:rsidP="00224E3A">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Вытяжные вентиляционные решетки ежемесячно очищают от пыли.</w:t>
      </w:r>
    </w:p>
    <w:p w:rsidR="00224E3A" w:rsidRPr="00CE203E" w:rsidRDefault="000F0CA1" w:rsidP="00224E3A">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Ежедневную уборку туалетов, душевых, буфетов, помещений медицинского назначения проводят с использованием дезинфицирующих средств независимо от эпидемиологической ситуации. Санитарно- техническое оборудование подлежит ежедневному обеззараживанию. Ручки сливных бачков и ручки дверей моют теплой водой с мылом. Раковины, унитазы, сидения на унитазы чистят ершами или щетками, чистящими и дезинфицирующими средствами, </w:t>
      </w:r>
      <w:proofErr w:type="spellStart"/>
      <w:r w:rsidRPr="00CE203E">
        <w:rPr>
          <w:rFonts w:ascii="Times New Roman" w:eastAsiaTheme="minorHAnsi" w:hAnsi="Times New Roman"/>
          <w:sz w:val="27"/>
          <w:szCs w:val="27"/>
        </w:rPr>
        <w:t>разреш</w:t>
      </w:r>
      <w:r w:rsidR="00427DA9">
        <w:rPr>
          <w:rFonts w:ascii="Times New Roman" w:eastAsiaTheme="minorHAnsi" w:hAnsi="Times New Roman"/>
          <w:sz w:val="27"/>
          <w:szCs w:val="27"/>
        </w:rPr>
        <w:t>енными</w:t>
      </w:r>
      <w:proofErr w:type="spellEnd"/>
      <w:r w:rsidR="00427DA9">
        <w:rPr>
          <w:rFonts w:ascii="Times New Roman" w:eastAsiaTheme="minorHAnsi" w:hAnsi="Times New Roman"/>
          <w:sz w:val="27"/>
          <w:szCs w:val="27"/>
        </w:rPr>
        <w:t xml:space="preserve"> в установленном порядке;</w:t>
      </w:r>
    </w:p>
    <w:p w:rsidR="000F0CA1" w:rsidRPr="00CE203E" w:rsidRDefault="00427DA9" w:rsidP="00224E3A">
      <w:pPr>
        <w:autoSpaceDE w:val="0"/>
        <w:autoSpaceDN w:val="0"/>
        <w:adjustRightInd w:val="0"/>
        <w:spacing w:after="0" w:line="240" w:lineRule="auto"/>
        <w:ind w:firstLine="567"/>
        <w:jc w:val="both"/>
        <w:rPr>
          <w:rFonts w:ascii="Times New Roman" w:eastAsiaTheme="minorHAnsi" w:hAnsi="Times New Roman"/>
          <w:sz w:val="27"/>
          <w:szCs w:val="27"/>
        </w:rPr>
      </w:pPr>
      <w:r>
        <w:rPr>
          <w:rFonts w:ascii="Times New Roman" w:hAnsi="Times New Roman"/>
          <w:b/>
          <w:sz w:val="27"/>
          <w:szCs w:val="27"/>
        </w:rPr>
        <w:t>п. п. 4.26, 12.12.</w:t>
      </w:r>
      <w:r w:rsidR="000F0CA1" w:rsidRPr="00CE203E">
        <w:rPr>
          <w:rFonts w:ascii="Times New Roman" w:hAnsi="Times New Roman"/>
          <w:sz w:val="27"/>
          <w:szCs w:val="27"/>
        </w:rPr>
        <w:t xml:space="preserve"> В</w:t>
      </w:r>
      <w:r w:rsidR="000F0CA1" w:rsidRPr="00CE203E">
        <w:rPr>
          <w:rFonts w:ascii="Times New Roman" w:eastAsiaTheme="minorHAnsi" w:hAnsi="Times New Roman"/>
          <w:bCs/>
          <w:sz w:val="27"/>
          <w:szCs w:val="27"/>
        </w:rPr>
        <w:t xml:space="preserve">о вновь строящихся зданиях </w:t>
      </w:r>
      <w:proofErr w:type="gramStart"/>
      <w:r w:rsidR="000F0CA1" w:rsidRPr="00CE203E">
        <w:rPr>
          <w:rFonts w:ascii="Times New Roman" w:eastAsiaTheme="minorHAnsi" w:hAnsi="Times New Roman"/>
          <w:bCs/>
          <w:sz w:val="27"/>
          <w:szCs w:val="27"/>
        </w:rPr>
        <w:t>организаций, осуществляющих образовательную деятельность на каждом этаже предусматривается</w:t>
      </w:r>
      <w:proofErr w:type="gramEnd"/>
      <w:r w:rsidR="000F0CA1" w:rsidRPr="00CE203E">
        <w:rPr>
          <w:rFonts w:ascii="Times New Roman" w:eastAsiaTheme="minorHAnsi" w:hAnsi="Times New Roman"/>
          <w:bCs/>
          <w:sz w:val="27"/>
          <w:szCs w:val="27"/>
        </w:rPr>
        <w:t xml:space="preserve"> помещение для хранения и обработки уборочного инвентаря, приготовления дезинфекционных растворов, оборудованное поддоном и подводкой к нему холодной и горячей воды. В ранее построенных зданиях общеобразовательных организаций выделяется отдельное место для хранения всего уборочного инвентаря (кроме инвентаря, предназначенного для уборки помещений пищеблока и медицинского назначения), которое оборудуется шкафом</w:t>
      </w:r>
      <w:r w:rsidR="000F0CA1" w:rsidRPr="00CE203E">
        <w:rPr>
          <w:rFonts w:ascii="Times New Roman" w:hAnsi="Times New Roman"/>
          <w:sz w:val="27"/>
          <w:szCs w:val="27"/>
        </w:rPr>
        <w:t xml:space="preserve">; </w:t>
      </w:r>
      <w:r w:rsidR="000F0CA1" w:rsidRPr="00CE203E">
        <w:rPr>
          <w:rFonts w:ascii="Times New Roman" w:eastAsiaTheme="minorHAnsi" w:hAnsi="Times New Roman"/>
          <w:sz w:val="27"/>
          <w:szCs w:val="27"/>
        </w:rPr>
        <w:t>По окончании уборки весь уборочный инвентарь промывают с использованием моющих средств, ополаскивают проточной водой и просушивают. Хранят уборочный инвентарь в отведенном для этих целей месте.</w:t>
      </w:r>
    </w:p>
    <w:p w:rsidR="000F0CA1" w:rsidRPr="00CE203E" w:rsidRDefault="000F0CA1" w:rsidP="00284540">
      <w:pPr>
        <w:autoSpaceDE w:val="0"/>
        <w:autoSpaceDN w:val="0"/>
        <w:adjustRightInd w:val="0"/>
        <w:spacing w:after="0" w:line="240" w:lineRule="auto"/>
        <w:jc w:val="both"/>
        <w:rPr>
          <w:rFonts w:ascii="Times New Roman" w:hAnsi="Times New Roman"/>
          <w:sz w:val="27"/>
          <w:szCs w:val="27"/>
        </w:rPr>
      </w:pPr>
    </w:p>
    <w:p w:rsidR="00224E3A" w:rsidRPr="00CE203E" w:rsidRDefault="000F0CA1" w:rsidP="00224E3A">
      <w:pPr>
        <w:pStyle w:val="31"/>
        <w:shd w:val="clear" w:color="auto" w:fill="FFFFFF"/>
        <w:tabs>
          <w:tab w:val="left" w:pos="7875"/>
        </w:tabs>
        <w:spacing w:after="0" w:line="240" w:lineRule="auto"/>
        <w:jc w:val="both"/>
        <w:rPr>
          <w:rFonts w:ascii="Times New Roman" w:hAnsi="Times New Roman"/>
          <w:b/>
          <w:sz w:val="27"/>
          <w:szCs w:val="27"/>
        </w:rPr>
      </w:pPr>
      <w:r w:rsidRPr="00CE203E">
        <w:rPr>
          <w:rFonts w:ascii="Times New Roman" w:hAnsi="Times New Roman"/>
          <w:b/>
          <w:sz w:val="27"/>
          <w:szCs w:val="27"/>
        </w:rPr>
        <w:lastRenderedPageBreak/>
        <w:t xml:space="preserve">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w:t>
      </w:r>
      <w:r w:rsidR="00224E3A" w:rsidRPr="00CE203E">
        <w:rPr>
          <w:rFonts w:ascii="Times New Roman" w:hAnsi="Times New Roman"/>
          <w:b/>
          <w:sz w:val="27"/>
          <w:szCs w:val="27"/>
        </w:rPr>
        <w:t>профессионального образования»:</w:t>
      </w:r>
    </w:p>
    <w:p w:rsidR="00224E3A" w:rsidRPr="00CE203E" w:rsidRDefault="00CF5EBB" w:rsidP="00224E3A">
      <w:pPr>
        <w:pStyle w:val="31"/>
        <w:shd w:val="clear" w:color="auto" w:fill="FFFFFF"/>
        <w:tabs>
          <w:tab w:val="left" w:pos="7875"/>
        </w:tabs>
        <w:spacing w:after="0" w:line="240" w:lineRule="auto"/>
        <w:ind w:firstLine="567"/>
        <w:jc w:val="both"/>
        <w:rPr>
          <w:rFonts w:ascii="Times New Roman" w:eastAsiaTheme="minorHAnsi" w:hAnsi="Times New Roman"/>
          <w:sz w:val="27"/>
          <w:szCs w:val="27"/>
        </w:rPr>
      </w:pPr>
      <w:r>
        <w:rPr>
          <w:rFonts w:ascii="Times New Roman" w:hAnsi="Times New Roman"/>
          <w:b/>
          <w:sz w:val="27"/>
          <w:szCs w:val="27"/>
        </w:rPr>
        <w:t>п.2.5.</w:t>
      </w:r>
      <w:r w:rsidR="000F0CA1" w:rsidRPr="00CE203E">
        <w:rPr>
          <w:rFonts w:ascii="Times New Roman" w:hAnsi="Times New Roman"/>
          <w:b/>
          <w:sz w:val="27"/>
          <w:szCs w:val="27"/>
        </w:rPr>
        <w:t xml:space="preserve"> </w:t>
      </w:r>
      <w:proofErr w:type="spellStart"/>
      <w:r>
        <w:rPr>
          <w:rFonts w:ascii="Times New Roman" w:eastAsiaTheme="minorHAnsi" w:hAnsi="Times New Roman"/>
          <w:sz w:val="27"/>
          <w:szCs w:val="27"/>
        </w:rPr>
        <w:t>о</w:t>
      </w:r>
      <w:r w:rsidR="000F0CA1" w:rsidRPr="00CE203E">
        <w:rPr>
          <w:rFonts w:ascii="Times New Roman" w:eastAsiaTheme="minorHAnsi" w:hAnsi="Times New Roman"/>
          <w:sz w:val="27"/>
          <w:szCs w:val="27"/>
        </w:rPr>
        <w:t>бъемно</w:t>
      </w:r>
      <w:proofErr w:type="spellEnd"/>
      <w:r w:rsidR="000F0CA1" w:rsidRPr="00CE203E">
        <w:rPr>
          <w:rFonts w:ascii="Times New Roman" w:eastAsiaTheme="minorHAnsi" w:hAnsi="Times New Roman"/>
          <w:sz w:val="27"/>
          <w:szCs w:val="27"/>
        </w:rPr>
        <w:t xml:space="preserve">-планировочные и конструктивные решения помещений для организаций общественного питания образовательных учреждений должны соответствовать </w:t>
      </w:r>
      <w:hyperlink r:id="rId47" w:history="1">
        <w:r w:rsidR="000F0CA1" w:rsidRPr="00CE203E">
          <w:rPr>
            <w:rFonts w:ascii="Times New Roman" w:eastAsiaTheme="minorHAnsi" w:hAnsi="Times New Roman"/>
            <w:sz w:val="27"/>
            <w:szCs w:val="27"/>
          </w:rPr>
          <w:t>санитарно-эпидемиологическим требованиям</w:t>
        </w:r>
      </w:hyperlink>
      <w:r w:rsidR="000F0CA1" w:rsidRPr="00CE203E">
        <w:rPr>
          <w:rFonts w:ascii="Times New Roman" w:eastAsiaTheme="minorHAnsi" w:hAnsi="Times New Roman"/>
          <w:sz w:val="27"/>
          <w:szCs w:val="27"/>
        </w:rPr>
        <w:t>,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w:t>
      </w:r>
      <w:r>
        <w:rPr>
          <w:rFonts w:ascii="Times New Roman" w:eastAsiaTheme="minorHAnsi" w:hAnsi="Times New Roman"/>
          <w:sz w:val="27"/>
          <w:szCs w:val="27"/>
        </w:rPr>
        <w:t>вижения посетителей и персонала;</w:t>
      </w:r>
    </w:p>
    <w:p w:rsidR="00224E3A" w:rsidRPr="00CE203E" w:rsidRDefault="00CF5EBB" w:rsidP="00224E3A">
      <w:pPr>
        <w:pStyle w:val="31"/>
        <w:shd w:val="clear" w:color="auto" w:fill="FFFFFF"/>
        <w:tabs>
          <w:tab w:val="left" w:pos="7875"/>
        </w:tabs>
        <w:spacing w:after="0" w:line="240" w:lineRule="auto"/>
        <w:ind w:firstLine="567"/>
        <w:jc w:val="both"/>
        <w:rPr>
          <w:rFonts w:ascii="Times New Roman" w:eastAsiaTheme="minorHAnsi" w:hAnsi="Times New Roman"/>
          <w:bCs/>
          <w:sz w:val="27"/>
          <w:szCs w:val="27"/>
        </w:rPr>
      </w:pPr>
      <w:r>
        <w:rPr>
          <w:rFonts w:ascii="Times New Roman" w:hAnsi="Times New Roman"/>
          <w:b/>
          <w:sz w:val="27"/>
          <w:szCs w:val="27"/>
        </w:rPr>
        <w:t>п</w:t>
      </w:r>
      <w:r w:rsidR="000F0CA1" w:rsidRPr="00CE203E">
        <w:rPr>
          <w:rFonts w:ascii="Times New Roman" w:hAnsi="Times New Roman"/>
          <w:b/>
          <w:sz w:val="27"/>
          <w:szCs w:val="27"/>
        </w:rPr>
        <w:t>.4.1</w:t>
      </w:r>
      <w:r>
        <w:rPr>
          <w:rFonts w:ascii="Times New Roman" w:hAnsi="Times New Roman"/>
          <w:b/>
          <w:sz w:val="27"/>
          <w:szCs w:val="27"/>
        </w:rPr>
        <w:t>.</w:t>
      </w:r>
      <w:r w:rsidR="000F0CA1" w:rsidRPr="00CE203E">
        <w:rPr>
          <w:rFonts w:ascii="Times New Roman" w:hAnsi="Times New Roman"/>
          <w:sz w:val="27"/>
          <w:szCs w:val="27"/>
        </w:rPr>
        <w:t xml:space="preserve"> </w:t>
      </w:r>
      <w:r>
        <w:rPr>
          <w:rFonts w:ascii="Times New Roman" w:eastAsiaTheme="minorHAnsi" w:hAnsi="Times New Roman"/>
          <w:bCs/>
          <w:sz w:val="27"/>
          <w:szCs w:val="27"/>
        </w:rPr>
        <w:t>о</w:t>
      </w:r>
      <w:r w:rsidR="000F0CA1" w:rsidRPr="00CE203E">
        <w:rPr>
          <w:rFonts w:ascii="Times New Roman" w:eastAsiaTheme="minorHAnsi" w:hAnsi="Times New Roman"/>
          <w:bCs/>
          <w:sz w:val="27"/>
          <w:szCs w:val="27"/>
        </w:rPr>
        <w:t xml:space="preserve">борудование, инвентарь, посуда, тара, являющиеся предметами производственного окружения, должны соответствовать </w:t>
      </w:r>
      <w:hyperlink r:id="rId48" w:history="1">
        <w:r w:rsidR="000F0CA1" w:rsidRPr="00CE203E">
          <w:rPr>
            <w:rFonts w:ascii="Times New Roman" w:eastAsiaTheme="minorHAnsi" w:hAnsi="Times New Roman"/>
            <w:bCs/>
            <w:sz w:val="27"/>
            <w:szCs w:val="27"/>
          </w:rPr>
          <w:t>санитарно-эпидемиологическим требованиям</w:t>
        </w:r>
      </w:hyperlink>
      <w:r w:rsidR="000F0CA1" w:rsidRPr="00CE203E">
        <w:rPr>
          <w:rFonts w:ascii="Times New Roman" w:eastAsiaTheme="minorHAnsi" w:hAnsi="Times New Roman"/>
          <w:bCs/>
          <w:sz w:val="27"/>
          <w:szCs w:val="27"/>
        </w:rPr>
        <w:t xml:space="preserve">, предъявляемым к организациям общественного питания, и выполнены из материалов, допущенных для контакта с пищевыми продуктами в установленном порядке. Производственные, складские и административно-бытовые помещения рекомендуется оснащать оборудованием в соответствии с </w:t>
      </w:r>
      <w:hyperlink r:id="rId49" w:history="1">
        <w:r w:rsidR="000F0CA1" w:rsidRPr="00CE203E">
          <w:rPr>
            <w:rFonts w:ascii="Times New Roman" w:eastAsiaTheme="minorHAnsi" w:hAnsi="Times New Roman"/>
            <w:bCs/>
            <w:sz w:val="27"/>
            <w:szCs w:val="27"/>
          </w:rPr>
          <w:t>приложением 1</w:t>
        </w:r>
      </w:hyperlink>
      <w:r>
        <w:rPr>
          <w:rFonts w:ascii="Times New Roman" w:eastAsiaTheme="minorHAnsi" w:hAnsi="Times New Roman"/>
          <w:bCs/>
          <w:sz w:val="27"/>
          <w:szCs w:val="27"/>
        </w:rPr>
        <w:t xml:space="preserve"> настоящих санитарных правил;</w:t>
      </w:r>
    </w:p>
    <w:p w:rsidR="00224E3A" w:rsidRPr="00CE203E" w:rsidRDefault="00CF5EBB" w:rsidP="00224E3A">
      <w:pPr>
        <w:pStyle w:val="31"/>
        <w:shd w:val="clear" w:color="auto" w:fill="FFFFFF"/>
        <w:tabs>
          <w:tab w:val="left" w:pos="7875"/>
        </w:tabs>
        <w:spacing w:after="0" w:line="240" w:lineRule="auto"/>
        <w:ind w:firstLine="567"/>
        <w:jc w:val="both"/>
        <w:rPr>
          <w:rFonts w:ascii="Times New Roman" w:eastAsiaTheme="minorHAnsi" w:hAnsi="Times New Roman"/>
          <w:sz w:val="27"/>
          <w:szCs w:val="27"/>
        </w:rPr>
      </w:pPr>
      <w:r>
        <w:rPr>
          <w:rFonts w:ascii="Times New Roman" w:hAnsi="Times New Roman"/>
          <w:b/>
          <w:sz w:val="27"/>
          <w:szCs w:val="27"/>
        </w:rPr>
        <w:t>п.4.10.</w:t>
      </w:r>
      <w:r w:rsidR="000F0CA1" w:rsidRPr="00CE203E">
        <w:rPr>
          <w:rFonts w:ascii="Times New Roman" w:hAnsi="Times New Roman"/>
          <w:b/>
          <w:sz w:val="27"/>
          <w:szCs w:val="27"/>
        </w:rPr>
        <w:t xml:space="preserve"> </w:t>
      </w:r>
      <w:r>
        <w:rPr>
          <w:rFonts w:ascii="Times New Roman" w:eastAsiaTheme="minorHAnsi" w:hAnsi="Times New Roman"/>
          <w:sz w:val="27"/>
          <w:szCs w:val="27"/>
        </w:rPr>
        <w:t>д</w:t>
      </w:r>
      <w:r w:rsidR="000F0CA1" w:rsidRPr="00CE203E">
        <w:rPr>
          <w:rFonts w:ascii="Times New Roman" w:eastAsiaTheme="minorHAnsi" w:hAnsi="Times New Roman"/>
          <w:sz w:val="27"/>
          <w:szCs w:val="27"/>
        </w:rPr>
        <w:t>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224E3A" w:rsidRPr="00CE203E" w:rsidRDefault="000F0CA1" w:rsidP="00224E3A">
      <w:pPr>
        <w:pStyle w:val="31"/>
        <w:shd w:val="clear" w:color="auto" w:fill="FFFFFF"/>
        <w:tabs>
          <w:tab w:val="left" w:pos="7875"/>
        </w:tabs>
        <w:spacing w:after="0" w:line="240" w:lineRule="auto"/>
        <w:ind w:firstLine="567"/>
        <w:jc w:val="both"/>
        <w:rPr>
          <w:rFonts w:ascii="Times New Roman" w:eastAsiaTheme="minorHAnsi" w:hAnsi="Times New Roman"/>
          <w:sz w:val="27"/>
          <w:szCs w:val="27"/>
        </w:rPr>
      </w:pPr>
      <w:proofErr w:type="gramStart"/>
      <w:r w:rsidRPr="00CE203E">
        <w:rPr>
          <w:rFonts w:ascii="Times New Roman" w:eastAsiaTheme="minorHAnsi" w:hAnsi="Times New Roman"/>
          <w:sz w:val="27"/>
          <w:szCs w:val="27"/>
        </w:rPr>
        <w:t>- холодильное оборудование с маркировкой: "гастрономия", "молочные продукты", "мясо, птица", "рыба", "фрукты, овощи", "яйцо" и т.п.;</w:t>
      </w:r>
      <w:proofErr w:type="gramEnd"/>
    </w:p>
    <w:p w:rsidR="00224E3A" w:rsidRPr="00CE203E" w:rsidRDefault="000F0CA1" w:rsidP="00224E3A">
      <w:pPr>
        <w:pStyle w:val="31"/>
        <w:shd w:val="clear" w:color="auto" w:fill="FFFFFF"/>
        <w:tabs>
          <w:tab w:val="left" w:pos="7875"/>
        </w:tabs>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производственные столы с маркировкой: "СМ" - сырое мясо, "СК" - сырые куры, "СР" - сырая рыба, "</w:t>
      </w:r>
      <w:proofErr w:type="gramStart"/>
      <w:r w:rsidRPr="00CE203E">
        <w:rPr>
          <w:rFonts w:ascii="Times New Roman" w:eastAsiaTheme="minorHAnsi" w:hAnsi="Times New Roman"/>
          <w:sz w:val="27"/>
          <w:szCs w:val="27"/>
        </w:rPr>
        <w:t>СО</w:t>
      </w:r>
      <w:proofErr w:type="gramEnd"/>
      <w:r w:rsidRPr="00CE203E">
        <w:rPr>
          <w:rFonts w:ascii="Times New Roman" w:eastAsiaTheme="minorHAnsi" w:hAnsi="Times New Roman"/>
          <w:sz w:val="27"/>
          <w:szCs w:val="27"/>
        </w:rPr>
        <w:t>" - сырые овощи, "ВМ" - вареное мясо, "ВР" - вареная рыба, "ВО" - вареные овощи, "Г" - гастрономия, "З" - зелень, "Х" - хлеб и т.п.;</w:t>
      </w:r>
    </w:p>
    <w:p w:rsidR="00224E3A" w:rsidRPr="00CE203E" w:rsidRDefault="000F0CA1" w:rsidP="00224E3A">
      <w:pPr>
        <w:pStyle w:val="31"/>
        <w:shd w:val="clear" w:color="auto" w:fill="FFFFFF"/>
        <w:tabs>
          <w:tab w:val="left" w:pos="7875"/>
        </w:tabs>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разделочный инвентарь (разделочные доски и ножи) с маркировкой: "СМ", "СК", "СР", "СО", "ВМ", "ВР", "ВК" - вареные куры, "</w:t>
      </w:r>
      <w:proofErr w:type="gramStart"/>
      <w:r w:rsidRPr="00CE203E">
        <w:rPr>
          <w:rFonts w:ascii="Times New Roman" w:eastAsiaTheme="minorHAnsi" w:hAnsi="Times New Roman"/>
          <w:sz w:val="27"/>
          <w:szCs w:val="27"/>
        </w:rPr>
        <w:t>ВО</w:t>
      </w:r>
      <w:proofErr w:type="gramEnd"/>
      <w:r w:rsidRPr="00CE203E">
        <w:rPr>
          <w:rFonts w:ascii="Times New Roman" w:eastAsiaTheme="minorHAnsi" w:hAnsi="Times New Roman"/>
          <w:sz w:val="27"/>
          <w:szCs w:val="27"/>
        </w:rPr>
        <w:t>", "Г", "З", "Х", "сельдь";</w:t>
      </w:r>
    </w:p>
    <w:p w:rsidR="00224E3A" w:rsidRPr="00CE203E" w:rsidRDefault="000F0CA1" w:rsidP="00224E3A">
      <w:pPr>
        <w:pStyle w:val="31"/>
        <w:shd w:val="clear" w:color="auto" w:fill="FFFFFF"/>
        <w:tabs>
          <w:tab w:val="left" w:pos="7875"/>
        </w:tabs>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 кухонная посуда с маркировкой: </w:t>
      </w:r>
      <w:proofErr w:type="gramStart"/>
      <w:r w:rsidRPr="00CE203E">
        <w:rPr>
          <w:rFonts w:ascii="Times New Roman" w:eastAsiaTheme="minorHAnsi" w:hAnsi="Times New Roman"/>
          <w:sz w:val="27"/>
          <w:szCs w:val="27"/>
        </w:rPr>
        <w:t>"I блюдо", "II блюдо", "III блюдо", "молоко", "СО", "СМ", "СК", "ВО", "СР", "крупы", "сахар", "масло", "сметана", "фрукты", "яйцо чистое", "гарниры", "Х", "З", "Г" и т.п.</w:t>
      </w:r>
      <w:r w:rsidR="00CF5EBB">
        <w:rPr>
          <w:rFonts w:ascii="Times New Roman" w:eastAsiaTheme="minorHAnsi" w:hAnsi="Times New Roman"/>
          <w:sz w:val="27"/>
          <w:szCs w:val="27"/>
        </w:rPr>
        <w:t>;</w:t>
      </w:r>
      <w:proofErr w:type="gramEnd"/>
    </w:p>
    <w:p w:rsidR="00224E3A" w:rsidRPr="00CE203E" w:rsidRDefault="00CF5EBB" w:rsidP="00224E3A">
      <w:pPr>
        <w:pStyle w:val="31"/>
        <w:shd w:val="clear" w:color="auto" w:fill="FFFFFF"/>
        <w:tabs>
          <w:tab w:val="left" w:pos="7875"/>
        </w:tabs>
        <w:spacing w:after="0" w:line="240" w:lineRule="auto"/>
        <w:ind w:firstLine="567"/>
        <w:jc w:val="both"/>
        <w:rPr>
          <w:rFonts w:ascii="Times New Roman" w:hAnsi="Times New Roman"/>
          <w:b/>
          <w:sz w:val="27"/>
          <w:szCs w:val="27"/>
        </w:rPr>
      </w:pPr>
      <w:r>
        <w:rPr>
          <w:rFonts w:ascii="Times New Roman" w:hAnsi="Times New Roman"/>
          <w:b/>
          <w:sz w:val="27"/>
          <w:szCs w:val="27"/>
        </w:rPr>
        <w:t>п.4.14.</w:t>
      </w:r>
      <w:r w:rsidR="000F0CA1" w:rsidRPr="00CE203E">
        <w:rPr>
          <w:rFonts w:ascii="Times New Roman" w:hAnsi="Times New Roman"/>
          <w:sz w:val="27"/>
          <w:szCs w:val="27"/>
        </w:rPr>
        <w:t xml:space="preserve"> </w:t>
      </w:r>
      <w:r>
        <w:rPr>
          <w:rFonts w:ascii="Times New Roman" w:eastAsiaTheme="minorHAnsi" w:hAnsi="Times New Roman"/>
          <w:sz w:val="27"/>
          <w:szCs w:val="27"/>
        </w:rPr>
        <w:t>с</w:t>
      </w:r>
      <w:r w:rsidR="000F0CA1" w:rsidRPr="00CE203E">
        <w:rPr>
          <w:rFonts w:ascii="Times New Roman" w:eastAsiaTheme="minorHAnsi" w:hAnsi="Times New Roman"/>
          <w:sz w:val="27"/>
          <w:szCs w:val="27"/>
        </w:rPr>
        <w:t>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w:t>
      </w:r>
      <w:r>
        <w:rPr>
          <w:rFonts w:ascii="Times New Roman" w:eastAsiaTheme="minorHAnsi" w:hAnsi="Times New Roman"/>
          <w:sz w:val="27"/>
          <w:szCs w:val="27"/>
        </w:rPr>
        <w:t>е допускается;</w:t>
      </w:r>
    </w:p>
    <w:p w:rsidR="00224E3A" w:rsidRPr="00CE203E" w:rsidRDefault="00CF5EBB" w:rsidP="00224E3A">
      <w:pPr>
        <w:pStyle w:val="31"/>
        <w:shd w:val="clear" w:color="auto" w:fill="FFFFFF"/>
        <w:tabs>
          <w:tab w:val="left" w:pos="7875"/>
        </w:tabs>
        <w:spacing w:after="0" w:line="240" w:lineRule="auto"/>
        <w:ind w:firstLine="567"/>
        <w:jc w:val="both"/>
        <w:rPr>
          <w:rFonts w:ascii="Times New Roman" w:eastAsiaTheme="minorHAnsi" w:hAnsi="Times New Roman"/>
          <w:sz w:val="27"/>
          <w:szCs w:val="27"/>
        </w:rPr>
      </w:pPr>
      <w:r>
        <w:rPr>
          <w:rFonts w:ascii="Times New Roman" w:hAnsi="Times New Roman"/>
          <w:b/>
          <w:sz w:val="27"/>
          <w:szCs w:val="27"/>
        </w:rPr>
        <w:t>п. 5.20. п</w:t>
      </w:r>
      <w:r w:rsidR="000F0CA1" w:rsidRPr="00CE203E">
        <w:rPr>
          <w:rFonts w:ascii="Times New Roman" w:eastAsiaTheme="minorHAnsi" w:hAnsi="Times New Roman"/>
          <w:sz w:val="27"/>
          <w:szCs w:val="27"/>
        </w:rPr>
        <w:t>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w:t>
      </w:r>
      <w:r>
        <w:rPr>
          <w:rFonts w:ascii="Times New Roman" w:eastAsiaTheme="minorHAnsi" w:hAnsi="Times New Roman"/>
          <w:sz w:val="27"/>
          <w:szCs w:val="27"/>
        </w:rPr>
        <w:t>;</w:t>
      </w:r>
    </w:p>
    <w:p w:rsidR="000F0CA1" w:rsidRPr="00CE203E" w:rsidRDefault="00CF5EBB" w:rsidP="00224E3A">
      <w:pPr>
        <w:pStyle w:val="31"/>
        <w:shd w:val="clear" w:color="auto" w:fill="FFFFFF"/>
        <w:tabs>
          <w:tab w:val="left" w:pos="7875"/>
        </w:tabs>
        <w:spacing w:after="0" w:line="240" w:lineRule="auto"/>
        <w:ind w:firstLine="567"/>
        <w:jc w:val="both"/>
        <w:rPr>
          <w:rFonts w:ascii="Times New Roman" w:hAnsi="Times New Roman"/>
          <w:b/>
          <w:sz w:val="27"/>
          <w:szCs w:val="27"/>
        </w:rPr>
      </w:pPr>
      <w:r>
        <w:rPr>
          <w:rFonts w:ascii="Times New Roman" w:hAnsi="Times New Roman"/>
          <w:b/>
          <w:sz w:val="27"/>
          <w:szCs w:val="27"/>
        </w:rPr>
        <w:t>п.14.11. с</w:t>
      </w:r>
      <w:r w:rsidR="000F0CA1" w:rsidRPr="00CE203E">
        <w:rPr>
          <w:rFonts w:ascii="Times New Roman" w:eastAsiaTheme="minorHAnsi" w:hAnsi="Times New Roman"/>
          <w:sz w:val="27"/>
          <w:szCs w:val="27"/>
        </w:rPr>
        <w:t xml:space="preserve"> целью </w:t>
      </w:r>
      <w:proofErr w:type="gramStart"/>
      <w:r w:rsidR="000F0CA1" w:rsidRPr="00CE203E">
        <w:rPr>
          <w:rFonts w:ascii="Times New Roman" w:eastAsiaTheme="minorHAnsi" w:hAnsi="Times New Roman"/>
          <w:sz w:val="27"/>
          <w:szCs w:val="27"/>
        </w:rPr>
        <w:t>контроля за</w:t>
      </w:r>
      <w:proofErr w:type="gramEnd"/>
      <w:r w:rsidR="000F0CA1" w:rsidRPr="00CE203E">
        <w:rPr>
          <w:rFonts w:ascii="Times New Roman" w:eastAsiaTheme="minorHAnsi" w:hAnsi="Times New Roman"/>
          <w:sz w:val="27"/>
          <w:szCs w:val="27"/>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w:t>
      </w:r>
      <w:hyperlink r:id="rId50" w:history="1">
        <w:r w:rsidR="000F0CA1" w:rsidRPr="00CE203E">
          <w:rPr>
            <w:rFonts w:ascii="Times New Roman" w:eastAsiaTheme="minorHAnsi" w:hAnsi="Times New Roman"/>
            <w:sz w:val="27"/>
            <w:szCs w:val="27"/>
          </w:rPr>
          <w:t>приложения 11</w:t>
        </w:r>
      </w:hyperlink>
      <w:r w:rsidR="000F0CA1" w:rsidRPr="00CE203E">
        <w:rPr>
          <w:rFonts w:ascii="Times New Roman" w:eastAsiaTheme="minorHAnsi" w:hAnsi="Times New Roman"/>
          <w:sz w:val="27"/>
          <w:szCs w:val="27"/>
        </w:rPr>
        <w:t xml:space="preserve"> настоящих санитарных правил. </w:t>
      </w:r>
      <w:proofErr w:type="gramStart"/>
      <w:r w:rsidR="000F0CA1" w:rsidRPr="00CE203E">
        <w:rPr>
          <w:rFonts w:ascii="Times New Roman" w:eastAsiaTheme="minorHAnsi" w:hAnsi="Times New Roman"/>
          <w:sz w:val="27"/>
          <w:szCs w:val="27"/>
        </w:rPr>
        <w:t>Контроль за</w:t>
      </w:r>
      <w:proofErr w:type="gramEnd"/>
      <w:r w:rsidR="000F0CA1" w:rsidRPr="00CE203E">
        <w:rPr>
          <w:rFonts w:ascii="Times New Roman" w:eastAsiaTheme="minorHAnsi" w:hAnsi="Times New Roman"/>
          <w:sz w:val="27"/>
          <w:szCs w:val="27"/>
        </w:rPr>
        <w:t xml:space="preserve"> правильностью отбора и условиями хранения суточных проб осуществляет медицинский работник.</w:t>
      </w:r>
    </w:p>
    <w:p w:rsidR="000F0CA1" w:rsidRPr="00CE203E" w:rsidRDefault="000F0CA1" w:rsidP="00284540">
      <w:pPr>
        <w:pStyle w:val="31"/>
        <w:shd w:val="clear" w:color="auto" w:fill="FFFFFF"/>
        <w:tabs>
          <w:tab w:val="left" w:pos="7875"/>
        </w:tabs>
        <w:spacing w:after="0" w:line="240" w:lineRule="auto"/>
        <w:jc w:val="both"/>
        <w:rPr>
          <w:rFonts w:ascii="Times New Roman" w:hAnsi="Times New Roman"/>
          <w:sz w:val="27"/>
          <w:szCs w:val="27"/>
        </w:rPr>
      </w:pPr>
      <w:r w:rsidRPr="00CE203E">
        <w:rPr>
          <w:rFonts w:ascii="Times New Roman" w:hAnsi="Times New Roman"/>
          <w:sz w:val="27"/>
          <w:szCs w:val="27"/>
        </w:rPr>
        <w:t xml:space="preserve"> </w:t>
      </w:r>
    </w:p>
    <w:p w:rsidR="00224E3A" w:rsidRPr="00CE203E" w:rsidRDefault="000F0CA1" w:rsidP="00224E3A">
      <w:pPr>
        <w:spacing w:after="0" w:line="240" w:lineRule="auto"/>
        <w:jc w:val="both"/>
        <w:rPr>
          <w:rFonts w:ascii="Times New Roman" w:hAnsi="Times New Roman"/>
          <w:b/>
          <w:iCs/>
          <w:sz w:val="27"/>
          <w:szCs w:val="27"/>
        </w:rPr>
      </w:pPr>
      <w:r w:rsidRPr="00CE203E">
        <w:rPr>
          <w:rFonts w:ascii="Times New Roman" w:hAnsi="Times New Roman"/>
          <w:b/>
          <w:iCs/>
          <w:sz w:val="27"/>
          <w:szCs w:val="27"/>
        </w:rPr>
        <w:t>СанПиН 2.4.2.2843-11 «Санитарно-эпидемиологические требования к устройству, содержанию и организации работы детских санатори</w:t>
      </w:r>
      <w:r w:rsidR="00CF5EBB">
        <w:rPr>
          <w:rFonts w:ascii="Times New Roman" w:hAnsi="Times New Roman"/>
          <w:b/>
          <w:iCs/>
          <w:sz w:val="27"/>
          <w:szCs w:val="27"/>
        </w:rPr>
        <w:t>ев»</w:t>
      </w:r>
      <w:r w:rsidR="00224E3A" w:rsidRPr="00CE203E">
        <w:rPr>
          <w:rFonts w:ascii="Times New Roman" w:hAnsi="Times New Roman"/>
          <w:b/>
          <w:iCs/>
          <w:sz w:val="27"/>
          <w:szCs w:val="27"/>
        </w:rPr>
        <w:t>:</w:t>
      </w:r>
    </w:p>
    <w:p w:rsidR="00224E3A" w:rsidRPr="00CE203E" w:rsidRDefault="00CF5EBB"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lastRenderedPageBreak/>
        <w:t>п.4.18.</w:t>
      </w:r>
      <w:r w:rsidR="000F0CA1" w:rsidRPr="00CE203E">
        <w:rPr>
          <w:rFonts w:ascii="Times New Roman" w:hAnsi="Times New Roman"/>
          <w:iCs/>
          <w:sz w:val="27"/>
          <w:szCs w:val="27"/>
        </w:rPr>
        <w:t xml:space="preserve"> </w:t>
      </w:r>
      <w:r>
        <w:rPr>
          <w:rFonts w:ascii="Times New Roman" w:eastAsiaTheme="minorHAnsi" w:hAnsi="Times New Roman"/>
          <w:sz w:val="27"/>
          <w:szCs w:val="27"/>
        </w:rPr>
        <w:t>и</w:t>
      </w:r>
      <w:r w:rsidR="000F0CA1" w:rsidRPr="00CE203E">
        <w:rPr>
          <w:rFonts w:ascii="Times New Roman" w:eastAsiaTheme="minorHAnsi" w:hAnsi="Times New Roman"/>
          <w:sz w:val="27"/>
          <w:szCs w:val="27"/>
        </w:rPr>
        <w:t xml:space="preserve">золятор проектируют из </w:t>
      </w:r>
      <w:proofErr w:type="spellStart"/>
      <w:r w:rsidR="000F0CA1" w:rsidRPr="00CE203E">
        <w:rPr>
          <w:rFonts w:ascii="Times New Roman" w:eastAsiaTheme="minorHAnsi" w:hAnsi="Times New Roman"/>
          <w:sz w:val="27"/>
          <w:szCs w:val="27"/>
        </w:rPr>
        <w:t>расчета</w:t>
      </w:r>
      <w:proofErr w:type="spellEnd"/>
      <w:r w:rsidR="000F0CA1" w:rsidRPr="00CE203E">
        <w:rPr>
          <w:rFonts w:ascii="Times New Roman" w:eastAsiaTheme="minorHAnsi" w:hAnsi="Times New Roman"/>
          <w:sz w:val="27"/>
          <w:szCs w:val="27"/>
        </w:rPr>
        <w:t xml:space="preserve"> не менее 5% коек от вместимости детского санатория. Помещения изолятора должны предусматривать возможность изоляции больных с инфекционными заболеваниями - не менее чем для двух инфекций (желудочно-кишечные, воздушно-капельные). Площадь и оборудование помещений изолятора должны соответствовать санитарно-эпидемиологическим </w:t>
      </w:r>
      <w:hyperlink r:id="rId51" w:history="1">
        <w:r w:rsidR="000F0CA1" w:rsidRPr="00CE203E">
          <w:rPr>
            <w:rFonts w:ascii="Times New Roman" w:eastAsiaTheme="minorHAnsi" w:hAnsi="Times New Roman"/>
            <w:sz w:val="27"/>
            <w:szCs w:val="27"/>
          </w:rPr>
          <w:t>требованиям</w:t>
        </w:r>
      </w:hyperlink>
      <w:r w:rsidR="000F0CA1" w:rsidRPr="00CE203E">
        <w:rPr>
          <w:rFonts w:ascii="Times New Roman" w:eastAsiaTheme="minorHAnsi" w:hAnsi="Times New Roman"/>
          <w:sz w:val="27"/>
          <w:szCs w:val="27"/>
        </w:rPr>
        <w:t xml:space="preserve"> к организациям, осуществляющим медицинскую деятельность. В изоляторе необходимо предусматривать кабинет врача и медсестры, помещение раздачи пищи и мытья посуды (площадью не менее 5 м</w:t>
      </w:r>
      <w:proofErr w:type="gramStart"/>
      <w:r w:rsidR="000F0CA1" w:rsidRPr="00CE203E">
        <w:rPr>
          <w:rFonts w:ascii="Times New Roman" w:eastAsiaTheme="minorHAnsi" w:hAnsi="Times New Roman"/>
          <w:sz w:val="27"/>
          <w:szCs w:val="27"/>
        </w:rPr>
        <w:t>2</w:t>
      </w:r>
      <w:proofErr w:type="gramEnd"/>
      <w:r w:rsidR="000F0CA1" w:rsidRPr="00CE203E">
        <w:rPr>
          <w:rFonts w:ascii="Times New Roman" w:eastAsiaTheme="minorHAnsi" w:hAnsi="Times New Roman"/>
          <w:sz w:val="27"/>
          <w:szCs w:val="27"/>
        </w:rPr>
        <w:t xml:space="preserve">), туалет для детей, оборудованный унитазом и умывальником в шлюзе (площадью не менее 4 м2), ванную (душевую) комнату и помещение для хранения дезинфицирующих средств и уборочного инвентаря (площадью не менее 3 м2). Туалет для персонала (с умывальником в шлюзе) должен быть в отдельном помещении. Во вновь строящихся детских санаториях в состав помещений изолятора включают одноместные палаты типа "бокс" с туалетом и отдельным входом. Число мест в боксах должно составлять не </w:t>
      </w:r>
      <w:r>
        <w:rPr>
          <w:rFonts w:ascii="Times New Roman" w:eastAsiaTheme="minorHAnsi" w:hAnsi="Times New Roman"/>
          <w:sz w:val="27"/>
          <w:szCs w:val="27"/>
        </w:rPr>
        <w:t>менее 25% вместимости изолятора;</w:t>
      </w:r>
    </w:p>
    <w:p w:rsidR="00224E3A" w:rsidRPr="00CE203E" w:rsidRDefault="00CF5EBB"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t>п.10.13.</w:t>
      </w:r>
      <w:r w:rsidR="000F0CA1" w:rsidRPr="00CE203E">
        <w:rPr>
          <w:rFonts w:ascii="Times New Roman" w:hAnsi="Times New Roman"/>
          <w:b/>
          <w:iCs/>
          <w:sz w:val="27"/>
          <w:szCs w:val="27"/>
        </w:rPr>
        <w:t xml:space="preserve">  </w:t>
      </w:r>
      <w:r>
        <w:rPr>
          <w:rFonts w:ascii="Times New Roman" w:eastAsiaTheme="minorHAnsi" w:hAnsi="Times New Roman"/>
          <w:sz w:val="27"/>
          <w:szCs w:val="27"/>
        </w:rPr>
        <w:t>у</w:t>
      </w:r>
      <w:r w:rsidR="000F0CA1" w:rsidRPr="00CE203E">
        <w:rPr>
          <w:rFonts w:ascii="Times New Roman" w:eastAsiaTheme="minorHAnsi" w:hAnsi="Times New Roman"/>
          <w:sz w:val="27"/>
          <w:szCs w:val="27"/>
        </w:rPr>
        <w:t>борка территории детского санатория проводится ежедневно: утром за 1 - 2 часа до выхода детей на участок и в течение дня по мере необходимости. В сухую, жаркую погоду поверхности площадок и травяной покров поливают за 20 минут до выхода детей на участок. Мусор собирают в металлические мусоросборники с закрывающимися крышками. Очистку мусоросборников производят при их заполнении на 2/3 объема. После опорожнения мусоросборники дезинфицируют разрешенными для этих целей средствами. Сжигание мусора на территории детского санатория и в непосредственной близости от него не допускается</w:t>
      </w:r>
      <w:r>
        <w:rPr>
          <w:rFonts w:ascii="Times New Roman" w:eastAsiaTheme="minorHAnsi" w:hAnsi="Times New Roman"/>
          <w:sz w:val="27"/>
          <w:szCs w:val="27"/>
        </w:rPr>
        <w:t>;</w:t>
      </w:r>
    </w:p>
    <w:p w:rsidR="000F0CA1" w:rsidRPr="00CE203E" w:rsidRDefault="0030631F"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t>п.10.15.</w:t>
      </w:r>
      <w:r w:rsidR="000F0CA1" w:rsidRPr="00CE203E">
        <w:rPr>
          <w:rFonts w:ascii="Times New Roman" w:hAnsi="Times New Roman"/>
          <w:iCs/>
          <w:sz w:val="27"/>
          <w:szCs w:val="27"/>
        </w:rPr>
        <w:t xml:space="preserve"> </w:t>
      </w:r>
      <w:r>
        <w:rPr>
          <w:rFonts w:ascii="Times New Roman" w:hAnsi="Times New Roman"/>
          <w:iCs/>
          <w:sz w:val="27"/>
          <w:szCs w:val="27"/>
        </w:rPr>
        <w:t>в</w:t>
      </w:r>
      <w:r w:rsidR="000F0CA1" w:rsidRPr="00CE203E">
        <w:rPr>
          <w:rFonts w:ascii="Times New Roman" w:eastAsiaTheme="minorHAnsi" w:hAnsi="Times New Roman"/>
          <w:sz w:val="27"/>
          <w:szCs w:val="27"/>
        </w:rPr>
        <w:t xml:space="preserve"> детском санатории не допускается проводить в период оздоровления детей ремонтные и отделочные работы.</w:t>
      </w:r>
    </w:p>
    <w:p w:rsidR="000F0CA1" w:rsidRPr="00CE203E" w:rsidRDefault="000F0CA1" w:rsidP="00284540">
      <w:pPr>
        <w:spacing w:after="0" w:line="240" w:lineRule="auto"/>
        <w:jc w:val="both"/>
        <w:rPr>
          <w:rFonts w:ascii="Times New Roman" w:hAnsi="Times New Roman"/>
          <w:iCs/>
          <w:sz w:val="27"/>
          <w:szCs w:val="27"/>
        </w:rPr>
      </w:pPr>
      <w:r w:rsidRPr="00CE203E">
        <w:rPr>
          <w:rFonts w:ascii="Times New Roman" w:hAnsi="Times New Roman"/>
          <w:iCs/>
          <w:sz w:val="27"/>
          <w:szCs w:val="27"/>
        </w:rPr>
        <w:t xml:space="preserve">  </w:t>
      </w:r>
    </w:p>
    <w:p w:rsidR="00224E3A" w:rsidRPr="00CE203E" w:rsidRDefault="000F0CA1" w:rsidP="00224E3A">
      <w:pPr>
        <w:spacing w:after="0" w:line="240" w:lineRule="auto"/>
        <w:jc w:val="both"/>
        <w:rPr>
          <w:rFonts w:ascii="Times New Roman" w:hAnsi="Times New Roman"/>
          <w:b/>
          <w:iCs/>
          <w:sz w:val="27"/>
          <w:szCs w:val="27"/>
        </w:rPr>
      </w:pPr>
      <w:r w:rsidRPr="00CE203E">
        <w:rPr>
          <w:rFonts w:ascii="Times New Roman" w:hAnsi="Times New Roman"/>
          <w:b/>
          <w:iCs/>
          <w:sz w:val="27"/>
          <w:szCs w:val="27"/>
        </w:rPr>
        <w:t xml:space="preserve">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w:t>
      </w:r>
      <w:r w:rsidR="00224E3A" w:rsidRPr="00CE203E">
        <w:rPr>
          <w:rFonts w:ascii="Times New Roman" w:hAnsi="Times New Roman"/>
          <w:b/>
          <w:iCs/>
          <w:sz w:val="27"/>
          <w:szCs w:val="27"/>
        </w:rPr>
        <w:t>профессионального образования»:</w:t>
      </w:r>
    </w:p>
    <w:p w:rsidR="00224E3A" w:rsidRPr="00CE203E" w:rsidRDefault="0030631F"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t>п.1.5.</w:t>
      </w:r>
      <w:r w:rsidR="000F0CA1" w:rsidRPr="00CE203E">
        <w:rPr>
          <w:rFonts w:ascii="Times New Roman" w:hAnsi="Times New Roman"/>
          <w:iCs/>
          <w:sz w:val="27"/>
          <w:szCs w:val="27"/>
        </w:rPr>
        <w:t xml:space="preserve"> </w:t>
      </w:r>
      <w:r>
        <w:rPr>
          <w:rFonts w:ascii="Times New Roman" w:eastAsiaTheme="minorHAnsi" w:hAnsi="Times New Roman"/>
          <w:bCs/>
          <w:sz w:val="27"/>
          <w:szCs w:val="27"/>
        </w:rPr>
        <w:t>в</w:t>
      </w:r>
      <w:r w:rsidR="000F0CA1" w:rsidRPr="00CE203E">
        <w:rPr>
          <w:rFonts w:ascii="Times New Roman" w:eastAsiaTheme="minorHAnsi" w:hAnsi="Times New Roman"/>
          <w:bCs/>
          <w:sz w:val="27"/>
          <w:szCs w:val="27"/>
        </w:rPr>
        <w:t xml:space="preserve">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w:t>
      </w:r>
      <w:r>
        <w:rPr>
          <w:rFonts w:ascii="Times New Roman" w:eastAsiaTheme="minorHAnsi" w:hAnsi="Times New Roman"/>
          <w:bCs/>
          <w:sz w:val="27"/>
          <w:szCs w:val="27"/>
        </w:rPr>
        <w:t xml:space="preserve"> их в иных целях не допускается;</w:t>
      </w:r>
    </w:p>
    <w:p w:rsidR="00224E3A" w:rsidRPr="00CE203E" w:rsidRDefault="0030631F"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t>п.2.5.</w:t>
      </w:r>
      <w:r w:rsidR="000F0CA1" w:rsidRPr="00CE203E">
        <w:rPr>
          <w:rFonts w:ascii="Times New Roman" w:hAnsi="Times New Roman"/>
          <w:b/>
          <w:iCs/>
          <w:sz w:val="27"/>
          <w:szCs w:val="27"/>
        </w:rPr>
        <w:t xml:space="preserve"> </w:t>
      </w:r>
      <w:proofErr w:type="spellStart"/>
      <w:r>
        <w:rPr>
          <w:rFonts w:ascii="Times New Roman" w:eastAsiaTheme="minorHAnsi" w:hAnsi="Times New Roman"/>
          <w:sz w:val="27"/>
          <w:szCs w:val="27"/>
        </w:rPr>
        <w:t>о</w:t>
      </w:r>
      <w:r w:rsidR="000F0CA1" w:rsidRPr="00CE203E">
        <w:rPr>
          <w:rFonts w:ascii="Times New Roman" w:eastAsiaTheme="minorHAnsi" w:hAnsi="Times New Roman"/>
          <w:sz w:val="27"/>
          <w:szCs w:val="27"/>
        </w:rPr>
        <w:t>бъемно</w:t>
      </w:r>
      <w:proofErr w:type="spellEnd"/>
      <w:r w:rsidR="000F0CA1" w:rsidRPr="00CE203E">
        <w:rPr>
          <w:rFonts w:ascii="Times New Roman" w:eastAsiaTheme="minorHAnsi" w:hAnsi="Times New Roman"/>
          <w:sz w:val="27"/>
          <w:szCs w:val="27"/>
        </w:rPr>
        <w:t xml:space="preserve">-планировочные и конструктивные решения помещений для организаций общественного питания образовательных учреждений должны соответствовать </w:t>
      </w:r>
      <w:hyperlink r:id="rId52" w:history="1">
        <w:r w:rsidR="000F0CA1" w:rsidRPr="00CE203E">
          <w:rPr>
            <w:rFonts w:ascii="Times New Roman" w:eastAsiaTheme="minorHAnsi" w:hAnsi="Times New Roman"/>
            <w:sz w:val="27"/>
            <w:szCs w:val="27"/>
          </w:rPr>
          <w:t>санитарно-эпидемиологическим требованиям</w:t>
        </w:r>
      </w:hyperlink>
      <w:r w:rsidR="000F0CA1" w:rsidRPr="00CE203E">
        <w:rPr>
          <w:rFonts w:ascii="Times New Roman" w:eastAsiaTheme="minorHAnsi" w:hAnsi="Times New Roman"/>
          <w:sz w:val="27"/>
          <w:szCs w:val="27"/>
        </w:rPr>
        <w:t>,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w:t>
      </w:r>
      <w:r>
        <w:rPr>
          <w:rFonts w:ascii="Times New Roman" w:eastAsiaTheme="minorHAnsi" w:hAnsi="Times New Roman"/>
          <w:sz w:val="27"/>
          <w:szCs w:val="27"/>
        </w:rPr>
        <w:t>вижения посетителей и персонала;</w:t>
      </w:r>
    </w:p>
    <w:p w:rsidR="00224E3A" w:rsidRPr="00CE203E" w:rsidRDefault="0030631F"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t>п.3.6.</w:t>
      </w:r>
      <w:r w:rsidR="000F0CA1" w:rsidRPr="00CE203E">
        <w:rPr>
          <w:rFonts w:ascii="Times New Roman" w:hAnsi="Times New Roman"/>
          <w:b/>
          <w:iCs/>
          <w:sz w:val="27"/>
          <w:szCs w:val="27"/>
        </w:rPr>
        <w:t xml:space="preserve"> </w:t>
      </w:r>
      <w:r>
        <w:rPr>
          <w:rFonts w:ascii="Times New Roman" w:eastAsiaTheme="minorHAnsi" w:hAnsi="Times New Roman"/>
          <w:sz w:val="27"/>
          <w:szCs w:val="27"/>
        </w:rPr>
        <w:t>п</w:t>
      </w:r>
      <w:r w:rsidR="000F0CA1" w:rsidRPr="00CE203E">
        <w:rPr>
          <w:rFonts w:ascii="Times New Roman" w:eastAsiaTheme="minorHAnsi" w:hAnsi="Times New Roman"/>
          <w:sz w:val="27"/>
          <w:szCs w:val="27"/>
        </w:rPr>
        <w:t>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w:t>
      </w:r>
      <w:r>
        <w:rPr>
          <w:rFonts w:ascii="Times New Roman" w:eastAsiaTheme="minorHAnsi" w:hAnsi="Times New Roman"/>
          <w:sz w:val="27"/>
          <w:szCs w:val="27"/>
        </w:rPr>
        <w:t>но-вытяжным системам вентиляции;</w:t>
      </w:r>
    </w:p>
    <w:p w:rsidR="00224E3A" w:rsidRPr="00CE203E" w:rsidRDefault="0030631F"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lastRenderedPageBreak/>
        <w:t>п.4.10.</w:t>
      </w:r>
      <w:r w:rsidR="000F0CA1" w:rsidRPr="00CE203E">
        <w:rPr>
          <w:rFonts w:ascii="Times New Roman" w:hAnsi="Times New Roman"/>
          <w:iCs/>
          <w:sz w:val="27"/>
          <w:szCs w:val="27"/>
        </w:rPr>
        <w:t xml:space="preserve"> </w:t>
      </w:r>
      <w:r>
        <w:rPr>
          <w:rFonts w:ascii="Times New Roman" w:hAnsi="Times New Roman"/>
          <w:iCs/>
          <w:sz w:val="27"/>
          <w:szCs w:val="27"/>
        </w:rPr>
        <w:t>д</w:t>
      </w:r>
      <w:r w:rsidR="000F0CA1" w:rsidRPr="00CE203E">
        <w:rPr>
          <w:rFonts w:ascii="Times New Roman" w:eastAsiaTheme="minorHAnsi" w:hAnsi="Times New Roman"/>
          <w:sz w:val="27"/>
          <w:szCs w:val="27"/>
        </w:rPr>
        <w:t>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224E3A" w:rsidRPr="00CE203E" w:rsidRDefault="000F0CA1" w:rsidP="00224E3A">
      <w:pPr>
        <w:spacing w:after="0" w:line="240" w:lineRule="auto"/>
        <w:ind w:firstLine="567"/>
        <w:jc w:val="both"/>
        <w:rPr>
          <w:rFonts w:ascii="Times New Roman" w:hAnsi="Times New Roman"/>
          <w:b/>
          <w:iCs/>
          <w:sz w:val="27"/>
          <w:szCs w:val="27"/>
        </w:rPr>
      </w:pPr>
      <w:proofErr w:type="gramStart"/>
      <w:r w:rsidRPr="00CE203E">
        <w:rPr>
          <w:rFonts w:ascii="Times New Roman" w:eastAsiaTheme="minorHAnsi" w:hAnsi="Times New Roman"/>
          <w:sz w:val="27"/>
          <w:szCs w:val="27"/>
        </w:rPr>
        <w:t>- холодильное оборудование с маркировкой: "гастрономия", "молочные продукты", "мясо, птица", "рыба", "фрукты, овощи", "яйцо" и т.п.;</w:t>
      </w:r>
      <w:proofErr w:type="gramEnd"/>
    </w:p>
    <w:p w:rsidR="00224E3A" w:rsidRPr="00CE203E" w:rsidRDefault="000F0CA1" w:rsidP="00224E3A">
      <w:pPr>
        <w:spacing w:after="0" w:line="240" w:lineRule="auto"/>
        <w:ind w:firstLine="567"/>
        <w:jc w:val="both"/>
        <w:rPr>
          <w:rFonts w:ascii="Times New Roman" w:hAnsi="Times New Roman"/>
          <w:b/>
          <w:iCs/>
          <w:sz w:val="27"/>
          <w:szCs w:val="27"/>
        </w:rPr>
      </w:pPr>
      <w:r w:rsidRPr="00CE203E">
        <w:rPr>
          <w:rFonts w:ascii="Times New Roman" w:eastAsiaTheme="minorHAnsi" w:hAnsi="Times New Roman"/>
          <w:sz w:val="27"/>
          <w:szCs w:val="27"/>
        </w:rPr>
        <w:t>- производственные столы с маркировкой: "СМ" - сырое мясо, "СК" - сырые куры, "СР" - сырая рыба, "</w:t>
      </w:r>
      <w:proofErr w:type="gramStart"/>
      <w:r w:rsidRPr="00CE203E">
        <w:rPr>
          <w:rFonts w:ascii="Times New Roman" w:eastAsiaTheme="minorHAnsi" w:hAnsi="Times New Roman"/>
          <w:sz w:val="27"/>
          <w:szCs w:val="27"/>
        </w:rPr>
        <w:t>СО</w:t>
      </w:r>
      <w:proofErr w:type="gramEnd"/>
      <w:r w:rsidRPr="00CE203E">
        <w:rPr>
          <w:rFonts w:ascii="Times New Roman" w:eastAsiaTheme="minorHAnsi" w:hAnsi="Times New Roman"/>
          <w:sz w:val="27"/>
          <w:szCs w:val="27"/>
        </w:rPr>
        <w:t>" - сырые овощи, "ВМ" - вареное мясо, "ВР" - вареная рыба, "ВО" - вареные овощи, "Г" - гастрономия, "З" - зелень, "Х" - хлеб и т.п.;</w:t>
      </w:r>
    </w:p>
    <w:p w:rsidR="00224E3A" w:rsidRPr="00CE203E" w:rsidRDefault="000F0CA1" w:rsidP="00224E3A">
      <w:pPr>
        <w:spacing w:after="0" w:line="240" w:lineRule="auto"/>
        <w:ind w:firstLine="567"/>
        <w:jc w:val="both"/>
        <w:rPr>
          <w:rFonts w:ascii="Times New Roman" w:hAnsi="Times New Roman"/>
          <w:b/>
          <w:iCs/>
          <w:sz w:val="27"/>
          <w:szCs w:val="27"/>
        </w:rPr>
      </w:pPr>
      <w:r w:rsidRPr="00CE203E">
        <w:rPr>
          <w:rFonts w:ascii="Times New Roman" w:eastAsiaTheme="minorHAnsi" w:hAnsi="Times New Roman"/>
          <w:sz w:val="27"/>
          <w:szCs w:val="27"/>
        </w:rPr>
        <w:t>- разделочный инвентарь (разделочные доски и ножи) с маркировкой: "СМ", "СК", "СР", "СО", "ВМ", "ВР", "ВК" - вареные куры, "</w:t>
      </w:r>
      <w:proofErr w:type="gramStart"/>
      <w:r w:rsidRPr="00CE203E">
        <w:rPr>
          <w:rFonts w:ascii="Times New Roman" w:eastAsiaTheme="minorHAnsi" w:hAnsi="Times New Roman"/>
          <w:sz w:val="27"/>
          <w:szCs w:val="27"/>
        </w:rPr>
        <w:t>ВО</w:t>
      </w:r>
      <w:proofErr w:type="gramEnd"/>
      <w:r w:rsidRPr="00CE203E">
        <w:rPr>
          <w:rFonts w:ascii="Times New Roman" w:eastAsiaTheme="minorHAnsi" w:hAnsi="Times New Roman"/>
          <w:sz w:val="27"/>
          <w:szCs w:val="27"/>
        </w:rPr>
        <w:t>", "Г", "З", "Х", "сельдь";</w:t>
      </w:r>
    </w:p>
    <w:p w:rsidR="00224E3A" w:rsidRPr="00CE203E" w:rsidRDefault="000F0CA1" w:rsidP="00224E3A">
      <w:pPr>
        <w:spacing w:after="0" w:line="240" w:lineRule="auto"/>
        <w:ind w:firstLine="567"/>
        <w:jc w:val="both"/>
        <w:rPr>
          <w:rFonts w:ascii="Times New Roman" w:hAnsi="Times New Roman"/>
          <w:b/>
          <w:iCs/>
          <w:sz w:val="27"/>
          <w:szCs w:val="27"/>
        </w:rPr>
      </w:pPr>
      <w:r w:rsidRPr="00CE203E">
        <w:rPr>
          <w:rFonts w:ascii="Times New Roman" w:eastAsiaTheme="minorHAnsi" w:hAnsi="Times New Roman"/>
          <w:sz w:val="27"/>
          <w:szCs w:val="27"/>
        </w:rPr>
        <w:t xml:space="preserve">- кухонная посуда с маркировкой: </w:t>
      </w:r>
      <w:proofErr w:type="gramStart"/>
      <w:r w:rsidRPr="00CE203E">
        <w:rPr>
          <w:rFonts w:ascii="Times New Roman" w:eastAsiaTheme="minorHAnsi" w:hAnsi="Times New Roman"/>
          <w:sz w:val="27"/>
          <w:szCs w:val="27"/>
        </w:rPr>
        <w:t>"I блюдо", "II блюдо", "III блюдо", "молоко", "СО", "СМ", "СК", "ВО", "СР", "крупы", "сахар", "масло", "сметана", "фрукты", "яйцо чистое", "гарниры", "Х", "З", "Г" и т.п.</w:t>
      </w:r>
      <w:r w:rsidR="0030631F">
        <w:rPr>
          <w:rFonts w:ascii="Times New Roman" w:eastAsiaTheme="minorHAnsi" w:hAnsi="Times New Roman"/>
          <w:sz w:val="27"/>
          <w:szCs w:val="27"/>
        </w:rPr>
        <w:t>;</w:t>
      </w:r>
      <w:proofErr w:type="gramEnd"/>
    </w:p>
    <w:p w:rsidR="00224E3A" w:rsidRPr="00CE203E" w:rsidRDefault="0030631F"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t>п. 4.11.</w:t>
      </w:r>
      <w:r w:rsidR="000F0CA1" w:rsidRPr="00CE203E">
        <w:rPr>
          <w:rFonts w:ascii="Times New Roman" w:hAnsi="Times New Roman"/>
          <w:b/>
          <w:iCs/>
          <w:sz w:val="27"/>
          <w:szCs w:val="27"/>
        </w:rPr>
        <w:t xml:space="preserve"> </w:t>
      </w:r>
      <w:r>
        <w:rPr>
          <w:rFonts w:ascii="Times New Roman" w:eastAsiaTheme="minorHAnsi" w:hAnsi="Times New Roman"/>
          <w:sz w:val="27"/>
          <w:szCs w:val="27"/>
        </w:rPr>
        <w:t>д</w:t>
      </w:r>
      <w:r w:rsidR="000F0CA1" w:rsidRPr="00CE203E">
        <w:rPr>
          <w:rFonts w:ascii="Times New Roman" w:eastAsiaTheme="minorHAnsi" w:hAnsi="Times New Roman"/>
          <w:sz w:val="27"/>
          <w:szCs w:val="27"/>
        </w:rPr>
        <w:t xml:space="preserve">ля </w:t>
      </w:r>
      <w:proofErr w:type="spellStart"/>
      <w:r w:rsidR="000F0CA1" w:rsidRPr="00CE203E">
        <w:rPr>
          <w:rFonts w:ascii="Times New Roman" w:eastAsiaTheme="minorHAnsi" w:hAnsi="Times New Roman"/>
          <w:sz w:val="27"/>
          <w:szCs w:val="27"/>
        </w:rPr>
        <w:t>порционирования</w:t>
      </w:r>
      <w:proofErr w:type="spellEnd"/>
      <w:r w:rsidR="000F0CA1" w:rsidRPr="00CE203E">
        <w:rPr>
          <w:rFonts w:ascii="Times New Roman" w:eastAsiaTheme="minorHAnsi" w:hAnsi="Times New Roman"/>
          <w:sz w:val="27"/>
          <w:szCs w:val="27"/>
        </w:rPr>
        <w:t xml:space="preserve"> блюд используют инвентарь с мерной меткой объема в литрах и миллилитрах</w:t>
      </w:r>
      <w:r>
        <w:rPr>
          <w:rFonts w:ascii="Times New Roman" w:eastAsiaTheme="minorHAnsi" w:hAnsi="Times New Roman"/>
          <w:sz w:val="27"/>
          <w:szCs w:val="27"/>
        </w:rPr>
        <w:t>;</w:t>
      </w:r>
    </w:p>
    <w:p w:rsidR="00224E3A" w:rsidRPr="00CE203E" w:rsidRDefault="0030631F"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t>п. 5.2.</w:t>
      </w:r>
      <w:r w:rsidR="000F0CA1" w:rsidRPr="00CE203E">
        <w:rPr>
          <w:rFonts w:ascii="Times New Roman" w:hAnsi="Times New Roman"/>
          <w:b/>
          <w:iCs/>
          <w:sz w:val="27"/>
          <w:szCs w:val="27"/>
        </w:rPr>
        <w:t xml:space="preserve"> </w:t>
      </w:r>
      <w:r>
        <w:rPr>
          <w:rFonts w:ascii="Times New Roman" w:eastAsiaTheme="minorHAnsi" w:hAnsi="Times New Roman"/>
          <w:sz w:val="27"/>
          <w:szCs w:val="27"/>
        </w:rPr>
        <w:t>п</w:t>
      </w:r>
      <w:r w:rsidR="000F0CA1" w:rsidRPr="00CE203E">
        <w:rPr>
          <w:rFonts w:ascii="Times New Roman" w:eastAsiaTheme="minorHAnsi" w:hAnsi="Times New Roman"/>
          <w:sz w:val="27"/>
          <w:szCs w:val="27"/>
        </w:rPr>
        <w:t>роизводственные и другие помещения организаций общественного питания должны содержаться в порядке и чистоте. Хранение пищевых п</w:t>
      </w:r>
      <w:r>
        <w:rPr>
          <w:rFonts w:ascii="Times New Roman" w:eastAsiaTheme="minorHAnsi" w:hAnsi="Times New Roman"/>
          <w:sz w:val="27"/>
          <w:szCs w:val="27"/>
        </w:rPr>
        <w:t>родуктов на полу не допускается;</w:t>
      </w:r>
    </w:p>
    <w:p w:rsidR="00224E3A" w:rsidRPr="00CE203E" w:rsidRDefault="0030631F"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t>п. 13.5.</w:t>
      </w:r>
      <w:r w:rsidR="000F0CA1" w:rsidRPr="00CE203E">
        <w:rPr>
          <w:rFonts w:ascii="Times New Roman" w:hAnsi="Times New Roman"/>
          <w:iCs/>
          <w:sz w:val="27"/>
          <w:szCs w:val="27"/>
        </w:rPr>
        <w:t xml:space="preserve"> </w:t>
      </w:r>
      <w:r>
        <w:rPr>
          <w:rFonts w:ascii="Times New Roman" w:hAnsi="Times New Roman"/>
          <w:iCs/>
          <w:sz w:val="27"/>
          <w:szCs w:val="27"/>
        </w:rPr>
        <w:t>р</w:t>
      </w:r>
      <w:r w:rsidR="000F0CA1" w:rsidRPr="00CE203E">
        <w:rPr>
          <w:rFonts w:ascii="Times New Roman" w:eastAsiaTheme="minorHAnsi" w:hAnsi="Times New Roman"/>
          <w:sz w:val="27"/>
          <w:szCs w:val="27"/>
        </w:rPr>
        <w:t>аботники столовой обязаны:</w:t>
      </w:r>
    </w:p>
    <w:p w:rsidR="00224E3A" w:rsidRPr="00CE203E" w:rsidRDefault="000F0CA1" w:rsidP="00224E3A">
      <w:pPr>
        <w:spacing w:after="0" w:line="240" w:lineRule="auto"/>
        <w:ind w:firstLine="567"/>
        <w:jc w:val="both"/>
        <w:rPr>
          <w:rFonts w:ascii="Times New Roman" w:hAnsi="Times New Roman"/>
          <w:b/>
          <w:iCs/>
          <w:sz w:val="27"/>
          <w:szCs w:val="27"/>
        </w:rPr>
      </w:pPr>
      <w:r w:rsidRPr="00CE203E">
        <w:rPr>
          <w:rFonts w:ascii="Times New Roman" w:eastAsiaTheme="minorHAnsi" w:hAnsi="Times New Roman"/>
          <w:sz w:val="27"/>
          <w:szCs w:val="27"/>
        </w:rPr>
        <w:t>- приходить на работу в чистой одежде и обуви;</w:t>
      </w:r>
    </w:p>
    <w:p w:rsidR="00224E3A" w:rsidRPr="00CE203E" w:rsidRDefault="000F0CA1" w:rsidP="00224E3A">
      <w:pPr>
        <w:spacing w:after="0" w:line="240" w:lineRule="auto"/>
        <w:ind w:firstLine="567"/>
        <w:jc w:val="both"/>
        <w:rPr>
          <w:rFonts w:ascii="Times New Roman" w:hAnsi="Times New Roman"/>
          <w:b/>
          <w:iCs/>
          <w:sz w:val="27"/>
          <w:szCs w:val="27"/>
        </w:rPr>
      </w:pPr>
      <w:r w:rsidRPr="00CE203E">
        <w:rPr>
          <w:rFonts w:ascii="Times New Roman" w:eastAsiaTheme="minorHAnsi" w:hAnsi="Times New Roman"/>
          <w:sz w:val="27"/>
          <w:szCs w:val="27"/>
        </w:rPr>
        <w:t>- оставлять верхнюю одежду, головной убор, личные вещи в бытовой комнате;</w:t>
      </w:r>
    </w:p>
    <w:p w:rsidR="00224E3A" w:rsidRPr="00CE203E" w:rsidRDefault="000F0CA1" w:rsidP="00224E3A">
      <w:pPr>
        <w:spacing w:after="0" w:line="240" w:lineRule="auto"/>
        <w:ind w:firstLine="567"/>
        <w:jc w:val="both"/>
        <w:rPr>
          <w:rFonts w:ascii="Times New Roman" w:hAnsi="Times New Roman"/>
          <w:b/>
          <w:iCs/>
          <w:sz w:val="27"/>
          <w:szCs w:val="27"/>
        </w:rPr>
      </w:pPr>
      <w:r w:rsidRPr="00CE203E">
        <w:rPr>
          <w:rFonts w:ascii="Times New Roman" w:eastAsiaTheme="minorHAnsi" w:hAnsi="Times New Roman"/>
          <w:sz w:val="27"/>
          <w:szCs w:val="27"/>
        </w:rPr>
        <w:t>- тщательно мыть руки с мылом перед началом работы, после посещения туалета, а также перед каждой сменой вида деятельности;</w:t>
      </w:r>
    </w:p>
    <w:p w:rsidR="00224E3A" w:rsidRPr="00CE203E" w:rsidRDefault="000F0CA1" w:rsidP="00224E3A">
      <w:pPr>
        <w:spacing w:after="0" w:line="240" w:lineRule="auto"/>
        <w:ind w:firstLine="567"/>
        <w:jc w:val="both"/>
        <w:rPr>
          <w:rFonts w:ascii="Times New Roman" w:hAnsi="Times New Roman"/>
          <w:b/>
          <w:iCs/>
          <w:sz w:val="27"/>
          <w:szCs w:val="27"/>
        </w:rPr>
      </w:pPr>
      <w:r w:rsidRPr="00CE203E">
        <w:rPr>
          <w:rFonts w:ascii="Times New Roman" w:eastAsiaTheme="minorHAnsi" w:hAnsi="Times New Roman"/>
          <w:sz w:val="27"/>
          <w:szCs w:val="27"/>
        </w:rPr>
        <w:t>- коротко стричь ногти;</w:t>
      </w:r>
    </w:p>
    <w:p w:rsidR="00224E3A" w:rsidRPr="00CE203E" w:rsidRDefault="000F0CA1" w:rsidP="00224E3A">
      <w:pPr>
        <w:spacing w:after="0" w:line="240" w:lineRule="auto"/>
        <w:ind w:firstLine="567"/>
        <w:jc w:val="both"/>
        <w:rPr>
          <w:rFonts w:ascii="Times New Roman" w:hAnsi="Times New Roman"/>
          <w:b/>
          <w:iCs/>
          <w:sz w:val="27"/>
          <w:szCs w:val="27"/>
        </w:rPr>
      </w:pPr>
      <w:r w:rsidRPr="00CE203E">
        <w:rPr>
          <w:rFonts w:ascii="Times New Roman" w:eastAsiaTheme="minorHAnsi" w:hAnsi="Times New Roman"/>
          <w:sz w:val="27"/>
          <w:szCs w:val="27"/>
        </w:rP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224E3A" w:rsidRPr="00CE203E" w:rsidRDefault="000F0CA1" w:rsidP="00224E3A">
      <w:pPr>
        <w:spacing w:after="0" w:line="240" w:lineRule="auto"/>
        <w:ind w:firstLine="567"/>
        <w:jc w:val="both"/>
        <w:rPr>
          <w:rFonts w:ascii="Times New Roman" w:hAnsi="Times New Roman"/>
          <w:b/>
          <w:iCs/>
          <w:sz w:val="27"/>
          <w:szCs w:val="27"/>
        </w:rPr>
      </w:pPr>
      <w:r w:rsidRPr="00CE203E">
        <w:rPr>
          <w:rFonts w:ascii="Times New Roman" w:eastAsiaTheme="minorHAnsi" w:hAnsi="Times New Roman"/>
          <w:sz w:val="27"/>
          <w:szCs w:val="27"/>
        </w:rPr>
        <w:t>- работать в специальной чистой санитарной одежде, менять ее по мере загрязнения; волосы убирать под колпак или косынку;</w:t>
      </w:r>
    </w:p>
    <w:p w:rsidR="00224E3A" w:rsidRPr="00CE203E" w:rsidRDefault="000F0CA1" w:rsidP="00224E3A">
      <w:pPr>
        <w:spacing w:after="0" w:line="240" w:lineRule="auto"/>
        <w:ind w:firstLine="567"/>
        <w:jc w:val="both"/>
        <w:rPr>
          <w:rFonts w:ascii="Times New Roman" w:hAnsi="Times New Roman"/>
          <w:b/>
          <w:iCs/>
          <w:sz w:val="27"/>
          <w:szCs w:val="27"/>
        </w:rPr>
      </w:pPr>
      <w:r w:rsidRPr="00CE203E">
        <w:rPr>
          <w:rFonts w:ascii="Times New Roman" w:eastAsiaTheme="minorHAnsi" w:hAnsi="Times New Roman"/>
          <w:sz w:val="27"/>
          <w:szCs w:val="27"/>
        </w:rPr>
        <w:t>- не выходить на улицу и не посещать туалет в специальной санитарной одежде;</w:t>
      </w:r>
    </w:p>
    <w:p w:rsidR="00224E3A" w:rsidRPr="00CE203E" w:rsidRDefault="000F0CA1" w:rsidP="00224E3A">
      <w:pPr>
        <w:spacing w:after="0" w:line="240" w:lineRule="auto"/>
        <w:ind w:firstLine="567"/>
        <w:jc w:val="both"/>
        <w:rPr>
          <w:rFonts w:ascii="Times New Roman" w:hAnsi="Times New Roman"/>
          <w:b/>
          <w:iCs/>
          <w:sz w:val="27"/>
          <w:szCs w:val="27"/>
        </w:rPr>
      </w:pPr>
      <w:r w:rsidRPr="00CE203E">
        <w:rPr>
          <w:rFonts w:ascii="Times New Roman" w:eastAsiaTheme="minorHAnsi" w:hAnsi="Times New Roman"/>
          <w:sz w:val="27"/>
          <w:szCs w:val="27"/>
        </w:rPr>
        <w:t>- не принимать пи</w:t>
      </w:r>
      <w:r w:rsidR="0030631F">
        <w:rPr>
          <w:rFonts w:ascii="Times New Roman" w:eastAsiaTheme="minorHAnsi" w:hAnsi="Times New Roman"/>
          <w:sz w:val="27"/>
          <w:szCs w:val="27"/>
        </w:rPr>
        <w:t>щу и не курить на рабочем месте;</w:t>
      </w:r>
    </w:p>
    <w:p w:rsidR="00224E3A" w:rsidRPr="00CE203E" w:rsidRDefault="0030631F"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t>п. 14.6.</w:t>
      </w:r>
      <w:r w:rsidR="000F0CA1" w:rsidRPr="00CE203E">
        <w:rPr>
          <w:rFonts w:ascii="Times New Roman" w:hAnsi="Times New Roman"/>
          <w:b/>
          <w:iCs/>
          <w:sz w:val="27"/>
          <w:szCs w:val="27"/>
        </w:rPr>
        <w:t xml:space="preserve"> </w:t>
      </w:r>
      <w:r>
        <w:rPr>
          <w:rFonts w:ascii="Times New Roman" w:eastAsiaTheme="minorHAnsi" w:hAnsi="Times New Roman"/>
          <w:sz w:val="27"/>
          <w:szCs w:val="27"/>
        </w:rPr>
        <w:t>в</w:t>
      </w:r>
      <w:r w:rsidR="000F0CA1" w:rsidRPr="00CE203E">
        <w:rPr>
          <w:rFonts w:ascii="Times New Roman" w:eastAsiaTheme="minorHAnsi" w:hAnsi="Times New Roman"/>
          <w:sz w:val="27"/>
          <w:szCs w:val="27"/>
        </w:rPr>
        <w:t xml:space="preserve">ыдача готовой пищи осуществляется только после снятия пробы. Оценку качества блюд проводит </w:t>
      </w:r>
      <w:proofErr w:type="spellStart"/>
      <w:r w:rsidR="000F0CA1" w:rsidRPr="00CE203E">
        <w:rPr>
          <w:rFonts w:ascii="Times New Roman" w:eastAsiaTheme="minorHAnsi" w:hAnsi="Times New Roman"/>
          <w:sz w:val="27"/>
          <w:szCs w:val="27"/>
        </w:rPr>
        <w:t>бракеражная</w:t>
      </w:r>
      <w:proofErr w:type="spellEnd"/>
      <w:r w:rsidR="000F0CA1" w:rsidRPr="00CE203E">
        <w:rPr>
          <w:rFonts w:ascii="Times New Roman" w:eastAsiaTheme="minorHAnsi" w:hAnsi="Times New Roman"/>
          <w:sz w:val="27"/>
          <w:szCs w:val="27"/>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w:t>
      </w:r>
      <w:hyperlink r:id="rId53" w:history="1">
        <w:r w:rsidR="000F0CA1" w:rsidRPr="00CE203E">
          <w:rPr>
            <w:rFonts w:ascii="Times New Roman" w:eastAsiaTheme="minorHAnsi" w:hAnsi="Times New Roman"/>
            <w:sz w:val="27"/>
            <w:szCs w:val="27"/>
          </w:rPr>
          <w:t>форма 2 приложения 10</w:t>
        </w:r>
      </w:hyperlink>
      <w:r w:rsidR="000F0CA1" w:rsidRPr="00CE203E">
        <w:rPr>
          <w:rFonts w:ascii="Times New Roman" w:eastAsiaTheme="minorHAnsi" w:hAnsi="Times New Roman"/>
          <w:sz w:val="27"/>
          <w:szCs w:val="27"/>
        </w:rPr>
        <w:t xml:space="preserve">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w:t>
      </w:r>
      <w:r>
        <w:rPr>
          <w:rFonts w:ascii="Times New Roman" w:eastAsiaTheme="minorHAnsi" w:hAnsi="Times New Roman"/>
          <w:sz w:val="27"/>
          <w:szCs w:val="27"/>
        </w:rPr>
        <w:t>остатков;</w:t>
      </w:r>
    </w:p>
    <w:p w:rsidR="000F0CA1" w:rsidRPr="00CE203E" w:rsidRDefault="0030631F" w:rsidP="00224E3A">
      <w:pPr>
        <w:spacing w:after="0" w:line="240" w:lineRule="auto"/>
        <w:ind w:firstLine="567"/>
        <w:jc w:val="both"/>
        <w:rPr>
          <w:rFonts w:ascii="Times New Roman" w:hAnsi="Times New Roman"/>
          <w:b/>
          <w:iCs/>
          <w:sz w:val="27"/>
          <w:szCs w:val="27"/>
        </w:rPr>
      </w:pPr>
      <w:r>
        <w:rPr>
          <w:rFonts w:ascii="Times New Roman" w:hAnsi="Times New Roman"/>
          <w:b/>
          <w:iCs/>
          <w:sz w:val="27"/>
          <w:szCs w:val="27"/>
        </w:rPr>
        <w:t>п. 14.11.</w:t>
      </w:r>
      <w:r w:rsidR="000F0CA1" w:rsidRPr="00CE203E">
        <w:rPr>
          <w:rFonts w:ascii="Times New Roman" w:hAnsi="Times New Roman"/>
          <w:b/>
          <w:iCs/>
          <w:sz w:val="27"/>
          <w:szCs w:val="27"/>
        </w:rPr>
        <w:t xml:space="preserve"> </w:t>
      </w:r>
      <w:r>
        <w:rPr>
          <w:rFonts w:ascii="Times New Roman" w:eastAsiaTheme="minorHAnsi" w:hAnsi="Times New Roman"/>
          <w:sz w:val="27"/>
          <w:szCs w:val="27"/>
        </w:rPr>
        <w:t>с</w:t>
      </w:r>
      <w:r w:rsidR="000F0CA1" w:rsidRPr="00CE203E">
        <w:rPr>
          <w:rFonts w:ascii="Times New Roman" w:eastAsiaTheme="minorHAnsi" w:hAnsi="Times New Roman"/>
          <w:sz w:val="27"/>
          <w:szCs w:val="27"/>
        </w:rPr>
        <w:t xml:space="preserve"> целью </w:t>
      </w:r>
      <w:proofErr w:type="gramStart"/>
      <w:r w:rsidR="000F0CA1" w:rsidRPr="00CE203E">
        <w:rPr>
          <w:rFonts w:ascii="Times New Roman" w:eastAsiaTheme="minorHAnsi" w:hAnsi="Times New Roman"/>
          <w:sz w:val="27"/>
          <w:szCs w:val="27"/>
        </w:rPr>
        <w:t>контроля за</w:t>
      </w:r>
      <w:proofErr w:type="gramEnd"/>
      <w:r w:rsidR="000F0CA1" w:rsidRPr="00CE203E">
        <w:rPr>
          <w:rFonts w:ascii="Times New Roman" w:eastAsiaTheme="minorHAnsi" w:hAnsi="Times New Roman"/>
          <w:sz w:val="27"/>
          <w:szCs w:val="27"/>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w:t>
      </w:r>
      <w:r w:rsidR="000F0CA1" w:rsidRPr="00CE203E">
        <w:rPr>
          <w:rFonts w:ascii="Times New Roman" w:eastAsiaTheme="minorHAnsi" w:hAnsi="Times New Roman"/>
          <w:sz w:val="27"/>
          <w:szCs w:val="27"/>
        </w:rPr>
        <w:lastRenderedPageBreak/>
        <w:t xml:space="preserve">проб </w:t>
      </w:r>
      <w:hyperlink r:id="rId54" w:history="1">
        <w:r w:rsidR="000F0CA1" w:rsidRPr="00CE203E">
          <w:rPr>
            <w:rFonts w:ascii="Times New Roman" w:eastAsiaTheme="minorHAnsi" w:hAnsi="Times New Roman"/>
            <w:sz w:val="27"/>
            <w:szCs w:val="27"/>
          </w:rPr>
          <w:t>приложения 11</w:t>
        </w:r>
      </w:hyperlink>
      <w:r w:rsidR="000F0CA1" w:rsidRPr="00CE203E">
        <w:rPr>
          <w:rFonts w:ascii="Times New Roman" w:eastAsiaTheme="minorHAnsi" w:hAnsi="Times New Roman"/>
          <w:sz w:val="27"/>
          <w:szCs w:val="27"/>
        </w:rPr>
        <w:t xml:space="preserve"> настоящих санитарных правил. </w:t>
      </w:r>
      <w:proofErr w:type="gramStart"/>
      <w:r w:rsidR="000F0CA1" w:rsidRPr="00CE203E">
        <w:rPr>
          <w:rFonts w:ascii="Times New Roman" w:eastAsiaTheme="minorHAnsi" w:hAnsi="Times New Roman"/>
          <w:sz w:val="27"/>
          <w:szCs w:val="27"/>
        </w:rPr>
        <w:t>Контроль за</w:t>
      </w:r>
      <w:proofErr w:type="gramEnd"/>
      <w:r w:rsidR="000F0CA1" w:rsidRPr="00CE203E">
        <w:rPr>
          <w:rFonts w:ascii="Times New Roman" w:eastAsiaTheme="minorHAnsi" w:hAnsi="Times New Roman"/>
          <w:sz w:val="27"/>
          <w:szCs w:val="27"/>
        </w:rPr>
        <w:t xml:space="preserve"> правильностью отбора и условиями хранения суточных проб осуществляет медицинский работник.</w:t>
      </w:r>
    </w:p>
    <w:p w:rsidR="000F0CA1" w:rsidRPr="00CE203E" w:rsidRDefault="000F0CA1" w:rsidP="00224E3A">
      <w:pPr>
        <w:spacing w:after="0" w:line="240" w:lineRule="auto"/>
        <w:jc w:val="both"/>
        <w:rPr>
          <w:rFonts w:ascii="Times New Roman" w:hAnsi="Times New Roman"/>
          <w:sz w:val="27"/>
          <w:szCs w:val="27"/>
        </w:rPr>
      </w:pPr>
      <w:r w:rsidRPr="00CE203E">
        <w:rPr>
          <w:rFonts w:ascii="Times New Roman" w:hAnsi="Times New Roman"/>
          <w:iCs/>
          <w:sz w:val="27"/>
          <w:szCs w:val="27"/>
        </w:rPr>
        <w:t xml:space="preserve">                                                               </w:t>
      </w:r>
    </w:p>
    <w:p w:rsidR="000F0CA1" w:rsidRPr="00CE203E" w:rsidRDefault="000F0CA1" w:rsidP="00FA1134">
      <w:pPr>
        <w:spacing w:after="0" w:line="240" w:lineRule="auto"/>
        <w:ind w:left="34" w:firstLine="714"/>
        <w:jc w:val="both"/>
        <w:rPr>
          <w:rFonts w:ascii="Times New Roman" w:hAnsi="Times New Roman"/>
          <w:b/>
          <w:sz w:val="27"/>
          <w:szCs w:val="27"/>
        </w:rPr>
      </w:pPr>
      <w:r w:rsidRPr="00CE203E">
        <w:rPr>
          <w:rFonts w:ascii="Times New Roman" w:hAnsi="Times New Roman"/>
          <w:b/>
          <w:sz w:val="27"/>
          <w:szCs w:val="27"/>
        </w:rPr>
        <w:t>О правоприменительной практике по направлению деятельности «Гигиена труда». Проверки, выявленные типовые и массовые нарушения обязательных требований («как делать нельзя»), принятые меры. Рекомендации по устранению выявленных нарушений («как делать нужно»).</w:t>
      </w:r>
    </w:p>
    <w:p w:rsidR="00224E3A" w:rsidRPr="00CE203E" w:rsidRDefault="00224E3A" w:rsidP="00FA1134">
      <w:pPr>
        <w:spacing w:after="0" w:line="240" w:lineRule="auto"/>
        <w:ind w:firstLine="709"/>
        <w:jc w:val="both"/>
        <w:rPr>
          <w:rFonts w:ascii="Times New Roman" w:hAnsi="Times New Roman"/>
          <w:b/>
          <w:sz w:val="27"/>
          <w:szCs w:val="27"/>
        </w:rPr>
      </w:pPr>
    </w:p>
    <w:p w:rsidR="000F0CA1" w:rsidRPr="00CE203E" w:rsidRDefault="000F0CA1" w:rsidP="00FA1134">
      <w:pPr>
        <w:spacing w:after="0" w:line="240" w:lineRule="auto"/>
        <w:ind w:firstLine="709"/>
        <w:jc w:val="both"/>
        <w:rPr>
          <w:rFonts w:ascii="Times New Roman" w:hAnsi="Times New Roman"/>
          <w:b/>
          <w:sz w:val="27"/>
          <w:szCs w:val="27"/>
        </w:rPr>
      </w:pPr>
      <w:r w:rsidRPr="00CE203E">
        <w:rPr>
          <w:rFonts w:ascii="Times New Roman" w:hAnsi="Times New Roman"/>
          <w:b/>
          <w:sz w:val="27"/>
          <w:szCs w:val="27"/>
        </w:rPr>
        <w:t>В ходе проверок промышленных предприятий выявляли</w:t>
      </w:r>
      <w:r w:rsidR="0030631F">
        <w:rPr>
          <w:rFonts w:ascii="Times New Roman" w:hAnsi="Times New Roman"/>
          <w:b/>
          <w:sz w:val="27"/>
          <w:szCs w:val="27"/>
        </w:rPr>
        <w:t>сь следующие основные нарушения.</w:t>
      </w:r>
    </w:p>
    <w:p w:rsidR="00224E3A" w:rsidRPr="00CE203E" w:rsidRDefault="000F0CA1" w:rsidP="00224E3A">
      <w:pPr>
        <w:spacing w:after="0" w:line="240" w:lineRule="auto"/>
        <w:jc w:val="both"/>
        <w:rPr>
          <w:rFonts w:ascii="Times New Roman" w:hAnsi="Times New Roman"/>
          <w:b/>
          <w:sz w:val="27"/>
          <w:szCs w:val="27"/>
          <w:u w:val="single"/>
        </w:rPr>
      </w:pPr>
      <w:r w:rsidRPr="00CE203E">
        <w:rPr>
          <w:rFonts w:ascii="Times New Roman" w:hAnsi="Times New Roman"/>
          <w:b/>
          <w:sz w:val="27"/>
          <w:szCs w:val="27"/>
        </w:rPr>
        <w:t>СП 2.6.1.2612-10 «Основные санитарные правила обеспечения радиационной безопасности»:</w:t>
      </w:r>
    </w:p>
    <w:p w:rsidR="000F0CA1" w:rsidRPr="00CE203E" w:rsidRDefault="000F0CA1" w:rsidP="00224E3A">
      <w:pPr>
        <w:spacing w:after="0" w:line="240" w:lineRule="auto"/>
        <w:ind w:firstLine="709"/>
        <w:jc w:val="both"/>
        <w:rPr>
          <w:rFonts w:ascii="Times New Roman" w:hAnsi="Times New Roman"/>
          <w:b/>
          <w:sz w:val="27"/>
          <w:szCs w:val="27"/>
          <w:u w:val="single"/>
        </w:rPr>
      </w:pPr>
      <w:r w:rsidRPr="00CE203E">
        <w:rPr>
          <w:rFonts w:ascii="Times New Roman" w:hAnsi="Times New Roman"/>
          <w:b/>
          <w:sz w:val="27"/>
          <w:szCs w:val="27"/>
        </w:rPr>
        <w:t>- п. 2.5</w:t>
      </w:r>
      <w:r w:rsidR="0030631F">
        <w:rPr>
          <w:rFonts w:ascii="Times New Roman" w:hAnsi="Times New Roman"/>
          <w:b/>
          <w:sz w:val="27"/>
          <w:szCs w:val="27"/>
        </w:rPr>
        <w:t>.1.</w:t>
      </w:r>
      <w:r w:rsidRPr="00CE203E">
        <w:rPr>
          <w:rFonts w:ascii="Times New Roman" w:hAnsi="Times New Roman"/>
          <w:b/>
          <w:sz w:val="27"/>
          <w:szCs w:val="27"/>
        </w:rPr>
        <w:t xml:space="preserve"> </w:t>
      </w:r>
      <w:r w:rsidR="0030631F">
        <w:rPr>
          <w:rFonts w:ascii="Times New Roman" w:hAnsi="Times New Roman"/>
          <w:sz w:val="27"/>
          <w:szCs w:val="27"/>
        </w:rPr>
        <w:t>у</w:t>
      </w:r>
      <w:r w:rsidRPr="00CE203E">
        <w:rPr>
          <w:rFonts w:ascii="Times New Roman" w:hAnsi="Times New Roman"/>
          <w:sz w:val="27"/>
          <w:szCs w:val="27"/>
        </w:rPr>
        <w:t>чреждением не оформлен радиационно-гигиенический паспорт, не сдана государственная статистическая форма 1-ДОЗ;</w:t>
      </w:r>
    </w:p>
    <w:p w:rsidR="000F0CA1" w:rsidRPr="00CE203E" w:rsidRDefault="000F0CA1" w:rsidP="00224E3A">
      <w:pPr>
        <w:autoSpaceDE w:val="0"/>
        <w:autoSpaceDN w:val="0"/>
        <w:adjustRightInd w:val="0"/>
        <w:spacing w:after="0" w:line="240" w:lineRule="auto"/>
        <w:ind w:firstLine="709"/>
        <w:jc w:val="both"/>
        <w:rPr>
          <w:rFonts w:ascii="Times New Roman" w:hAnsi="Times New Roman"/>
          <w:sz w:val="27"/>
          <w:szCs w:val="27"/>
        </w:rPr>
      </w:pPr>
      <w:r w:rsidRPr="00CE203E">
        <w:rPr>
          <w:rFonts w:ascii="Times New Roman" w:hAnsi="Times New Roman"/>
          <w:b/>
          <w:sz w:val="27"/>
          <w:szCs w:val="27"/>
        </w:rPr>
        <w:t>- п. 3.4.2</w:t>
      </w:r>
      <w:r w:rsidR="0030631F">
        <w:rPr>
          <w:rFonts w:ascii="Times New Roman" w:hAnsi="Times New Roman"/>
          <w:b/>
          <w:sz w:val="27"/>
          <w:szCs w:val="27"/>
        </w:rPr>
        <w:t>.</w:t>
      </w:r>
      <w:r w:rsidRPr="00CE203E">
        <w:rPr>
          <w:rFonts w:ascii="Times New Roman" w:hAnsi="Times New Roman"/>
          <w:b/>
          <w:sz w:val="27"/>
          <w:szCs w:val="27"/>
        </w:rPr>
        <w:t xml:space="preserve"> </w:t>
      </w:r>
      <w:r w:rsidR="0030631F">
        <w:rPr>
          <w:rFonts w:ascii="Times New Roman" w:hAnsi="Times New Roman"/>
          <w:sz w:val="27"/>
          <w:szCs w:val="27"/>
        </w:rPr>
        <w:t>о</w:t>
      </w:r>
      <w:r w:rsidRPr="00CE203E">
        <w:rPr>
          <w:rFonts w:ascii="Times New Roman" w:hAnsi="Times New Roman"/>
          <w:sz w:val="27"/>
          <w:szCs w:val="27"/>
        </w:rPr>
        <w:t>тсутствует санитарно-эпидемиологические заключения на условия выполнения работ при осуществлении деятельности в области использования источников ионизирующего излучения – эксплуатация и хранение источников ионизирующего излучения (генерирующих);</w:t>
      </w:r>
    </w:p>
    <w:p w:rsidR="000F0CA1" w:rsidRPr="00CE203E" w:rsidRDefault="0030631F" w:rsidP="00224E3A">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b/>
          <w:sz w:val="27"/>
          <w:szCs w:val="27"/>
        </w:rPr>
        <w:t>- п. 3.4.10.</w:t>
      </w:r>
      <w:r w:rsidR="000F0CA1" w:rsidRPr="00CE203E">
        <w:rPr>
          <w:rFonts w:ascii="Times New Roman" w:hAnsi="Times New Roman"/>
          <w:b/>
          <w:sz w:val="27"/>
          <w:szCs w:val="27"/>
        </w:rPr>
        <w:t xml:space="preserve"> </w:t>
      </w:r>
      <w:r w:rsidR="000F0CA1" w:rsidRPr="00CE203E">
        <w:rPr>
          <w:rFonts w:ascii="Times New Roman" w:hAnsi="Times New Roman"/>
          <w:sz w:val="27"/>
          <w:szCs w:val="27"/>
        </w:rPr>
        <w:t>юридическое лицо  не информировало органы, осуществляющие федеральный государственный санитарно-эпидемиологический надзор о  прекращении работ с источниками излучения;</w:t>
      </w:r>
    </w:p>
    <w:p w:rsidR="000F0CA1" w:rsidRPr="00CE203E" w:rsidRDefault="0030631F" w:rsidP="00224E3A">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b/>
          <w:sz w:val="27"/>
          <w:szCs w:val="27"/>
        </w:rPr>
        <w:t>- п. 3.4.11.</w:t>
      </w:r>
      <w:r w:rsidR="000F0CA1" w:rsidRPr="00CE203E">
        <w:rPr>
          <w:rFonts w:ascii="Times New Roman" w:hAnsi="Times New Roman"/>
          <w:b/>
          <w:sz w:val="27"/>
          <w:szCs w:val="27"/>
        </w:rPr>
        <w:t xml:space="preserve"> </w:t>
      </w:r>
      <w:r>
        <w:rPr>
          <w:rFonts w:ascii="Times New Roman" w:hAnsi="Times New Roman"/>
          <w:sz w:val="27"/>
          <w:szCs w:val="27"/>
        </w:rPr>
        <w:t>к</w:t>
      </w:r>
      <w:r w:rsidR="000F0CA1" w:rsidRPr="00CE203E">
        <w:rPr>
          <w:rFonts w:ascii="Times New Roman" w:hAnsi="Times New Roman"/>
          <w:sz w:val="27"/>
          <w:szCs w:val="27"/>
        </w:rPr>
        <w:t xml:space="preserve"> работе с источниками излучения допущены лица отнесенные приказом руководителя к категории персонала группы</w:t>
      </w:r>
      <w:proofErr w:type="gramStart"/>
      <w:r w:rsidR="000F0CA1" w:rsidRPr="00CE203E">
        <w:rPr>
          <w:rFonts w:ascii="Times New Roman" w:hAnsi="Times New Roman"/>
          <w:sz w:val="27"/>
          <w:szCs w:val="27"/>
        </w:rPr>
        <w:t xml:space="preserve"> А</w:t>
      </w:r>
      <w:proofErr w:type="gramEnd"/>
      <w:r w:rsidR="000F0CA1" w:rsidRPr="00CE203E">
        <w:rPr>
          <w:rFonts w:ascii="Times New Roman" w:hAnsi="Times New Roman"/>
          <w:sz w:val="27"/>
          <w:szCs w:val="27"/>
        </w:rPr>
        <w:t xml:space="preserve"> не прошедшие медицинский осмотр, не прошедшие обучение по правилам работы с источником излучения и по радиационной безопасности;</w:t>
      </w:r>
    </w:p>
    <w:p w:rsidR="000F0CA1" w:rsidRPr="00CE203E" w:rsidRDefault="0030631F" w:rsidP="00224E3A">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b/>
          <w:sz w:val="27"/>
          <w:szCs w:val="27"/>
        </w:rPr>
        <w:t>- п.3.5.2.</w:t>
      </w:r>
      <w:r w:rsidR="000F0CA1" w:rsidRPr="00CE203E">
        <w:rPr>
          <w:rFonts w:ascii="Times New Roman" w:hAnsi="Times New Roman"/>
          <w:b/>
          <w:sz w:val="27"/>
          <w:szCs w:val="27"/>
        </w:rPr>
        <w:t xml:space="preserve"> </w:t>
      </w:r>
      <w:r>
        <w:rPr>
          <w:rFonts w:ascii="Times New Roman" w:hAnsi="Times New Roman"/>
          <w:sz w:val="27"/>
          <w:szCs w:val="27"/>
        </w:rPr>
        <w:t>р</w:t>
      </w:r>
      <w:r w:rsidR="000F0CA1" w:rsidRPr="00CE203E">
        <w:rPr>
          <w:rFonts w:ascii="Times New Roman" w:hAnsi="Times New Roman"/>
          <w:sz w:val="27"/>
          <w:szCs w:val="27"/>
        </w:rPr>
        <w:t xml:space="preserve">ентгенодиагностический комплекс передан на баланс другому юридическому </w:t>
      </w:r>
      <w:proofErr w:type="gramStart"/>
      <w:r w:rsidR="000F0CA1" w:rsidRPr="00CE203E">
        <w:rPr>
          <w:rFonts w:ascii="Times New Roman" w:hAnsi="Times New Roman"/>
          <w:sz w:val="27"/>
          <w:szCs w:val="27"/>
        </w:rPr>
        <w:t>лицу</w:t>
      </w:r>
      <w:proofErr w:type="gramEnd"/>
      <w:r w:rsidR="000F0CA1" w:rsidRPr="00CE203E">
        <w:rPr>
          <w:rFonts w:ascii="Times New Roman" w:hAnsi="Times New Roman"/>
          <w:sz w:val="27"/>
          <w:szCs w:val="27"/>
        </w:rPr>
        <w:t xml:space="preserve"> не известив об этом орган, осуществляющие федеральный государственный санитарно-эпидемиологический надзор;</w:t>
      </w:r>
    </w:p>
    <w:p w:rsidR="000F0CA1" w:rsidRPr="00CE203E" w:rsidRDefault="0030631F" w:rsidP="00224E3A">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b/>
          <w:sz w:val="27"/>
          <w:szCs w:val="27"/>
        </w:rPr>
        <w:t>- п. 3.5.4.</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юридическое лицо, получив источник ионизирующего излучения, письменно не известило об этом органы, осуществляющие федеральный государственный санитарно-эпидемиологический надзор. </w:t>
      </w:r>
    </w:p>
    <w:p w:rsidR="000F0CA1" w:rsidRPr="00CE203E" w:rsidRDefault="000F0CA1" w:rsidP="00FA1134">
      <w:pPr>
        <w:autoSpaceDE w:val="0"/>
        <w:autoSpaceDN w:val="0"/>
        <w:adjustRightInd w:val="0"/>
        <w:spacing w:after="0" w:line="240" w:lineRule="auto"/>
        <w:ind w:firstLine="540"/>
        <w:jc w:val="both"/>
        <w:rPr>
          <w:rFonts w:ascii="Times New Roman" w:hAnsi="Times New Roman"/>
          <w:sz w:val="27"/>
          <w:szCs w:val="27"/>
        </w:rPr>
      </w:pPr>
    </w:p>
    <w:p w:rsidR="000F0CA1" w:rsidRPr="00CE203E" w:rsidRDefault="000F0CA1" w:rsidP="00224E3A">
      <w:pPr>
        <w:autoSpaceDE w:val="0"/>
        <w:autoSpaceDN w:val="0"/>
        <w:adjustRightInd w:val="0"/>
        <w:spacing w:after="0" w:line="240" w:lineRule="auto"/>
        <w:ind w:firstLine="567"/>
        <w:jc w:val="both"/>
        <w:rPr>
          <w:rFonts w:ascii="Times New Roman" w:hAnsi="Times New Roman"/>
          <w:sz w:val="27"/>
          <w:szCs w:val="27"/>
        </w:rPr>
      </w:pPr>
      <w:r w:rsidRPr="00CE203E">
        <w:rPr>
          <w:rFonts w:ascii="Times New Roman" w:hAnsi="Times New Roman"/>
          <w:b/>
          <w:sz w:val="27"/>
          <w:szCs w:val="27"/>
        </w:rPr>
        <w:t>СП 2.1.7.1386-03 «Санитарные правила по определению класса опасности токсичных отходов и потребления»</w:t>
      </w:r>
      <w:r w:rsidRPr="00CE203E">
        <w:rPr>
          <w:rFonts w:ascii="Times New Roman" w:hAnsi="Times New Roman"/>
          <w:sz w:val="27"/>
          <w:szCs w:val="27"/>
        </w:rPr>
        <w:t>:</w:t>
      </w:r>
    </w:p>
    <w:p w:rsidR="00224E3A" w:rsidRPr="00CE203E" w:rsidRDefault="000F0CA1" w:rsidP="00224E3A">
      <w:pPr>
        <w:autoSpaceDE w:val="0"/>
        <w:autoSpaceDN w:val="0"/>
        <w:adjustRightInd w:val="0"/>
        <w:spacing w:after="0" w:line="240" w:lineRule="auto"/>
        <w:ind w:firstLine="567"/>
        <w:jc w:val="both"/>
        <w:rPr>
          <w:rFonts w:ascii="Times New Roman" w:hAnsi="Times New Roman"/>
          <w:sz w:val="27"/>
          <w:szCs w:val="27"/>
        </w:rPr>
      </w:pPr>
      <w:r w:rsidRPr="00CE203E">
        <w:rPr>
          <w:rFonts w:ascii="Times New Roman" w:hAnsi="Times New Roman"/>
          <w:b/>
          <w:sz w:val="27"/>
          <w:szCs w:val="27"/>
        </w:rPr>
        <w:t>- п. 2.10</w:t>
      </w:r>
      <w:r w:rsidR="0030631F">
        <w:rPr>
          <w:rFonts w:ascii="Times New Roman" w:hAnsi="Times New Roman"/>
          <w:sz w:val="27"/>
          <w:szCs w:val="27"/>
        </w:rPr>
        <w:t>.</w:t>
      </w:r>
      <w:r w:rsidRPr="00CE203E">
        <w:rPr>
          <w:rFonts w:ascii="Times New Roman" w:hAnsi="Times New Roman"/>
          <w:sz w:val="27"/>
          <w:szCs w:val="27"/>
        </w:rPr>
        <w:t xml:space="preserve"> не определены и не согласованы с учреждением, осуществляющим государственный санитарно-эпидемиологический контроль в соответствующей территории классы опасности для здоровья населения и среды обитания человека,  образующихся в ходе деятельности юридического лица отходов производства и потребления (люминесцентные ртутьсодержащие трубки отработанные и брак, и др.)</w:t>
      </w:r>
      <w:r w:rsidR="00224E3A" w:rsidRPr="00CE203E">
        <w:rPr>
          <w:rFonts w:ascii="Times New Roman" w:hAnsi="Times New Roman"/>
          <w:sz w:val="27"/>
          <w:szCs w:val="27"/>
        </w:rPr>
        <w:t>.</w:t>
      </w:r>
    </w:p>
    <w:p w:rsidR="00224E3A" w:rsidRPr="00CE203E" w:rsidRDefault="000F0CA1" w:rsidP="00224E3A">
      <w:pPr>
        <w:autoSpaceDE w:val="0"/>
        <w:autoSpaceDN w:val="0"/>
        <w:adjustRightInd w:val="0"/>
        <w:spacing w:after="0" w:line="240" w:lineRule="auto"/>
        <w:ind w:firstLine="567"/>
        <w:jc w:val="both"/>
        <w:rPr>
          <w:rFonts w:ascii="Times New Roman" w:hAnsi="Times New Roman"/>
          <w:sz w:val="27"/>
          <w:szCs w:val="27"/>
        </w:rPr>
      </w:pPr>
      <w:r w:rsidRPr="00CE203E">
        <w:rPr>
          <w:rFonts w:ascii="Times New Roman" w:hAnsi="Times New Roman"/>
          <w:b/>
          <w:sz w:val="27"/>
          <w:szCs w:val="27"/>
        </w:rPr>
        <w:t>СанПиН 2.1.7.1322-03 «Гигиенические требования к размещению и обезвреживанию отходов производства и потребления»</w:t>
      </w:r>
    </w:p>
    <w:p w:rsidR="00224E3A" w:rsidRPr="00CE203E" w:rsidRDefault="000F0CA1" w:rsidP="00224E3A">
      <w:pPr>
        <w:autoSpaceDE w:val="0"/>
        <w:autoSpaceDN w:val="0"/>
        <w:adjustRightInd w:val="0"/>
        <w:spacing w:after="0" w:line="240" w:lineRule="auto"/>
        <w:ind w:firstLine="567"/>
        <w:jc w:val="both"/>
        <w:rPr>
          <w:rFonts w:ascii="Times New Roman" w:hAnsi="Times New Roman"/>
          <w:sz w:val="27"/>
          <w:szCs w:val="27"/>
        </w:rPr>
      </w:pPr>
      <w:r w:rsidRPr="00CE203E">
        <w:rPr>
          <w:rFonts w:ascii="Times New Roman" w:hAnsi="Times New Roman"/>
          <w:b/>
          <w:sz w:val="27"/>
          <w:szCs w:val="27"/>
        </w:rPr>
        <w:t xml:space="preserve">- </w:t>
      </w:r>
      <w:r w:rsidR="0030631F">
        <w:rPr>
          <w:rFonts w:ascii="Times New Roman" w:hAnsi="Times New Roman"/>
          <w:b/>
          <w:sz w:val="27"/>
          <w:szCs w:val="27"/>
        </w:rPr>
        <w:t>п. 2.5.</w:t>
      </w:r>
      <w:r w:rsidRPr="00CE203E">
        <w:rPr>
          <w:rFonts w:ascii="Times New Roman" w:hAnsi="Times New Roman"/>
          <w:b/>
          <w:sz w:val="27"/>
          <w:szCs w:val="27"/>
        </w:rPr>
        <w:t xml:space="preserve"> </w:t>
      </w:r>
      <w:r w:rsidR="0030631F">
        <w:rPr>
          <w:rFonts w:ascii="Times New Roman" w:hAnsi="Times New Roman"/>
          <w:sz w:val="27"/>
          <w:szCs w:val="27"/>
        </w:rPr>
        <w:t>п</w:t>
      </w:r>
      <w:r w:rsidRPr="00CE203E">
        <w:rPr>
          <w:rFonts w:ascii="Times New Roman" w:hAnsi="Times New Roman"/>
          <w:sz w:val="27"/>
          <w:szCs w:val="27"/>
        </w:rPr>
        <w:t>роизводственные участки не оборудованы приточно-вы</w:t>
      </w:r>
      <w:r w:rsidR="00224E3A" w:rsidRPr="00CE203E">
        <w:rPr>
          <w:rFonts w:ascii="Times New Roman" w:hAnsi="Times New Roman"/>
          <w:sz w:val="27"/>
          <w:szCs w:val="27"/>
        </w:rPr>
        <w:t>тяжной вентиляционной системой;</w:t>
      </w:r>
    </w:p>
    <w:p w:rsidR="00224E3A" w:rsidRPr="00CE203E" w:rsidRDefault="0030631F" w:rsidP="00224E3A">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b/>
          <w:sz w:val="27"/>
          <w:szCs w:val="27"/>
        </w:rPr>
        <w:t>- п. 2.13.</w:t>
      </w:r>
      <w:r w:rsidR="000F0CA1" w:rsidRPr="00CE203E">
        <w:rPr>
          <w:rFonts w:ascii="Times New Roman" w:hAnsi="Times New Roman"/>
          <w:b/>
          <w:sz w:val="27"/>
          <w:szCs w:val="27"/>
        </w:rPr>
        <w:t xml:space="preserve"> </w:t>
      </w:r>
      <w:r>
        <w:rPr>
          <w:rFonts w:ascii="Times New Roman" w:hAnsi="Times New Roman"/>
          <w:sz w:val="27"/>
          <w:szCs w:val="27"/>
        </w:rPr>
        <w:t>н</w:t>
      </w:r>
      <w:r w:rsidR="000F0CA1" w:rsidRPr="00CE203E">
        <w:rPr>
          <w:rFonts w:ascii="Times New Roman" w:hAnsi="Times New Roman"/>
          <w:sz w:val="27"/>
          <w:szCs w:val="27"/>
        </w:rPr>
        <w:t xml:space="preserve">е проводятся обязательные предварительные и периодические медицинские осмотры (обследования) работников, занятых на тяжелых работах и на </w:t>
      </w:r>
      <w:r w:rsidR="000F0CA1" w:rsidRPr="00CE203E">
        <w:rPr>
          <w:rFonts w:ascii="Times New Roman" w:hAnsi="Times New Roman"/>
          <w:sz w:val="27"/>
          <w:szCs w:val="27"/>
        </w:rPr>
        <w:lastRenderedPageBreak/>
        <w:t>работах с вредными и (или) опасными условиями труда; отсутствуют заключительные акты о прохождении пери</w:t>
      </w:r>
      <w:r w:rsidR="00224E3A" w:rsidRPr="00CE203E">
        <w:rPr>
          <w:rFonts w:ascii="Times New Roman" w:hAnsi="Times New Roman"/>
          <w:sz w:val="27"/>
          <w:szCs w:val="27"/>
        </w:rPr>
        <w:t>одических медицинских осмотров;</w:t>
      </w:r>
    </w:p>
    <w:p w:rsidR="00224E3A" w:rsidRPr="00CE203E" w:rsidRDefault="0030631F" w:rsidP="00224E3A">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b/>
          <w:sz w:val="27"/>
          <w:szCs w:val="27"/>
        </w:rPr>
        <w:t>- п. 3.7.</w:t>
      </w:r>
      <w:r w:rsidR="000F0CA1" w:rsidRPr="00CE203E">
        <w:rPr>
          <w:rFonts w:ascii="Times New Roman" w:hAnsi="Times New Roman"/>
          <w:b/>
          <w:sz w:val="27"/>
          <w:szCs w:val="27"/>
        </w:rPr>
        <w:t xml:space="preserve"> </w:t>
      </w:r>
      <w:r>
        <w:rPr>
          <w:rFonts w:ascii="Times New Roman" w:hAnsi="Times New Roman"/>
          <w:sz w:val="27"/>
          <w:szCs w:val="27"/>
        </w:rPr>
        <w:t>о</w:t>
      </w:r>
      <w:r w:rsidR="000F0CA1" w:rsidRPr="00CE203E">
        <w:rPr>
          <w:rFonts w:ascii="Times New Roman" w:hAnsi="Times New Roman"/>
          <w:sz w:val="27"/>
          <w:szCs w:val="27"/>
        </w:rPr>
        <w:t xml:space="preserve">ткрытые </w:t>
      </w:r>
      <w:proofErr w:type="spellStart"/>
      <w:r w:rsidR="000F0CA1" w:rsidRPr="00CE203E">
        <w:rPr>
          <w:rFonts w:ascii="Times New Roman" w:hAnsi="Times New Roman"/>
          <w:sz w:val="27"/>
          <w:szCs w:val="27"/>
        </w:rPr>
        <w:t>приемники</w:t>
      </w:r>
      <w:proofErr w:type="spellEnd"/>
      <w:r w:rsidR="000F0CA1" w:rsidRPr="00CE203E">
        <w:rPr>
          <w:rFonts w:ascii="Times New Roman" w:hAnsi="Times New Roman"/>
          <w:sz w:val="27"/>
          <w:szCs w:val="27"/>
        </w:rPr>
        <w:t>-накопители для временного хранения отходов производства и потребления не защищены от воздействи</w:t>
      </w:r>
      <w:r w:rsidR="00224E3A" w:rsidRPr="00CE203E">
        <w:rPr>
          <w:rFonts w:ascii="Times New Roman" w:hAnsi="Times New Roman"/>
          <w:sz w:val="27"/>
          <w:szCs w:val="27"/>
        </w:rPr>
        <w:t>я атмосферных осадков и ветров;</w:t>
      </w:r>
    </w:p>
    <w:p w:rsidR="00224E3A" w:rsidRPr="00CE203E" w:rsidRDefault="000F0CA1" w:rsidP="00224E3A">
      <w:pPr>
        <w:autoSpaceDE w:val="0"/>
        <w:autoSpaceDN w:val="0"/>
        <w:adjustRightInd w:val="0"/>
        <w:spacing w:after="0" w:line="240" w:lineRule="auto"/>
        <w:ind w:firstLine="567"/>
        <w:jc w:val="both"/>
        <w:rPr>
          <w:rFonts w:ascii="Times New Roman" w:hAnsi="Times New Roman"/>
          <w:sz w:val="27"/>
          <w:szCs w:val="27"/>
        </w:rPr>
      </w:pPr>
      <w:r w:rsidRPr="00CE203E">
        <w:rPr>
          <w:rFonts w:ascii="Times New Roman" w:hAnsi="Times New Roman"/>
          <w:b/>
          <w:sz w:val="27"/>
          <w:szCs w:val="27"/>
        </w:rPr>
        <w:t>- п. 3.12</w:t>
      </w:r>
      <w:r w:rsidR="0030631F">
        <w:rPr>
          <w:rFonts w:ascii="Times New Roman" w:hAnsi="Times New Roman"/>
          <w:sz w:val="27"/>
          <w:szCs w:val="27"/>
        </w:rPr>
        <w:t>. п</w:t>
      </w:r>
      <w:r w:rsidRPr="00CE203E">
        <w:rPr>
          <w:rFonts w:ascii="Times New Roman" w:hAnsi="Times New Roman"/>
          <w:sz w:val="27"/>
          <w:szCs w:val="27"/>
        </w:rPr>
        <w:t xml:space="preserve">омещение для хранения химических веществ не оборудовано стеллажами, поддонами, не снабжено инвентарем, приспособлениями, </w:t>
      </w:r>
      <w:proofErr w:type="gramStart"/>
      <w:r w:rsidRPr="00CE203E">
        <w:rPr>
          <w:rFonts w:ascii="Times New Roman" w:hAnsi="Times New Roman"/>
          <w:sz w:val="27"/>
          <w:szCs w:val="27"/>
        </w:rPr>
        <w:t>СИЗ</w:t>
      </w:r>
      <w:proofErr w:type="gramEnd"/>
      <w:r w:rsidRPr="00CE203E">
        <w:rPr>
          <w:rFonts w:ascii="Times New Roman" w:hAnsi="Times New Roman"/>
          <w:sz w:val="27"/>
          <w:szCs w:val="27"/>
        </w:rPr>
        <w:t>, необходимыми для безопасного обращения с химическими веществами. Полы и стены помещений, где осуществляются хранение химических веществ, не допускают влажную уборку. Покрытие стен и полов, не устойчиво к действию химических веществ, допускают их сорбцию и не поддается очистке, обезвреживанию и не явля</w:t>
      </w:r>
      <w:r w:rsidR="00224E3A" w:rsidRPr="00CE203E">
        <w:rPr>
          <w:rFonts w:ascii="Times New Roman" w:hAnsi="Times New Roman"/>
          <w:sz w:val="27"/>
          <w:szCs w:val="27"/>
        </w:rPr>
        <w:t xml:space="preserve">ются </w:t>
      </w:r>
      <w:proofErr w:type="spellStart"/>
      <w:r w:rsidR="00224E3A" w:rsidRPr="00CE203E">
        <w:rPr>
          <w:rFonts w:ascii="Times New Roman" w:hAnsi="Times New Roman"/>
          <w:sz w:val="27"/>
          <w:szCs w:val="27"/>
        </w:rPr>
        <w:t>кислот</w:t>
      </w:r>
      <w:proofErr w:type="gramStart"/>
      <w:r w:rsidR="00224E3A" w:rsidRPr="00CE203E">
        <w:rPr>
          <w:rFonts w:ascii="Times New Roman" w:hAnsi="Times New Roman"/>
          <w:sz w:val="27"/>
          <w:szCs w:val="27"/>
        </w:rPr>
        <w:t>о</w:t>
      </w:r>
      <w:proofErr w:type="spellEnd"/>
      <w:r w:rsidR="00224E3A" w:rsidRPr="00CE203E">
        <w:rPr>
          <w:rFonts w:ascii="Times New Roman" w:hAnsi="Times New Roman"/>
          <w:sz w:val="27"/>
          <w:szCs w:val="27"/>
        </w:rPr>
        <w:t>-</w:t>
      </w:r>
      <w:proofErr w:type="gramEnd"/>
      <w:r w:rsidR="00224E3A" w:rsidRPr="00CE203E">
        <w:rPr>
          <w:rFonts w:ascii="Times New Roman" w:hAnsi="Times New Roman"/>
          <w:sz w:val="27"/>
          <w:szCs w:val="27"/>
        </w:rPr>
        <w:t xml:space="preserve"> и </w:t>
      </w:r>
      <w:proofErr w:type="spellStart"/>
      <w:r w:rsidR="00224E3A" w:rsidRPr="00CE203E">
        <w:rPr>
          <w:rFonts w:ascii="Times New Roman" w:hAnsi="Times New Roman"/>
          <w:sz w:val="27"/>
          <w:szCs w:val="27"/>
        </w:rPr>
        <w:t>щелочестойкими</w:t>
      </w:r>
      <w:proofErr w:type="spellEnd"/>
      <w:r w:rsidR="00224E3A" w:rsidRPr="00CE203E">
        <w:rPr>
          <w:rFonts w:ascii="Times New Roman" w:hAnsi="Times New Roman"/>
          <w:sz w:val="27"/>
          <w:szCs w:val="27"/>
        </w:rPr>
        <w:t>.</w:t>
      </w:r>
    </w:p>
    <w:p w:rsidR="00224E3A" w:rsidRPr="00CE203E" w:rsidRDefault="00224E3A" w:rsidP="00224E3A">
      <w:pPr>
        <w:autoSpaceDE w:val="0"/>
        <w:autoSpaceDN w:val="0"/>
        <w:adjustRightInd w:val="0"/>
        <w:spacing w:after="0" w:line="240" w:lineRule="auto"/>
        <w:ind w:firstLine="567"/>
        <w:jc w:val="both"/>
        <w:rPr>
          <w:rFonts w:ascii="Times New Roman" w:hAnsi="Times New Roman"/>
          <w:sz w:val="27"/>
          <w:szCs w:val="27"/>
        </w:rPr>
      </w:pPr>
    </w:p>
    <w:p w:rsidR="00224E3A" w:rsidRPr="00CE203E" w:rsidRDefault="000F0CA1" w:rsidP="00224E3A">
      <w:pPr>
        <w:autoSpaceDE w:val="0"/>
        <w:autoSpaceDN w:val="0"/>
        <w:adjustRightInd w:val="0"/>
        <w:spacing w:after="0" w:line="240" w:lineRule="auto"/>
        <w:ind w:firstLine="567"/>
        <w:jc w:val="both"/>
        <w:rPr>
          <w:rFonts w:ascii="Times New Roman" w:hAnsi="Times New Roman"/>
          <w:sz w:val="27"/>
          <w:szCs w:val="27"/>
        </w:rPr>
      </w:pPr>
      <w:r w:rsidRPr="00CE203E">
        <w:rPr>
          <w:rFonts w:ascii="Times New Roman" w:hAnsi="Times New Roman"/>
          <w:b/>
          <w:sz w:val="27"/>
          <w:szCs w:val="27"/>
        </w:rPr>
        <w:t>СП 2.2.1.1312-03 Гигиенические требования к проектированию вновь строящихся и реконструируемых промышленных предприятий»:</w:t>
      </w:r>
    </w:p>
    <w:p w:rsidR="000F0CA1" w:rsidRPr="00CE203E" w:rsidRDefault="000F0CA1" w:rsidP="00224E3A">
      <w:pPr>
        <w:autoSpaceDE w:val="0"/>
        <w:autoSpaceDN w:val="0"/>
        <w:adjustRightInd w:val="0"/>
        <w:spacing w:after="0" w:line="240" w:lineRule="auto"/>
        <w:ind w:firstLine="567"/>
        <w:jc w:val="both"/>
        <w:rPr>
          <w:rFonts w:ascii="Times New Roman" w:hAnsi="Times New Roman"/>
          <w:sz w:val="27"/>
          <w:szCs w:val="27"/>
        </w:rPr>
      </w:pPr>
      <w:r w:rsidRPr="00CE203E">
        <w:rPr>
          <w:rFonts w:ascii="Times New Roman" w:hAnsi="Times New Roman"/>
          <w:b/>
          <w:sz w:val="27"/>
          <w:szCs w:val="27"/>
        </w:rPr>
        <w:t>- п. 5.6</w:t>
      </w:r>
      <w:r w:rsidR="00DF316D">
        <w:rPr>
          <w:rFonts w:ascii="Times New Roman" w:hAnsi="Times New Roman"/>
          <w:sz w:val="27"/>
          <w:szCs w:val="27"/>
        </w:rPr>
        <w:t>. б</w:t>
      </w:r>
      <w:r w:rsidRPr="00CE203E">
        <w:rPr>
          <w:rFonts w:ascii="Times New Roman" w:hAnsi="Times New Roman"/>
          <w:sz w:val="27"/>
          <w:szCs w:val="27"/>
        </w:rPr>
        <w:t xml:space="preserve">ытовые помещения находятся в неудовлетворительном санитарном состоянии, своевременно не ремонтируются. Покрытие из влагостойких материалов на полах, стенах умывальных, душевых, уборных не имеет гладкой поверхности, отмечаются повреждения, сколы, частичное отсутствие, что затрудняет проведение текущей уборки горячей водой с применением моющих и дезинфицирующих средств; </w:t>
      </w:r>
    </w:p>
    <w:p w:rsidR="00224E3A" w:rsidRPr="00CE203E" w:rsidRDefault="000F0CA1" w:rsidP="00FA1134">
      <w:pPr>
        <w:autoSpaceDE w:val="0"/>
        <w:autoSpaceDN w:val="0"/>
        <w:adjustRightInd w:val="0"/>
        <w:spacing w:after="0" w:line="240" w:lineRule="auto"/>
        <w:jc w:val="both"/>
        <w:rPr>
          <w:rFonts w:ascii="Times New Roman" w:hAnsi="Times New Roman"/>
          <w:b/>
          <w:sz w:val="27"/>
          <w:szCs w:val="27"/>
        </w:rPr>
      </w:pPr>
      <w:r w:rsidRPr="00CE203E">
        <w:rPr>
          <w:rFonts w:ascii="Times New Roman" w:hAnsi="Times New Roman"/>
          <w:b/>
          <w:sz w:val="27"/>
          <w:szCs w:val="27"/>
        </w:rPr>
        <w:t xml:space="preserve">СанПиН 2.2.2/2.4.1340-03 «Гигиенические требования к персональным электронно-вычислительным </w:t>
      </w:r>
      <w:r w:rsidR="00224E3A" w:rsidRPr="00CE203E">
        <w:rPr>
          <w:rFonts w:ascii="Times New Roman" w:hAnsi="Times New Roman"/>
          <w:b/>
          <w:sz w:val="27"/>
          <w:szCs w:val="27"/>
        </w:rPr>
        <w:t xml:space="preserve">машинам и организации работы»: </w:t>
      </w:r>
    </w:p>
    <w:p w:rsidR="00224E3A" w:rsidRPr="00CE203E" w:rsidRDefault="000F0CA1" w:rsidP="00224E3A">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b/>
          <w:sz w:val="27"/>
          <w:szCs w:val="27"/>
        </w:rPr>
        <w:t>- п. 3.1</w:t>
      </w:r>
      <w:r w:rsidR="00DF316D">
        <w:rPr>
          <w:rFonts w:ascii="Times New Roman" w:hAnsi="Times New Roman"/>
          <w:sz w:val="27"/>
          <w:szCs w:val="27"/>
        </w:rPr>
        <w:t>. о</w:t>
      </w:r>
      <w:r w:rsidRPr="00CE203E">
        <w:rPr>
          <w:rFonts w:ascii="Times New Roman" w:hAnsi="Times New Roman"/>
          <w:sz w:val="27"/>
          <w:szCs w:val="27"/>
        </w:rPr>
        <w:t>существляется эксплуатация ПЭВМ в помещениях без естественного освещения, освещение только искусственное.</w:t>
      </w:r>
    </w:p>
    <w:p w:rsidR="00224E3A" w:rsidRPr="00CE203E" w:rsidRDefault="00224E3A" w:rsidP="00224E3A">
      <w:pPr>
        <w:autoSpaceDE w:val="0"/>
        <w:autoSpaceDN w:val="0"/>
        <w:adjustRightInd w:val="0"/>
        <w:spacing w:after="0" w:line="240" w:lineRule="auto"/>
        <w:ind w:firstLine="567"/>
        <w:jc w:val="both"/>
        <w:rPr>
          <w:rFonts w:ascii="Times New Roman" w:hAnsi="Times New Roman"/>
          <w:b/>
          <w:sz w:val="27"/>
          <w:szCs w:val="27"/>
        </w:rPr>
      </w:pPr>
    </w:p>
    <w:p w:rsidR="00224E3A" w:rsidRPr="00CE203E" w:rsidRDefault="000F0CA1" w:rsidP="00224E3A">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b/>
          <w:sz w:val="27"/>
          <w:szCs w:val="27"/>
        </w:rPr>
        <w:t>СанПиН 5804-91 «Санитарные нормы и правила устр</w:t>
      </w:r>
      <w:r w:rsidR="00224E3A" w:rsidRPr="00CE203E">
        <w:rPr>
          <w:rFonts w:ascii="Times New Roman" w:hAnsi="Times New Roman"/>
          <w:b/>
          <w:sz w:val="27"/>
          <w:szCs w:val="27"/>
        </w:rPr>
        <w:t>ойства и эксплуатации лазеров»:</w:t>
      </w:r>
    </w:p>
    <w:p w:rsidR="00224E3A" w:rsidRPr="00CE203E" w:rsidRDefault="000F0CA1" w:rsidP="00224E3A">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sz w:val="27"/>
          <w:szCs w:val="27"/>
        </w:rPr>
        <w:t xml:space="preserve">- </w:t>
      </w:r>
      <w:r w:rsidRPr="00CE203E">
        <w:rPr>
          <w:rFonts w:ascii="Times New Roman" w:hAnsi="Times New Roman"/>
          <w:b/>
          <w:sz w:val="27"/>
          <w:szCs w:val="27"/>
        </w:rPr>
        <w:t>п.7.4</w:t>
      </w:r>
      <w:r w:rsidR="00DF316D">
        <w:rPr>
          <w:rFonts w:ascii="Times New Roman" w:hAnsi="Times New Roman"/>
          <w:sz w:val="27"/>
          <w:szCs w:val="27"/>
        </w:rPr>
        <w:t xml:space="preserve"> . о</w:t>
      </w:r>
      <w:r w:rsidRPr="00CE203E">
        <w:rPr>
          <w:rFonts w:ascii="Times New Roman" w:hAnsi="Times New Roman"/>
          <w:sz w:val="27"/>
          <w:szCs w:val="27"/>
        </w:rPr>
        <w:t xml:space="preserve">тсутствие </w:t>
      </w:r>
      <w:r w:rsidR="00C2716A">
        <w:rPr>
          <w:rFonts w:ascii="Times New Roman" w:hAnsi="Times New Roman"/>
          <w:sz w:val="27"/>
          <w:szCs w:val="27"/>
        </w:rPr>
        <w:t>санитарного паспорта на лазерные изделия</w:t>
      </w:r>
      <w:r w:rsidR="00DF316D">
        <w:rPr>
          <w:rFonts w:ascii="Times New Roman" w:hAnsi="Times New Roman"/>
          <w:sz w:val="27"/>
          <w:szCs w:val="27"/>
        </w:rPr>
        <w:t>,</w:t>
      </w:r>
      <w:r w:rsidR="00C2716A">
        <w:rPr>
          <w:rFonts w:ascii="Times New Roman" w:hAnsi="Times New Roman"/>
          <w:sz w:val="27"/>
          <w:szCs w:val="27"/>
        </w:rPr>
        <w:t xml:space="preserve"> относящие</w:t>
      </w:r>
      <w:r w:rsidRPr="00CE203E">
        <w:rPr>
          <w:rFonts w:ascii="Times New Roman" w:hAnsi="Times New Roman"/>
          <w:sz w:val="27"/>
          <w:szCs w:val="27"/>
        </w:rPr>
        <w:t xml:space="preserve">ся к </w:t>
      </w:r>
      <w:r w:rsidRPr="00CE203E">
        <w:rPr>
          <w:rFonts w:ascii="Times New Roman" w:hAnsi="Times New Roman"/>
          <w:sz w:val="27"/>
          <w:szCs w:val="27"/>
          <w:lang w:val="en-US"/>
        </w:rPr>
        <w:t>III</w:t>
      </w:r>
      <w:r w:rsidRPr="00CE203E">
        <w:rPr>
          <w:rFonts w:ascii="Times New Roman" w:hAnsi="Times New Roman"/>
          <w:sz w:val="27"/>
          <w:szCs w:val="27"/>
        </w:rPr>
        <w:t xml:space="preserve"> и IV классу опасности.</w:t>
      </w:r>
    </w:p>
    <w:p w:rsidR="00224E3A" w:rsidRPr="00CE203E" w:rsidRDefault="00224E3A" w:rsidP="00224E3A">
      <w:pPr>
        <w:autoSpaceDE w:val="0"/>
        <w:autoSpaceDN w:val="0"/>
        <w:adjustRightInd w:val="0"/>
        <w:spacing w:after="0" w:line="240" w:lineRule="auto"/>
        <w:ind w:firstLine="567"/>
        <w:jc w:val="both"/>
        <w:rPr>
          <w:rFonts w:ascii="Times New Roman" w:hAnsi="Times New Roman"/>
          <w:b/>
          <w:sz w:val="27"/>
          <w:szCs w:val="27"/>
        </w:rPr>
      </w:pPr>
    </w:p>
    <w:p w:rsidR="00224E3A" w:rsidRPr="00CE203E" w:rsidRDefault="000F0CA1" w:rsidP="00224E3A">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sz w:val="27"/>
          <w:szCs w:val="27"/>
        </w:rPr>
        <w:t>Перечень основных статей КоАП РФ, за нарушения которых при</w:t>
      </w:r>
      <w:r w:rsidR="009E1E4D">
        <w:rPr>
          <w:rFonts w:ascii="Times New Roman" w:hAnsi="Times New Roman"/>
          <w:sz w:val="27"/>
          <w:szCs w:val="27"/>
        </w:rPr>
        <w:t>меня</w:t>
      </w:r>
      <w:r w:rsidRPr="00CE203E">
        <w:rPr>
          <w:rFonts w:ascii="Times New Roman" w:hAnsi="Times New Roman"/>
          <w:sz w:val="27"/>
          <w:szCs w:val="27"/>
        </w:rPr>
        <w:t>лись меры административного воздействия:</w:t>
      </w:r>
    </w:p>
    <w:p w:rsidR="00224E3A" w:rsidRPr="00CE203E" w:rsidRDefault="000F0CA1" w:rsidP="00224E3A">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b/>
          <w:sz w:val="27"/>
          <w:szCs w:val="27"/>
        </w:rPr>
        <w:t>ст. 6.3</w:t>
      </w:r>
      <w:r w:rsidR="00C2716A">
        <w:rPr>
          <w:rFonts w:ascii="Times New Roman" w:hAnsi="Times New Roman"/>
          <w:b/>
          <w:sz w:val="27"/>
          <w:szCs w:val="27"/>
        </w:rPr>
        <w:t>.</w:t>
      </w:r>
      <w:r w:rsidRPr="00CE203E">
        <w:rPr>
          <w:rFonts w:ascii="Times New Roman" w:hAnsi="Times New Roman"/>
          <w:sz w:val="27"/>
          <w:szCs w:val="27"/>
        </w:rPr>
        <w:t xml:space="preserve"> «Нарушение законодательства в области обеспечения санитарно-эпидемиологического благополучия населения»;</w:t>
      </w:r>
    </w:p>
    <w:p w:rsidR="00224E3A" w:rsidRPr="00CE203E" w:rsidRDefault="000F0CA1" w:rsidP="00224E3A">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b/>
          <w:sz w:val="27"/>
          <w:szCs w:val="27"/>
        </w:rPr>
        <w:t>ст. 6.4</w:t>
      </w:r>
      <w:r w:rsidR="00C2716A">
        <w:rPr>
          <w:rFonts w:ascii="Times New Roman" w:hAnsi="Times New Roman"/>
          <w:b/>
          <w:sz w:val="27"/>
          <w:szCs w:val="27"/>
        </w:rPr>
        <w:t>.</w:t>
      </w:r>
      <w:r w:rsidRPr="00CE203E">
        <w:rPr>
          <w:rFonts w:ascii="Times New Roman" w:hAnsi="Times New Roman"/>
          <w:sz w:val="27"/>
          <w:szCs w:val="27"/>
        </w:rPr>
        <w:t xml:space="preserve"> «Нарушение санитарно-эпидемиологических требований к эксплуатации жилых помещений и общественных помещений, зданий, сооружений и транспорта»;</w:t>
      </w:r>
    </w:p>
    <w:p w:rsidR="00224E3A" w:rsidRPr="00CE203E" w:rsidRDefault="000F0CA1" w:rsidP="00224E3A">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b/>
          <w:sz w:val="27"/>
          <w:szCs w:val="27"/>
        </w:rPr>
        <w:t>ст. 8.2</w:t>
      </w:r>
      <w:r w:rsidR="00C2716A">
        <w:rPr>
          <w:rFonts w:ascii="Times New Roman" w:hAnsi="Times New Roman"/>
          <w:b/>
          <w:sz w:val="27"/>
          <w:szCs w:val="27"/>
        </w:rPr>
        <w:t>.</w:t>
      </w:r>
      <w:r w:rsidRPr="00CE203E">
        <w:rPr>
          <w:rFonts w:ascii="Times New Roman" w:hAnsi="Times New Roman"/>
          <w:sz w:val="27"/>
          <w:szCs w:val="27"/>
        </w:rPr>
        <w:t xml:space="preserve">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0F0CA1" w:rsidRPr="00CE203E" w:rsidRDefault="000F0CA1" w:rsidP="00224E3A">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b/>
          <w:sz w:val="27"/>
          <w:szCs w:val="27"/>
        </w:rPr>
        <w:t>ст. 8.5</w:t>
      </w:r>
      <w:r w:rsidRPr="00CE203E">
        <w:rPr>
          <w:rFonts w:ascii="Times New Roman" w:hAnsi="Times New Roman"/>
          <w:sz w:val="27"/>
          <w:szCs w:val="27"/>
        </w:rPr>
        <w:t xml:space="preserve"> «Сокрытие или искажение экологической информации»;</w:t>
      </w:r>
    </w:p>
    <w:p w:rsidR="000F0CA1" w:rsidRPr="00CE203E" w:rsidRDefault="000F0CA1" w:rsidP="00FA1134">
      <w:pPr>
        <w:spacing w:after="0" w:line="240" w:lineRule="auto"/>
        <w:jc w:val="both"/>
        <w:rPr>
          <w:rFonts w:ascii="Times New Roman" w:hAnsi="Times New Roman"/>
          <w:sz w:val="27"/>
          <w:szCs w:val="27"/>
        </w:rPr>
      </w:pPr>
      <w:r w:rsidRPr="00CE203E">
        <w:rPr>
          <w:rFonts w:ascii="Times New Roman" w:hAnsi="Times New Roman"/>
          <w:b/>
          <w:sz w:val="27"/>
          <w:szCs w:val="27"/>
        </w:rPr>
        <w:tab/>
        <w:t xml:space="preserve">ст. 19.7 </w:t>
      </w:r>
      <w:r w:rsidRPr="00CE203E">
        <w:rPr>
          <w:rFonts w:ascii="Times New Roman" w:hAnsi="Times New Roman"/>
          <w:sz w:val="27"/>
          <w:szCs w:val="27"/>
        </w:rPr>
        <w:t>«Непредставление сведений (информации)»</w:t>
      </w:r>
      <w:r w:rsidR="001F006E">
        <w:rPr>
          <w:rFonts w:ascii="Times New Roman" w:hAnsi="Times New Roman"/>
          <w:sz w:val="27"/>
          <w:szCs w:val="27"/>
        </w:rPr>
        <w:t>.</w:t>
      </w:r>
    </w:p>
    <w:p w:rsidR="000F0CA1" w:rsidRPr="00CE203E" w:rsidRDefault="000F0CA1" w:rsidP="00FA1134">
      <w:pPr>
        <w:spacing w:after="0" w:line="240" w:lineRule="auto"/>
        <w:jc w:val="both"/>
        <w:rPr>
          <w:rFonts w:ascii="Times New Roman" w:hAnsi="Times New Roman"/>
          <w:sz w:val="27"/>
          <w:szCs w:val="27"/>
        </w:rPr>
      </w:pPr>
    </w:p>
    <w:p w:rsidR="000F0CA1" w:rsidRPr="00CE203E" w:rsidRDefault="000F0CA1" w:rsidP="00224E3A">
      <w:pPr>
        <w:spacing w:after="0" w:line="240" w:lineRule="auto"/>
        <w:ind w:firstLine="567"/>
        <w:jc w:val="both"/>
        <w:rPr>
          <w:rFonts w:ascii="Times New Roman" w:hAnsi="Times New Roman"/>
          <w:b/>
          <w:sz w:val="27"/>
          <w:szCs w:val="27"/>
        </w:rPr>
      </w:pPr>
      <w:r w:rsidRPr="00CE203E">
        <w:rPr>
          <w:rFonts w:ascii="Times New Roman" w:hAnsi="Times New Roman"/>
          <w:b/>
          <w:sz w:val="27"/>
          <w:szCs w:val="27"/>
        </w:rPr>
        <w:t>«Как делать нужно (можно)»</w:t>
      </w:r>
    </w:p>
    <w:p w:rsidR="000F0CA1" w:rsidRPr="00CE203E" w:rsidRDefault="000F0CA1" w:rsidP="00D81249">
      <w:pPr>
        <w:pStyle w:val="a3"/>
        <w:spacing w:after="0" w:line="240" w:lineRule="auto"/>
        <w:ind w:left="435" w:firstLine="132"/>
        <w:jc w:val="both"/>
        <w:rPr>
          <w:rFonts w:ascii="Times New Roman" w:hAnsi="Times New Roman"/>
          <w:b/>
          <w:sz w:val="27"/>
          <w:szCs w:val="27"/>
          <w:u w:val="single"/>
        </w:rPr>
      </w:pPr>
      <w:r w:rsidRPr="00CE203E">
        <w:rPr>
          <w:rFonts w:ascii="Times New Roman" w:hAnsi="Times New Roman"/>
          <w:b/>
          <w:sz w:val="27"/>
          <w:szCs w:val="27"/>
          <w:u w:val="single"/>
        </w:rPr>
        <w:t xml:space="preserve">Руководителям промышленных предприятий </w:t>
      </w:r>
    </w:p>
    <w:p w:rsidR="00D81249" w:rsidRPr="00CE203E" w:rsidRDefault="000F0CA1" w:rsidP="00D81249">
      <w:pPr>
        <w:autoSpaceDE w:val="0"/>
        <w:autoSpaceDN w:val="0"/>
        <w:adjustRightInd w:val="0"/>
        <w:spacing w:after="0" w:line="240" w:lineRule="auto"/>
        <w:ind w:firstLine="540"/>
        <w:contextualSpacing/>
        <w:jc w:val="both"/>
        <w:rPr>
          <w:rFonts w:ascii="Times New Roman" w:hAnsi="Times New Roman"/>
          <w:sz w:val="27"/>
          <w:szCs w:val="27"/>
        </w:rPr>
      </w:pPr>
      <w:r w:rsidRPr="00CE203E">
        <w:rPr>
          <w:rFonts w:ascii="Times New Roman" w:hAnsi="Times New Roman"/>
          <w:sz w:val="27"/>
          <w:szCs w:val="27"/>
        </w:rPr>
        <w:t xml:space="preserve">С целью исполнения требования санитарного законодательства, работодателю необходимо своевременно актуализировать программу производственного контроля с </w:t>
      </w:r>
      <w:r w:rsidRPr="00CE203E">
        <w:rPr>
          <w:rFonts w:ascii="Times New Roman" w:hAnsi="Times New Roman"/>
          <w:sz w:val="27"/>
          <w:szCs w:val="27"/>
        </w:rPr>
        <w:lastRenderedPageBreak/>
        <w:t>учётом происходящих изменений нормативных документов, проводить лабораторные измерения на рабочих местах, обеспечивать условия необходимые для проведения медицинских осмотров работников. Кроме того, необходимо обращать пристальное внимание на реализацию требований к обеспечению условий труда женщин и профилактик</w:t>
      </w:r>
      <w:r w:rsidR="00D81249" w:rsidRPr="00CE203E">
        <w:rPr>
          <w:rFonts w:ascii="Times New Roman" w:hAnsi="Times New Roman"/>
          <w:sz w:val="27"/>
          <w:szCs w:val="27"/>
        </w:rPr>
        <w:t>у канцерогенной опасности.</w:t>
      </w:r>
    </w:p>
    <w:p w:rsidR="00D81249" w:rsidRPr="00CE203E" w:rsidRDefault="000F0CA1" w:rsidP="00D81249">
      <w:pPr>
        <w:autoSpaceDE w:val="0"/>
        <w:autoSpaceDN w:val="0"/>
        <w:adjustRightInd w:val="0"/>
        <w:spacing w:after="0" w:line="240" w:lineRule="auto"/>
        <w:ind w:firstLine="540"/>
        <w:contextualSpacing/>
        <w:jc w:val="both"/>
        <w:rPr>
          <w:rFonts w:ascii="Times New Roman" w:hAnsi="Times New Roman"/>
          <w:sz w:val="27"/>
          <w:szCs w:val="27"/>
        </w:rPr>
      </w:pPr>
      <w:r w:rsidRPr="00CE203E">
        <w:rPr>
          <w:rFonts w:ascii="Times New Roman" w:hAnsi="Times New Roman"/>
          <w:b/>
          <w:sz w:val="27"/>
          <w:szCs w:val="27"/>
        </w:rPr>
        <w:t>СП 2.6.1.2612-10 «Основные санитарные правила обеспечения радиационной безопасности»:</w:t>
      </w:r>
    </w:p>
    <w:p w:rsidR="00D81249" w:rsidRPr="00CE203E" w:rsidRDefault="001F006E" w:rsidP="00D81249">
      <w:pPr>
        <w:autoSpaceDE w:val="0"/>
        <w:autoSpaceDN w:val="0"/>
        <w:adjustRightInd w:val="0"/>
        <w:spacing w:after="0" w:line="240" w:lineRule="auto"/>
        <w:ind w:firstLine="540"/>
        <w:contextualSpacing/>
        <w:jc w:val="both"/>
        <w:rPr>
          <w:rFonts w:ascii="Times New Roman" w:hAnsi="Times New Roman"/>
          <w:sz w:val="27"/>
          <w:szCs w:val="27"/>
        </w:rPr>
      </w:pPr>
      <w:r>
        <w:rPr>
          <w:rFonts w:ascii="Times New Roman" w:hAnsi="Times New Roman"/>
          <w:b/>
          <w:sz w:val="27"/>
          <w:szCs w:val="27"/>
        </w:rPr>
        <w:t>- п. 2.5.1.</w:t>
      </w:r>
      <w:r>
        <w:rPr>
          <w:rFonts w:ascii="Times New Roman" w:hAnsi="Times New Roman"/>
          <w:sz w:val="27"/>
          <w:szCs w:val="27"/>
        </w:rPr>
        <w:t xml:space="preserve"> а</w:t>
      </w:r>
      <w:r w:rsidR="000F0CA1" w:rsidRPr="00CE203E">
        <w:rPr>
          <w:rFonts w:ascii="Times New Roman" w:hAnsi="Times New Roman"/>
          <w:sz w:val="27"/>
          <w:szCs w:val="27"/>
        </w:rPr>
        <w:t xml:space="preserve">дминистрация радиационного объекта </w:t>
      </w:r>
      <w:proofErr w:type="spellStart"/>
      <w:r w:rsidR="000F0CA1" w:rsidRPr="00CE203E">
        <w:rPr>
          <w:rFonts w:ascii="Times New Roman" w:hAnsi="Times New Roman"/>
          <w:sz w:val="27"/>
          <w:szCs w:val="27"/>
        </w:rPr>
        <w:t>несет</w:t>
      </w:r>
      <w:proofErr w:type="spellEnd"/>
      <w:r w:rsidR="000F0CA1" w:rsidRPr="00CE203E">
        <w:rPr>
          <w:rFonts w:ascii="Times New Roman" w:hAnsi="Times New Roman"/>
          <w:sz w:val="27"/>
          <w:szCs w:val="27"/>
        </w:rPr>
        <w:t xml:space="preserve"> ответственность за радиационную безо</w:t>
      </w:r>
      <w:r w:rsidR="00D81249" w:rsidRPr="00CE203E">
        <w:rPr>
          <w:rFonts w:ascii="Times New Roman" w:hAnsi="Times New Roman"/>
          <w:sz w:val="27"/>
          <w:szCs w:val="27"/>
        </w:rPr>
        <w:t>пасность и должна обеспечивать:</w:t>
      </w:r>
    </w:p>
    <w:p w:rsidR="00D81249" w:rsidRPr="00CE203E" w:rsidRDefault="000F0CA1" w:rsidP="00D81249">
      <w:pPr>
        <w:autoSpaceDE w:val="0"/>
        <w:autoSpaceDN w:val="0"/>
        <w:adjustRightInd w:val="0"/>
        <w:spacing w:after="0" w:line="240" w:lineRule="auto"/>
        <w:ind w:firstLine="540"/>
        <w:contextualSpacing/>
        <w:jc w:val="both"/>
        <w:rPr>
          <w:rFonts w:ascii="Times New Roman" w:hAnsi="Times New Roman"/>
          <w:sz w:val="27"/>
          <w:szCs w:val="27"/>
        </w:rPr>
      </w:pPr>
      <w:r w:rsidRPr="00CE203E">
        <w:rPr>
          <w:rFonts w:ascii="Times New Roman" w:hAnsi="Times New Roman"/>
          <w:sz w:val="27"/>
          <w:szCs w:val="27"/>
        </w:rPr>
        <w:t>- контроль и учет индивиду</w:t>
      </w:r>
      <w:r w:rsidR="00D81249" w:rsidRPr="00CE203E">
        <w:rPr>
          <w:rFonts w:ascii="Times New Roman" w:hAnsi="Times New Roman"/>
          <w:sz w:val="27"/>
          <w:szCs w:val="27"/>
        </w:rPr>
        <w:t>альных доз облучения персонала;</w:t>
      </w:r>
    </w:p>
    <w:p w:rsidR="00D81249" w:rsidRPr="00CE203E" w:rsidRDefault="000F0CA1" w:rsidP="00D81249">
      <w:pPr>
        <w:autoSpaceDE w:val="0"/>
        <w:autoSpaceDN w:val="0"/>
        <w:adjustRightInd w:val="0"/>
        <w:spacing w:after="0" w:line="240" w:lineRule="auto"/>
        <w:ind w:firstLine="540"/>
        <w:contextualSpacing/>
        <w:jc w:val="both"/>
        <w:rPr>
          <w:rFonts w:ascii="Times New Roman" w:hAnsi="Times New Roman"/>
          <w:sz w:val="27"/>
          <w:szCs w:val="27"/>
        </w:rPr>
      </w:pPr>
      <w:r w:rsidRPr="00CE203E">
        <w:rPr>
          <w:rFonts w:ascii="Times New Roman" w:hAnsi="Times New Roman"/>
          <w:sz w:val="27"/>
          <w:szCs w:val="27"/>
        </w:rPr>
        <w:t xml:space="preserve">- информирование персонала об уровнях излучения на рабочих местах и об </w:t>
      </w:r>
      <w:r w:rsidR="00D81249" w:rsidRPr="00CE203E">
        <w:rPr>
          <w:rFonts w:ascii="Times New Roman" w:hAnsi="Times New Roman"/>
          <w:sz w:val="27"/>
          <w:szCs w:val="27"/>
        </w:rPr>
        <w:t>индивидуальных дозах облучения;</w:t>
      </w:r>
    </w:p>
    <w:p w:rsidR="00D81249" w:rsidRPr="00CE203E" w:rsidRDefault="000F0CA1" w:rsidP="00D81249">
      <w:pPr>
        <w:autoSpaceDE w:val="0"/>
        <w:autoSpaceDN w:val="0"/>
        <w:adjustRightInd w:val="0"/>
        <w:spacing w:after="0" w:line="240" w:lineRule="auto"/>
        <w:ind w:firstLine="540"/>
        <w:contextualSpacing/>
        <w:jc w:val="both"/>
        <w:rPr>
          <w:rFonts w:ascii="Times New Roman" w:hAnsi="Times New Roman"/>
          <w:sz w:val="27"/>
          <w:szCs w:val="27"/>
        </w:rPr>
      </w:pPr>
      <w:r w:rsidRPr="00CE203E">
        <w:rPr>
          <w:rFonts w:ascii="Times New Roman" w:hAnsi="Times New Roman"/>
          <w:sz w:val="27"/>
          <w:szCs w:val="27"/>
        </w:rPr>
        <w:t>- ежегодное в установленные сроки представление заполненного радиационно-гигие</w:t>
      </w:r>
      <w:r w:rsidR="001F006E">
        <w:rPr>
          <w:rFonts w:ascii="Times New Roman" w:hAnsi="Times New Roman"/>
          <w:sz w:val="27"/>
          <w:szCs w:val="27"/>
        </w:rPr>
        <w:t>нического паспорта организации;</w:t>
      </w:r>
    </w:p>
    <w:p w:rsidR="00D81249" w:rsidRPr="00CE203E" w:rsidRDefault="001F006E" w:rsidP="00D81249">
      <w:pPr>
        <w:autoSpaceDE w:val="0"/>
        <w:autoSpaceDN w:val="0"/>
        <w:adjustRightInd w:val="0"/>
        <w:spacing w:after="0" w:line="240" w:lineRule="auto"/>
        <w:ind w:firstLine="540"/>
        <w:contextualSpacing/>
        <w:jc w:val="both"/>
        <w:rPr>
          <w:rFonts w:ascii="Times New Roman" w:hAnsi="Times New Roman"/>
          <w:sz w:val="27"/>
          <w:szCs w:val="27"/>
        </w:rPr>
      </w:pPr>
      <w:r>
        <w:rPr>
          <w:rFonts w:ascii="Times New Roman" w:hAnsi="Times New Roman"/>
          <w:b/>
          <w:sz w:val="27"/>
          <w:szCs w:val="27"/>
        </w:rPr>
        <w:t>- п. 3.4.2.</w:t>
      </w:r>
      <w:r>
        <w:rPr>
          <w:rFonts w:ascii="Times New Roman" w:hAnsi="Times New Roman"/>
          <w:sz w:val="27"/>
          <w:szCs w:val="27"/>
        </w:rPr>
        <w:t xml:space="preserve"> в</w:t>
      </w:r>
      <w:r w:rsidR="000F0CA1" w:rsidRPr="00CE203E">
        <w:rPr>
          <w:rFonts w:ascii="Times New Roman" w:hAnsi="Times New Roman"/>
          <w:sz w:val="27"/>
          <w:szCs w:val="27"/>
        </w:rPr>
        <w:t>се виды обращения с источниками ионизирующего излучения, включая радиационный контроль, разрешаются только при наличии санитарно-эпидемиологического заключения о соответствии условий работы с источниками излучения санитарным правилам, которое выдают органы, осуществляющие федеральный государственный санитарно-эпидемиологический надзор по обращению юри</w:t>
      </w:r>
      <w:r>
        <w:rPr>
          <w:rFonts w:ascii="Times New Roman" w:hAnsi="Times New Roman"/>
          <w:sz w:val="27"/>
          <w:szCs w:val="27"/>
        </w:rPr>
        <w:t>дического или физического лица;</w:t>
      </w:r>
    </w:p>
    <w:p w:rsidR="00D81249" w:rsidRPr="00CE203E" w:rsidRDefault="001F006E" w:rsidP="00D81249">
      <w:pPr>
        <w:autoSpaceDE w:val="0"/>
        <w:autoSpaceDN w:val="0"/>
        <w:adjustRightInd w:val="0"/>
        <w:spacing w:after="0" w:line="240" w:lineRule="auto"/>
        <w:ind w:firstLine="540"/>
        <w:contextualSpacing/>
        <w:jc w:val="both"/>
        <w:rPr>
          <w:rFonts w:ascii="Times New Roman" w:hAnsi="Times New Roman"/>
          <w:sz w:val="27"/>
          <w:szCs w:val="27"/>
        </w:rPr>
      </w:pPr>
      <w:r>
        <w:rPr>
          <w:rFonts w:ascii="Times New Roman" w:hAnsi="Times New Roman"/>
          <w:b/>
          <w:sz w:val="27"/>
          <w:szCs w:val="27"/>
        </w:rPr>
        <w:t>- п. 3.4.10.</w:t>
      </w:r>
      <w:r>
        <w:rPr>
          <w:rFonts w:ascii="Times New Roman" w:hAnsi="Times New Roman"/>
          <w:sz w:val="27"/>
          <w:szCs w:val="27"/>
        </w:rPr>
        <w:t xml:space="preserve"> п</w:t>
      </w:r>
      <w:r w:rsidR="000F0CA1" w:rsidRPr="00CE203E">
        <w:rPr>
          <w:rFonts w:ascii="Times New Roman" w:hAnsi="Times New Roman"/>
          <w:sz w:val="27"/>
          <w:szCs w:val="27"/>
        </w:rPr>
        <w:t>ри прекращении работ с источниками излучения юридические и физические лица информируют об этом органы, осуществляющие федеральный государственный санит</w:t>
      </w:r>
      <w:r>
        <w:rPr>
          <w:rFonts w:ascii="Times New Roman" w:hAnsi="Times New Roman"/>
          <w:sz w:val="27"/>
          <w:szCs w:val="27"/>
        </w:rPr>
        <w:t>арно-эпидемиологический надзор;</w:t>
      </w:r>
    </w:p>
    <w:p w:rsidR="00D81249" w:rsidRPr="00CE203E" w:rsidRDefault="001F006E" w:rsidP="00D81249">
      <w:pPr>
        <w:autoSpaceDE w:val="0"/>
        <w:autoSpaceDN w:val="0"/>
        <w:adjustRightInd w:val="0"/>
        <w:spacing w:after="0" w:line="240" w:lineRule="auto"/>
        <w:ind w:firstLine="540"/>
        <w:contextualSpacing/>
        <w:jc w:val="both"/>
        <w:rPr>
          <w:rFonts w:ascii="Times New Roman" w:hAnsi="Times New Roman"/>
          <w:sz w:val="27"/>
          <w:szCs w:val="27"/>
        </w:rPr>
      </w:pPr>
      <w:r>
        <w:rPr>
          <w:rFonts w:ascii="Times New Roman" w:hAnsi="Times New Roman"/>
          <w:b/>
          <w:sz w:val="27"/>
          <w:szCs w:val="27"/>
        </w:rPr>
        <w:t>- п. 3.4.11.</w:t>
      </w:r>
      <w:r>
        <w:rPr>
          <w:rFonts w:ascii="Times New Roman" w:hAnsi="Times New Roman"/>
          <w:sz w:val="27"/>
          <w:szCs w:val="27"/>
        </w:rPr>
        <w:t xml:space="preserve">  к</w:t>
      </w:r>
      <w:r w:rsidR="000F0CA1" w:rsidRPr="00CE203E">
        <w:rPr>
          <w:rFonts w:ascii="Times New Roman" w:hAnsi="Times New Roman"/>
          <w:sz w:val="27"/>
          <w:szCs w:val="27"/>
        </w:rPr>
        <w:t xml:space="preserve"> работе с источниками излучения допускаются лица не моложе 18 лет, не имеющие медицинских противопоказаний, отнесенные приказом руководителя к категории персонала группы</w:t>
      </w:r>
      <w:proofErr w:type="gramStart"/>
      <w:r w:rsidR="000F0CA1" w:rsidRPr="00CE203E">
        <w:rPr>
          <w:rFonts w:ascii="Times New Roman" w:hAnsi="Times New Roman"/>
          <w:sz w:val="27"/>
          <w:szCs w:val="27"/>
        </w:rPr>
        <w:t xml:space="preserve"> А</w:t>
      </w:r>
      <w:proofErr w:type="gramEnd"/>
      <w:r w:rsidR="000F0CA1" w:rsidRPr="00CE203E">
        <w:rPr>
          <w:rFonts w:ascii="Times New Roman" w:hAnsi="Times New Roman"/>
          <w:sz w:val="27"/>
          <w:szCs w:val="27"/>
        </w:rPr>
        <w:t>, прошедшие обучение по правилам работы с источником излучения и по радиационной безопасности, прошедшие инструкта</w:t>
      </w:r>
      <w:r>
        <w:rPr>
          <w:rFonts w:ascii="Times New Roman" w:hAnsi="Times New Roman"/>
          <w:sz w:val="27"/>
          <w:szCs w:val="27"/>
        </w:rPr>
        <w:t>ж по радиационной безопасности;</w:t>
      </w:r>
    </w:p>
    <w:p w:rsidR="00D81249" w:rsidRPr="00CE203E" w:rsidRDefault="001F006E" w:rsidP="00D81249">
      <w:pPr>
        <w:autoSpaceDE w:val="0"/>
        <w:autoSpaceDN w:val="0"/>
        <w:adjustRightInd w:val="0"/>
        <w:spacing w:after="0" w:line="240" w:lineRule="auto"/>
        <w:ind w:firstLine="540"/>
        <w:contextualSpacing/>
        <w:jc w:val="both"/>
        <w:rPr>
          <w:rFonts w:ascii="Times New Roman" w:hAnsi="Times New Roman"/>
          <w:sz w:val="27"/>
          <w:szCs w:val="27"/>
        </w:rPr>
      </w:pPr>
      <w:r>
        <w:rPr>
          <w:rFonts w:ascii="Times New Roman" w:hAnsi="Times New Roman"/>
          <w:b/>
          <w:sz w:val="27"/>
          <w:szCs w:val="27"/>
        </w:rPr>
        <w:t>- п.3.5.2.</w:t>
      </w:r>
      <w:r>
        <w:rPr>
          <w:rFonts w:ascii="Times New Roman" w:hAnsi="Times New Roman"/>
          <w:sz w:val="27"/>
          <w:szCs w:val="27"/>
        </w:rPr>
        <w:t xml:space="preserve"> п</w:t>
      </w:r>
      <w:r w:rsidR="000F0CA1" w:rsidRPr="00CE203E">
        <w:rPr>
          <w:rFonts w:ascii="Times New Roman" w:hAnsi="Times New Roman"/>
          <w:sz w:val="27"/>
          <w:szCs w:val="27"/>
        </w:rPr>
        <w:t>ередача от одного юридического или физического лица другому источников ионизирующего излучения и содержащих их изделий,  производится с обязательным информированием органов, осуществляющих федеральный государственный санитарно-эпидемиологический надзор по месту нахождения как передающего, так и принимающего ИИИ юри</w:t>
      </w:r>
      <w:r>
        <w:rPr>
          <w:rFonts w:ascii="Times New Roman" w:hAnsi="Times New Roman"/>
          <w:sz w:val="27"/>
          <w:szCs w:val="27"/>
        </w:rPr>
        <w:t>дического или физического лица;</w:t>
      </w:r>
    </w:p>
    <w:p w:rsidR="00D81249" w:rsidRPr="00CE203E" w:rsidRDefault="00D81249" w:rsidP="00D81249">
      <w:pPr>
        <w:autoSpaceDE w:val="0"/>
        <w:autoSpaceDN w:val="0"/>
        <w:adjustRightInd w:val="0"/>
        <w:spacing w:after="0" w:line="240" w:lineRule="auto"/>
        <w:ind w:firstLine="540"/>
        <w:contextualSpacing/>
        <w:jc w:val="both"/>
        <w:rPr>
          <w:rFonts w:ascii="Times New Roman" w:hAnsi="Times New Roman"/>
          <w:sz w:val="27"/>
          <w:szCs w:val="27"/>
        </w:rPr>
      </w:pPr>
      <w:r w:rsidRPr="00CE203E">
        <w:rPr>
          <w:rFonts w:ascii="Times New Roman" w:hAnsi="Times New Roman"/>
          <w:sz w:val="27"/>
          <w:szCs w:val="27"/>
        </w:rPr>
        <w:t xml:space="preserve">- </w:t>
      </w:r>
      <w:r w:rsidR="001F006E">
        <w:rPr>
          <w:rFonts w:ascii="Times New Roman" w:hAnsi="Times New Roman"/>
          <w:b/>
          <w:sz w:val="27"/>
          <w:szCs w:val="27"/>
        </w:rPr>
        <w:t>п. 3.5.4.</w:t>
      </w:r>
      <w:r w:rsidR="001F006E">
        <w:rPr>
          <w:rFonts w:ascii="Times New Roman" w:hAnsi="Times New Roman"/>
          <w:sz w:val="27"/>
          <w:szCs w:val="27"/>
        </w:rPr>
        <w:t xml:space="preserve"> ю</w:t>
      </w:r>
      <w:r w:rsidR="000F0CA1" w:rsidRPr="00CE203E">
        <w:rPr>
          <w:rFonts w:ascii="Times New Roman" w:hAnsi="Times New Roman"/>
          <w:sz w:val="27"/>
          <w:szCs w:val="27"/>
        </w:rPr>
        <w:t>ридическое или физическое лицо, получившее источники ионизирующего излучения, письменно извещает об этом органы, осуществляющие федеральный государственный санит</w:t>
      </w:r>
      <w:r w:rsidRPr="00CE203E">
        <w:rPr>
          <w:rFonts w:ascii="Times New Roman" w:hAnsi="Times New Roman"/>
          <w:sz w:val="27"/>
          <w:szCs w:val="27"/>
        </w:rPr>
        <w:t>арно-эпидемиологический надзор.</w:t>
      </w:r>
    </w:p>
    <w:p w:rsidR="00D81249" w:rsidRPr="00CE203E" w:rsidRDefault="00D81249" w:rsidP="00D81249">
      <w:pPr>
        <w:autoSpaceDE w:val="0"/>
        <w:autoSpaceDN w:val="0"/>
        <w:adjustRightInd w:val="0"/>
        <w:spacing w:after="0" w:line="240" w:lineRule="auto"/>
        <w:ind w:firstLine="540"/>
        <w:contextualSpacing/>
        <w:jc w:val="both"/>
        <w:rPr>
          <w:rFonts w:ascii="Times New Roman" w:hAnsi="Times New Roman"/>
          <w:sz w:val="27"/>
          <w:szCs w:val="27"/>
        </w:rPr>
      </w:pPr>
    </w:p>
    <w:p w:rsidR="00D81249" w:rsidRPr="00CE203E" w:rsidRDefault="000F0CA1" w:rsidP="00D81249">
      <w:pPr>
        <w:autoSpaceDE w:val="0"/>
        <w:autoSpaceDN w:val="0"/>
        <w:adjustRightInd w:val="0"/>
        <w:spacing w:after="0" w:line="240" w:lineRule="auto"/>
        <w:ind w:firstLine="540"/>
        <w:contextualSpacing/>
        <w:jc w:val="both"/>
        <w:rPr>
          <w:rFonts w:ascii="Times New Roman" w:hAnsi="Times New Roman"/>
          <w:sz w:val="27"/>
          <w:szCs w:val="27"/>
        </w:rPr>
      </w:pPr>
      <w:r w:rsidRPr="00CE203E">
        <w:rPr>
          <w:rFonts w:ascii="Times New Roman" w:hAnsi="Times New Roman"/>
          <w:b/>
          <w:sz w:val="27"/>
          <w:szCs w:val="27"/>
        </w:rPr>
        <w:t>СП 2.1.7.1386-03 «Санитарные правила по определению класса опасности токсичных отходов и потребления»</w:t>
      </w:r>
      <w:r w:rsidR="00D81249" w:rsidRPr="00CE203E">
        <w:rPr>
          <w:rFonts w:ascii="Times New Roman" w:hAnsi="Times New Roman"/>
          <w:sz w:val="27"/>
          <w:szCs w:val="27"/>
        </w:rPr>
        <w:t>:</w:t>
      </w:r>
    </w:p>
    <w:p w:rsidR="00D81249" w:rsidRPr="00CE203E" w:rsidRDefault="001F006E" w:rsidP="00D81249">
      <w:pPr>
        <w:autoSpaceDE w:val="0"/>
        <w:autoSpaceDN w:val="0"/>
        <w:adjustRightInd w:val="0"/>
        <w:spacing w:after="0" w:line="240" w:lineRule="auto"/>
        <w:ind w:firstLine="540"/>
        <w:contextualSpacing/>
        <w:jc w:val="both"/>
        <w:rPr>
          <w:rFonts w:ascii="Times New Roman" w:hAnsi="Times New Roman"/>
          <w:sz w:val="27"/>
          <w:szCs w:val="27"/>
        </w:rPr>
      </w:pPr>
      <w:r>
        <w:rPr>
          <w:rFonts w:ascii="Times New Roman" w:hAnsi="Times New Roman"/>
          <w:b/>
          <w:sz w:val="27"/>
          <w:szCs w:val="27"/>
        </w:rPr>
        <w:t>- п. 2.10.</w:t>
      </w:r>
      <w:r>
        <w:rPr>
          <w:rFonts w:ascii="Times New Roman" w:hAnsi="Times New Roman"/>
          <w:sz w:val="27"/>
          <w:szCs w:val="27"/>
        </w:rPr>
        <w:t xml:space="preserve"> у</w:t>
      </w:r>
      <w:r w:rsidR="000F0CA1" w:rsidRPr="00CE203E">
        <w:rPr>
          <w:rFonts w:ascii="Times New Roman" w:hAnsi="Times New Roman"/>
          <w:sz w:val="27"/>
          <w:szCs w:val="27"/>
        </w:rPr>
        <w:t>становленный производителем (собственником) класс опасности отхода согласовывается с учреждением, осуществляющим государственный санитарно-эпидемиологический контрол</w:t>
      </w:r>
      <w:r w:rsidR="00D81249" w:rsidRPr="00CE203E">
        <w:rPr>
          <w:rFonts w:ascii="Times New Roman" w:hAnsi="Times New Roman"/>
          <w:sz w:val="27"/>
          <w:szCs w:val="27"/>
        </w:rPr>
        <w:t>ь в соответствующей территории.</w:t>
      </w:r>
    </w:p>
    <w:p w:rsidR="00D81249" w:rsidRPr="00CE203E" w:rsidRDefault="00D81249" w:rsidP="00D81249">
      <w:pPr>
        <w:autoSpaceDE w:val="0"/>
        <w:autoSpaceDN w:val="0"/>
        <w:adjustRightInd w:val="0"/>
        <w:spacing w:after="0" w:line="240" w:lineRule="auto"/>
        <w:ind w:firstLine="540"/>
        <w:contextualSpacing/>
        <w:jc w:val="both"/>
        <w:rPr>
          <w:rFonts w:ascii="Times New Roman" w:hAnsi="Times New Roman"/>
          <w:sz w:val="27"/>
          <w:szCs w:val="27"/>
        </w:rPr>
      </w:pPr>
    </w:p>
    <w:p w:rsidR="00D81249" w:rsidRPr="00CE203E" w:rsidRDefault="000F0CA1" w:rsidP="00D81249">
      <w:pPr>
        <w:autoSpaceDE w:val="0"/>
        <w:autoSpaceDN w:val="0"/>
        <w:adjustRightInd w:val="0"/>
        <w:spacing w:after="0" w:line="240" w:lineRule="auto"/>
        <w:ind w:firstLine="540"/>
        <w:contextualSpacing/>
        <w:jc w:val="both"/>
        <w:rPr>
          <w:rFonts w:ascii="Times New Roman" w:hAnsi="Times New Roman"/>
          <w:sz w:val="27"/>
          <w:szCs w:val="27"/>
        </w:rPr>
      </w:pPr>
      <w:r w:rsidRPr="00CE203E">
        <w:rPr>
          <w:rFonts w:ascii="Times New Roman" w:hAnsi="Times New Roman"/>
          <w:b/>
          <w:sz w:val="27"/>
          <w:szCs w:val="27"/>
        </w:rPr>
        <w:t>СанПиН 2.1.7.1322-03 «Гигиенические требования к размещению и обезвреживанию отходов производства и потребления»</w:t>
      </w:r>
      <w:r w:rsidR="00D81249" w:rsidRPr="00CE203E">
        <w:rPr>
          <w:rFonts w:ascii="Times New Roman" w:hAnsi="Times New Roman"/>
          <w:b/>
          <w:sz w:val="27"/>
          <w:szCs w:val="27"/>
        </w:rPr>
        <w:t>:</w:t>
      </w:r>
    </w:p>
    <w:p w:rsidR="00D81249" w:rsidRPr="00CE203E" w:rsidRDefault="001F006E" w:rsidP="00D81249">
      <w:pPr>
        <w:autoSpaceDE w:val="0"/>
        <w:autoSpaceDN w:val="0"/>
        <w:adjustRightInd w:val="0"/>
        <w:spacing w:after="0" w:line="240" w:lineRule="auto"/>
        <w:ind w:firstLine="540"/>
        <w:contextualSpacing/>
        <w:jc w:val="both"/>
        <w:rPr>
          <w:rFonts w:ascii="Times New Roman" w:hAnsi="Times New Roman"/>
          <w:sz w:val="27"/>
          <w:szCs w:val="27"/>
        </w:rPr>
      </w:pPr>
      <w:r>
        <w:rPr>
          <w:rFonts w:ascii="Times New Roman" w:hAnsi="Times New Roman"/>
          <w:b/>
          <w:sz w:val="27"/>
          <w:szCs w:val="27"/>
        </w:rPr>
        <w:lastRenderedPageBreak/>
        <w:t>- п. 2.13.</w:t>
      </w:r>
      <w:r>
        <w:rPr>
          <w:rFonts w:ascii="Times New Roman" w:hAnsi="Times New Roman"/>
          <w:sz w:val="27"/>
          <w:szCs w:val="27"/>
        </w:rPr>
        <w:t xml:space="preserve"> р</w:t>
      </w:r>
      <w:r w:rsidR="000F0CA1" w:rsidRPr="00CE203E">
        <w:rPr>
          <w:rFonts w:ascii="Times New Roman" w:hAnsi="Times New Roman"/>
          <w:sz w:val="27"/>
          <w:szCs w:val="27"/>
        </w:rPr>
        <w:t>абочие и служащие, занятые на работах с вредными и опасными условиями труда, должны проходить обязательные предварительные при поступлении на работу и периодические медицинские осмотры в соответствии с законодательст</w:t>
      </w:r>
      <w:r>
        <w:rPr>
          <w:rFonts w:ascii="Times New Roman" w:hAnsi="Times New Roman"/>
          <w:sz w:val="27"/>
          <w:szCs w:val="27"/>
        </w:rPr>
        <w:t>вом Российской Федерации;</w:t>
      </w:r>
    </w:p>
    <w:p w:rsidR="00D81249" w:rsidRPr="00CE203E" w:rsidRDefault="000F0CA1" w:rsidP="00D81249">
      <w:pPr>
        <w:autoSpaceDE w:val="0"/>
        <w:autoSpaceDN w:val="0"/>
        <w:adjustRightInd w:val="0"/>
        <w:spacing w:after="0" w:line="240" w:lineRule="auto"/>
        <w:ind w:firstLine="540"/>
        <w:contextualSpacing/>
        <w:jc w:val="both"/>
        <w:rPr>
          <w:rFonts w:ascii="Times New Roman" w:hAnsi="Times New Roman"/>
          <w:sz w:val="27"/>
          <w:szCs w:val="27"/>
        </w:rPr>
      </w:pPr>
      <w:proofErr w:type="gramStart"/>
      <w:r w:rsidRPr="00CE203E">
        <w:rPr>
          <w:rFonts w:ascii="Times New Roman" w:hAnsi="Times New Roman"/>
          <w:b/>
          <w:sz w:val="27"/>
          <w:szCs w:val="27"/>
        </w:rPr>
        <w:t>- п. 2.5</w:t>
      </w:r>
      <w:r w:rsidR="001F006E">
        <w:rPr>
          <w:rFonts w:ascii="Times New Roman" w:hAnsi="Times New Roman"/>
          <w:b/>
          <w:sz w:val="27"/>
          <w:szCs w:val="27"/>
        </w:rPr>
        <w:t>.</w:t>
      </w:r>
      <w:r w:rsidR="001F006E">
        <w:rPr>
          <w:rFonts w:ascii="Times New Roman" w:hAnsi="Times New Roman"/>
          <w:sz w:val="27"/>
          <w:szCs w:val="27"/>
        </w:rPr>
        <w:t xml:space="preserve"> п</w:t>
      </w:r>
      <w:r w:rsidRPr="00CE203E">
        <w:rPr>
          <w:rFonts w:ascii="Times New Roman" w:hAnsi="Times New Roman"/>
          <w:sz w:val="27"/>
          <w:szCs w:val="27"/>
        </w:rPr>
        <w:t xml:space="preserve">ри разработке, внедрении и проведении технологических процессов, проектировании и применении оборудования и инструмента следует предусматривать средства коллективной защиты, предотвращающие возможное воздействие на работающих опасных и вредных производственных факторов с </w:t>
      </w:r>
      <w:proofErr w:type="spellStart"/>
      <w:r w:rsidRPr="00CE203E">
        <w:rPr>
          <w:rFonts w:ascii="Times New Roman" w:hAnsi="Times New Roman"/>
          <w:sz w:val="27"/>
          <w:szCs w:val="27"/>
        </w:rPr>
        <w:t>учетом</w:t>
      </w:r>
      <w:proofErr w:type="spellEnd"/>
      <w:r w:rsidRPr="00CE203E">
        <w:rPr>
          <w:rFonts w:ascii="Times New Roman" w:hAnsi="Times New Roman"/>
          <w:sz w:val="27"/>
          <w:szCs w:val="27"/>
        </w:rPr>
        <w:t xml:space="preserve"> и</w:t>
      </w:r>
      <w:r w:rsidR="00D81249" w:rsidRPr="00CE203E">
        <w:rPr>
          <w:rFonts w:ascii="Times New Roman" w:hAnsi="Times New Roman"/>
          <w:sz w:val="27"/>
          <w:szCs w:val="27"/>
        </w:rPr>
        <w:t>х комбинированного воздейст</w:t>
      </w:r>
      <w:r w:rsidR="001F006E">
        <w:rPr>
          <w:rFonts w:ascii="Times New Roman" w:hAnsi="Times New Roman"/>
          <w:sz w:val="27"/>
          <w:szCs w:val="27"/>
        </w:rPr>
        <w:t>вия;</w:t>
      </w:r>
      <w:proofErr w:type="gramEnd"/>
    </w:p>
    <w:p w:rsidR="00D81249" w:rsidRPr="00CE203E" w:rsidRDefault="000F0CA1" w:rsidP="00D81249">
      <w:pPr>
        <w:autoSpaceDE w:val="0"/>
        <w:autoSpaceDN w:val="0"/>
        <w:adjustRightInd w:val="0"/>
        <w:spacing w:after="0" w:line="240" w:lineRule="auto"/>
        <w:ind w:firstLine="540"/>
        <w:contextualSpacing/>
        <w:jc w:val="both"/>
        <w:rPr>
          <w:rFonts w:ascii="Times New Roman" w:hAnsi="Times New Roman"/>
          <w:sz w:val="27"/>
          <w:szCs w:val="27"/>
        </w:rPr>
      </w:pPr>
      <w:r w:rsidRPr="00CE203E">
        <w:rPr>
          <w:rFonts w:ascii="Times New Roman" w:hAnsi="Times New Roman"/>
          <w:b/>
          <w:sz w:val="27"/>
          <w:szCs w:val="27"/>
        </w:rPr>
        <w:t>- п. 3.7</w:t>
      </w:r>
      <w:r w:rsidR="001F006E">
        <w:rPr>
          <w:rFonts w:ascii="Times New Roman" w:hAnsi="Times New Roman"/>
          <w:b/>
          <w:sz w:val="27"/>
          <w:szCs w:val="27"/>
        </w:rPr>
        <w:t>.</w:t>
      </w:r>
      <w:r w:rsidR="001F006E">
        <w:rPr>
          <w:rFonts w:ascii="Times New Roman" w:hAnsi="Times New Roman"/>
          <w:sz w:val="27"/>
          <w:szCs w:val="27"/>
        </w:rPr>
        <w:t xml:space="preserve"> п</w:t>
      </w:r>
      <w:r w:rsidRPr="00CE203E">
        <w:rPr>
          <w:rFonts w:ascii="Times New Roman" w:hAnsi="Times New Roman"/>
          <w:sz w:val="27"/>
          <w:szCs w:val="27"/>
        </w:rPr>
        <w:t>ри временном хранении отходов в нестационарных складах, на открытых площадках без тары (навалом, насыпью) или в негерметичной таре должны соблюдаться сл</w:t>
      </w:r>
      <w:r w:rsidR="00D81249" w:rsidRPr="00CE203E">
        <w:rPr>
          <w:rFonts w:ascii="Times New Roman" w:hAnsi="Times New Roman"/>
          <w:sz w:val="27"/>
          <w:szCs w:val="27"/>
        </w:rPr>
        <w:t>едующие условия:</w:t>
      </w:r>
    </w:p>
    <w:p w:rsidR="00D81249" w:rsidRPr="00CE203E" w:rsidRDefault="000F0CA1" w:rsidP="00D81249">
      <w:pPr>
        <w:autoSpaceDE w:val="0"/>
        <w:autoSpaceDN w:val="0"/>
        <w:adjustRightInd w:val="0"/>
        <w:spacing w:after="0" w:line="240" w:lineRule="auto"/>
        <w:ind w:firstLine="540"/>
        <w:contextualSpacing/>
        <w:jc w:val="both"/>
        <w:rPr>
          <w:rFonts w:ascii="Times New Roman" w:hAnsi="Times New Roman"/>
          <w:sz w:val="27"/>
          <w:szCs w:val="27"/>
        </w:rPr>
      </w:pPr>
      <w:r w:rsidRPr="00CE203E">
        <w:rPr>
          <w:rFonts w:ascii="Times New Roman" w:hAnsi="Times New Roman"/>
          <w:sz w:val="27"/>
          <w:szCs w:val="27"/>
        </w:rPr>
        <w:t>- поверхность хранящихся насыпью отходов или открытых приемников-накопителей должна быть защищена от воздействия атмосферных осадков и ветров (укрытие брезентом</w:t>
      </w:r>
      <w:r w:rsidR="001F006E">
        <w:rPr>
          <w:rFonts w:ascii="Times New Roman" w:hAnsi="Times New Roman"/>
          <w:sz w:val="27"/>
          <w:szCs w:val="27"/>
        </w:rPr>
        <w:t>, оборудование навесом и т.д.);</w:t>
      </w:r>
    </w:p>
    <w:p w:rsidR="000F0CA1" w:rsidRPr="00CE203E" w:rsidRDefault="001F006E" w:rsidP="00D81249">
      <w:pPr>
        <w:autoSpaceDE w:val="0"/>
        <w:autoSpaceDN w:val="0"/>
        <w:adjustRightInd w:val="0"/>
        <w:spacing w:after="0" w:line="240" w:lineRule="auto"/>
        <w:ind w:firstLine="540"/>
        <w:contextualSpacing/>
        <w:jc w:val="both"/>
        <w:rPr>
          <w:rFonts w:ascii="Times New Roman" w:hAnsi="Times New Roman"/>
          <w:sz w:val="27"/>
          <w:szCs w:val="27"/>
        </w:rPr>
      </w:pPr>
      <w:r>
        <w:rPr>
          <w:rFonts w:ascii="Times New Roman" w:hAnsi="Times New Roman"/>
          <w:b/>
          <w:sz w:val="27"/>
          <w:szCs w:val="27"/>
        </w:rPr>
        <w:t>- п. 3.12.</w:t>
      </w:r>
      <w:r w:rsidR="000F0CA1" w:rsidRPr="00CE203E">
        <w:rPr>
          <w:rFonts w:ascii="Times New Roman" w:hAnsi="Times New Roman"/>
          <w:sz w:val="27"/>
          <w:szCs w:val="27"/>
        </w:rPr>
        <w:t xml:space="preserve"> </w:t>
      </w:r>
      <w:r>
        <w:rPr>
          <w:rFonts w:ascii="Times New Roman" w:hAnsi="Times New Roman"/>
          <w:sz w:val="27"/>
          <w:szCs w:val="27"/>
        </w:rPr>
        <w:t>п</w:t>
      </w:r>
      <w:r w:rsidR="000F0CA1" w:rsidRPr="00CE203E">
        <w:rPr>
          <w:rFonts w:ascii="Times New Roman" w:hAnsi="Times New Roman"/>
          <w:sz w:val="27"/>
          <w:szCs w:val="27"/>
        </w:rPr>
        <w:t xml:space="preserve">омещения для хранения химических веществ оборудуются стеллажами, поддонами, снабжаются инвентарем, приспособлениями, </w:t>
      </w:r>
      <w:proofErr w:type="gramStart"/>
      <w:r w:rsidR="000F0CA1" w:rsidRPr="00CE203E">
        <w:rPr>
          <w:rFonts w:ascii="Times New Roman" w:hAnsi="Times New Roman"/>
          <w:sz w:val="27"/>
          <w:szCs w:val="27"/>
        </w:rPr>
        <w:t>СИЗ</w:t>
      </w:r>
      <w:proofErr w:type="gramEnd"/>
      <w:r w:rsidR="000F0CA1" w:rsidRPr="00CE203E">
        <w:rPr>
          <w:rFonts w:ascii="Times New Roman" w:hAnsi="Times New Roman"/>
          <w:sz w:val="27"/>
          <w:szCs w:val="27"/>
        </w:rPr>
        <w:t xml:space="preserve">, необходимыми для безопасного обращения с химическими веществами. Полы и стены в них должны допускать влажную уборку и </w:t>
      </w:r>
      <w:r>
        <w:rPr>
          <w:rFonts w:ascii="Times New Roman" w:hAnsi="Times New Roman"/>
          <w:sz w:val="27"/>
          <w:szCs w:val="27"/>
        </w:rPr>
        <w:t xml:space="preserve">быть </w:t>
      </w:r>
      <w:proofErr w:type="spellStart"/>
      <w:r>
        <w:rPr>
          <w:rFonts w:ascii="Times New Roman" w:hAnsi="Times New Roman"/>
          <w:sz w:val="27"/>
          <w:szCs w:val="27"/>
        </w:rPr>
        <w:t>кислот</w:t>
      </w:r>
      <w:proofErr w:type="gramStart"/>
      <w:r>
        <w:rPr>
          <w:rFonts w:ascii="Times New Roman" w:hAnsi="Times New Roman"/>
          <w:sz w:val="27"/>
          <w:szCs w:val="27"/>
        </w:rPr>
        <w:t>о</w:t>
      </w:r>
      <w:proofErr w:type="spellEnd"/>
      <w:r>
        <w:rPr>
          <w:rFonts w:ascii="Times New Roman" w:hAnsi="Times New Roman"/>
          <w:sz w:val="27"/>
          <w:szCs w:val="27"/>
        </w:rPr>
        <w:t>-</w:t>
      </w:r>
      <w:proofErr w:type="gramEnd"/>
      <w:r>
        <w:rPr>
          <w:rFonts w:ascii="Times New Roman" w:hAnsi="Times New Roman"/>
          <w:sz w:val="27"/>
          <w:szCs w:val="27"/>
        </w:rPr>
        <w:t xml:space="preserve"> и </w:t>
      </w:r>
      <w:proofErr w:type="spellStart"/>
      <w:r>
        <w:rPr>
          <w:rFonts w:ascii="Times New Roman" w:hAnsi="Times New Roman"/>
          <w:sz w:val="27"/>
          <w:szCs w:val="27"/>
        </w:rPr>
        <w:t>щелочестойкими</w:t>
      </w:r>
      <w:proofErr w:type="spellEnd"/>
      <w:r>
        <w:rPr>
          <w:rFonts w:ascii="Times New Roman" w:hAnsi="Times New Roman"/>
          <w:sz w:val="27"/>
          <w:szCs w:val="27"/>
        </w:rPr>
        <w:t>.</w:t>
      </w:r>
    </w:p>
    <w:p w:rsidR="000F0CA1" w:rsidRPr="00CE203E" w:rsidRDefault="000F0CA1" w:rsidP="00FA1134">
      <w:pPr>
        <w:autoSpaceDE w:val="0"/>
        <w:autoSpaceDN w:val="0"/>
        <w:adjustRightInd w:val="0"/>
        <w:spacing w:after="0" w:line="240" w:lineRule="auto"/>
        <w:jc w:val="both"/>
        <w:rPr>
          <w:rFonts w:ascii="Times New Roman" w:hAnsi="Times New Roman"/>
          <w:sz w:val="27"/>
          <w:szCs w:val="27"/>
        </w:rPr>
      </w:pPr>
    </w:p>
    <w:p w:rsidR="00D81249" w:rsidRPr="00CE203E" w:rsidRDefault="000F0CA1" w:rsidP="00D81249">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b/>
          <w:sz w:val="27"/>
          <w:szCs w:val="27"/>
        </w:rPr>
        <w:t>СП 2.2.1.1312-03 Гигиенические требования к проектированию вновь строящихся и реконструируемых промышленных предприятий»:</w:t>
      </w:r>
    </w:p>
    <w:p w:rsidR="00D81249" w:rsidRPr="00CE203E" w:rsidRDefault="001F006E" w:rsidP="00D81249">
      <w:pPr>
        <w:autoSpaceDE w:val="0"/>
        <w:autoSpaceDN w:val="0"/>
        <w:adjustRightInd w:val="0"/>
        <w:spacing w:after="0" w:line="240" w:lineRule="auto"/>
        <w:ind w:firstLine="567"/>
        <w:jc w:val="both"/>
        <w:rPr>
          <w:rFonts w:ascii="Times New Roman" w:hAnsi="Times New Roman"/>
          <w:b/>
          <w:sz w:val="27"/>
          <w:szCs w:val="27"/>
        </w:rPr>
      </w:pPr>
      <w:r>
        <w:rPr>
          <w:rFonts w:ascii="Times New Roman" w:hAnsi="Times New Roman"/>
          <w:b/>
          <w:sz w:val="27"/>
          <w:szCs w:val="27"/>
        </w:rPr>
        <w:t>- п. 5.6.</w:t>
      </w:r>
      <w:r>
        <w:rPr>
          <w:rFonts w:ascii="Times New Roman" w:hAnsi="Times New Roman"/>
          <w:sz w:val="27"/>
          <w:szCs w:val="27"/>
        </w:rPr>
        <w:t xml:space="preserve">  п</w:t>
      </w:r>
      <w:r w:rsidR="000F0CA1" w:rsidRPr="00CE203E">
        <w:rPr>
          <w:rFonts w:ascii="Times New Roman" w:hAnsi="Times New Roman"/>
          <w:sz w:val="27"/>
          <w:szCs w:val="27"/>
        </w:rPr>
        <w:t>олы, стены и оборудование гардеробных, умывальных, душевых, уборных, кабин для личной гигиены женщин, ручных и ножных ванн должны иметь покрытия из влагостойких материалов с гладкими поверхностями, легко моющимися горячей водой с применением моющих, дезинфицирующих средств.</w:t>
      </w:r>
    </w:p>
    <w:p w:rsidR="00D81249" w:rsidRPr="00CE203E" w:rsidRDefault="00D81249" w:rsidP="00D81249">
      <w:pPr>
        <w:autoSpaceDE w:val="0"/>
        <w:autoSpaceDN w:val="0"/>
        <w:adjustRightInd w:val="0"/>
        <w:spacing w:after="0" w:line="240" w:lineRule="auto"/>
        <w:ind w:firstLine="567"/>
        <w:jc w:val="both"/>
        <w:rPr>
          <w:rFonts w:ascii="Times New Roman" w:hAnsi="Times New Roman"/>
          <w:b/>
          <w:sz w:val="27"/>
          <w:szCs w:val="27"/>
        </w:rPr>
      </w:pPr>
    </w:p>
    <w:p w:rsidR="00D81249" w:rsidRPr="00CE203E" w:rsidRDefault="000F0CA1" w:rsidP="00D81249">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b/>
          <w:sz w:val="27"/>
          <w:szCs w:val="27"/>
        </w:rPr>
        <w:t>СанПиН 2.2.2/2.4.1340-03 «Гигиенические требования к персональным электронно-вычислительным машинам и организации работ</w:t>
      </w:r>
      <w:r w:rsidR="00D81249" w:rsidRPr="00CE203E">
        <w:rPr>
          <w:rFonts w:ascii="Times New Roman" w:hAnsi="Times New Roman"/>
          <w:b/>
          <w:sz w:val="27"/>
          <w:szCs w:val="27"/>
        </w:rPr>
        <w:t xml:space="preserve">ы»: </w:t>
      </w:r>
    </w:p>
    <w:p w:rsidR="00D81249" w:rsidRPr="00CE203E" w:rsidRDefault="001F006E" w:rsidP="00D81249">
      <w:pPr>
        <w:autoSpaceDE w:val="0"/>
        <w:autoSpaceDN w:val="0"/>
        <w:adjustRightInd w:val="0"/>
        <w:spacing w:after="0" w:line="240" w:lineRule="auto"/>
        <w:ind w:firstLine="567"/>
        <w:jc w:val="both"/>
        <w:rPr>
          <w:rFonts w:ascii="Times New Roman" w:hAnsi="Times New Roman"/>
          <w:b/>
          <w:sz w:val="27"/>
          <w:szCs w:val="27"/>
        </w:rPr>
      </w:pPr>
      <w:r>
        <w:rPr>
          <w:rFonts w:ascii="Times New Roman" w:hAnsi="Times New Roman"/>
          <w:b/>
          <w:sz w:val="27"/>
          <w:szCs w:val="27"/>
        </w:rPr>
        <w:t>- п. 3.1.</w:t>
      </w:r>
      <w:r w:rsidR="000F0CA1" w:rsidRPr="00CE203E">
        <w:rPr>
          <w:rFonts w:ascii="Times New Roman" w:hAnsi="Times New Roman"/>
          <w:sz w:val="27"/>
          <w:szCs w:val="27"/>
        </w:rPr>
        <w:t xml:space="preserve"> Эксплуатация ПЭВМ в помещениях без естественного освещения допускается только при наличии расчетов, обосновывающих соответствие нормам естественного освещения и безопасность их деятельности для здоровья работающих.</w:t>
      </w:r>
    </w:p>
    <w:p w:rsidR="00D81249" w:rsidRPr="00CE203E" w:rsidRDefault="00D81249" w:rsidP="00D81249">
      <w:pPr>
        <w:autoSpaceDE w:val="0"/>
        <w:autoSpaceDN w:val="0"/>
        <w:adjustRightInd w:val="0"/>
        <w:spacing w:after="0" w:line="240" w:lineRule="auto"/>
        <w:ind w:firstLine="567"/>
        <w:jc w:val="both"/>
        <w:rPr>
          <w:rFonts w:ascii="Times New Roman" w:hAnsi="Times New Roman"/>
          <w:b/>
          <w:sz w:val="27"/>
          <w:szCs w:val="27"/>
        </w:rPr>
      </w:pPr>
    </w:p>
    <w:p w:rsidR="00D81249" w:rsidRPr="00CE203E" w:rsidRDefault="000F0CA1" w:rsidP="00D81249">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b/>
          <w:sz w:val="27"/>
          <w:szCs w:val="27"/>
        </w:rPr>
        <w:t>СанПиН 5804-91 «Санитарные нормы и правила устр</w:t>
      </w:r>
      <w:r w:rsidR="00D81249" w:rsidRPr="00CE203E">
        <w:rPr>
          <w:rFonts w:ascii="Times New Roman" w:hAnsi="Times New Roman"/>
          <w:b/>
          <w:sz w:val="27"/>
          <w:szCs w:val="27"/>
        </w:rPr>
        <w:t>ойства и эксплуатации лазеров»:</w:t>
      </w:r>
    </w:p>
    <w:p w:rsidR="00D81249" w:rsidRPr="00CE203E" w:rsidRDefault="001F006E" w:rsidP="00D81249">
      <w:pPr>
        <w:autoSpaceDE w:val="0"/>
        <w:autoSpaceDN w:val="0"/>
        <w:adjustRightInd w:val="0"/>
        <w:spacing w:after="0" w:line="240" w:lineRule="auto"/>
        <w:ind w:firstLine="567"/>
        <w:jc w:val="both"/>
        <w:rPr>
          <w:rFonts w:ascii="Times New Roman" w:hAnsi="Times New Roman"/>
          <w:b/>
          <w:sz w:val="27"/>
          <w:szCs w:val="27"/>
        </w:rPr>
      </w:pPr>
      <w:r>
        <w:rPr>
          <w:rFonts w:ascii="Times New Roman" w:hAnsi="Times New Roman"/>
          <w:b/>
          <w:sz w:val="27"/>
          <w:szCs w:val="27"/>
        </w:rPr>
        <w:t>- п.7.4.</w:t>
      </w:r>
      <w:r>
        <w:rPr>
          <w:rFonts w:ascii="Times New Roman" w:hAnsi="Times New Roman"/>
          <w:sz w:val="27"/>
          <w:szCs w:val="27"/>
        </w:rPr>
        <w:t xml:space="preserve"> д</w:t>
      </w:r>
      <w:r w:rsidR="000F0CA1" w:rsidRPr="00CE203E">
        <w:rPr>
          <w:rFonts w:ascii="Times New Roman" w:hAnsi="Times New Roman"/>
          <w:sz w:val="27"/>
          <w:szCs w:val="27"/>
        </w:rPr>
        <w:t>ля ввода лазерного изделия III и IV класса в эксплуатацию комиссии должна быть представлена следующая документация:</w:t>
      </w:r>
    </w:p>
    <w:p w:rsidR="00D81249" w:rsidRPr="00CE203E" w:rsidRDefault="000F0CA1" w:rsidP="00D81249">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sz w:val="27"/>
          <w:szCs w:val="27"/>
        </w:rPr>
        <w:t>- паспорт на лазерное изделие;</w:t>
      </w:r>
    </w:p>
    <w:p w:rsidR="00D81249" w:rsidRPr="00CE203E" w:rsidRDefault="000F0CA1" w:rsidP="00D81249">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sz w:val="27"/>
          <w:szCs w:val="27"/>
        </w:rPr>
        <w:t>- инструкция по эксплуатации и технике безопасности;</w:t>
      </w:r>
    </w:p>
    <w:p w:rsidR="00D81249" w:rsidRPr="00CE203E" w:rsidRDefault="000F0CA1" w:rsidP="00D81249">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sz w:val="27"/>
          <w:szCs w:val="27"/>
        </w:rPr>
        <w:t>- утвержденный план размещения лазерных изделий;</w:t>
      </w:r>
    </w:p>
    <w:p w:rsidR="000F0CA1" w:rsidRPr="00CE203E" w:rsidRDefault="000F0CA1" w:rsidP="00D81249">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sz w:val="27"/>
          <w:szCs w:val="27"/>
        </w:rPr>
        <w:t xml:space="preserve">- санитарный паспорт. </w:t>
      </w:r>
    </w:p>
    <w:p w:rsidR="000F0CA1" w:rsidRPr="00CE203E" w:rsidRDefault="000F0CA1" w:rsidP="00FA1134">
      <w:pPr>
        <w:spacing w:after="0" w:line="240" w:lineRule="auto"/>
        <w:jc w:val="both"/>
        <w:rPr>
          <w:rFonts w:ascii="Times New Roman" w:hAnsi="Times New Roman"/>
          <w:sz w:val="27"/>
          <w:szCs w:val="27"/>
        </w:rPr>
      </w:pPr>
    </w:p>
    <w:p w:rsidR="000F0CA1" w:rsidRPr="00CE203E" w:rsidRDefault="000F0CA1" w:rsidP="00FA1134">
      <w:pPr>
        <w:spacing w:after="0" w:line="240" w:lineRule="auto"/>
        <w:ind w:left="34" w:firstLine="714"/>
        <w:jc w:val="both"/>
        <w:rPr>
          <w:rFonts w:ascii="Times New Roman" w:hAnsi="Times New Roman"/>
          <w:b/>
          <w:sz w:val="27"/>
          <w:szCs w:val="27"/>
        </w:rPr>
      </w:pPr>
      <w:r w:rsidRPr="00CE203E">
        <w:rPr>
          <w:rFonts w:ascii="Times New Roman" w:hAnsi="Times New Roman"/>
          <w:b/>
          <w:sz w:val="27"/>
          <w:szCs w:val="27"/>
        </w:rPr>
        <w:t xml:space="preserve">О правоприменительной практике по </w:t>
      </w:r>
      <w:proofErr w:type="gramStart"/>
      <w:r w:rsidRPr="00CE203E">
        <w:rPr>
          <w:rFonts w:ascii="Times New Roman" w:hAnsi="Times New Roman"/>
          <w:b/>
          <w:sz w:val="27"/>
          <w:szCs w:val="27"/>
        </w:rPr>
        <w:t>контролю за</w:t>
      </w:r>
      <w:proofErr w:type="gramEnd"/>
      <w:r w:rsidRPr="00CE203E">
        <w:rPr>
          <w:rFonts w:ascii="Times New Roman" w:hAnsi="Times New Roman"/>
          <w:b/>
          <w:sz w:val="27"/>
          <w:szCs w:val="27"/>
        </w:rPr>
        <w:t xml:space="preserve"> объектами коммунально-бытового назначения. Проверки, выявленные типовые и массовые нарушения обязательных требований («как делать нельзя»), принятые меры. Рекомендации по устранению выявленных нарушений («как делать нужно»).</w:t>
      </w:r>
    </w:p>
    <w:p w:rsidR="000F0CA1" w:rsidRPr="00CE203E" w:rsidRDefault="000F0CA1" w:rsidP="00FA1134">
      <w:pPr>
        <w:spacing w:after="0" w:line="240" w:lineRule="auto"/>
        <w:ind w:left="34" w:firstLine="714"/>
        <w:jc w:val="both"/>
        <w:rPr>
          <w:rFonts w:ascii="Times New Roman" w:hAnsi="Times New Roman"/>
          <w:sz w:val="27"/>
          <w:szCs w:val="27"/>
        </w:rPr>
      </w:pPr>
    </w:p>
    <w:p w:rsidR="00D81249" w:rsidRPr="00CE203E" w:rsidRDefault="000F0CA1" w:rsidP="00D81249">
      <w:pPr>
        <w:spacing w:after="0" w:line="240" w:lineRule="auto"/>
        <w:ind w:firstLine="567"/>
        <w:jc w:val="both"/>
        <w:rPr>
          <w:rFonts w:ascii="Times New Roman" w:hAnsi="Times New Roman"/>
          <w:sz w:val="27"/>
          <w:szCs w:val="27"/>
        </w:rPr>
      </w:pPr>
      <w:r w:rsidRPr="00CE203E">
        <w:rPr>
          <w:rFonts w:ascii="Times New Roman" w:hAnsi="Times New Roman"/>
          <w:sz w:val="27"/>
          <w:szCs w:val="27"/>
        </w:rPr>
        <w:t>В ходе проверок объектов коммунально-бытового назначения, устанавливались  нарушения требований следующих  нормативных документов:</w:t>
      </w:r>
      <w:r w:rsidR="00D81249" w:rsidRPr="00CE203E">
        <w:rPr>
          <w:rFonts w:ascii="Times New Roman" w:hAnsi="Times New Roman"/>
          <w:sz w:val="27"/>
          <w:szCs w:val="27"/>
        </w:rPr>
        <w:t xml:space="preserve"> </w:t>
      </w:r>
    </w:p>
    <w:p w:rsidR="00D81249" w:rsidRPr="00CE203E" w:rsidRDefault="000F0CA1" w:rsidP="00D81249">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1) </w:t>
      </w:r>
      <w:hyperlink r:id="rId55" w:history="1">
        <w:r w:rsidRPr="00CE203E">
          <w:rPr>
            <w:rFonts w:ascii="Times New Roman" w:hAnsi="Times New Roman"/>
            <w:sz w:val="27"/>
            <w:szCs w:val="27"/>
          </w:rPr>
          <w:t>СанПиН 2.1.2.2645-10</w:t>
        </w:r>
      </w:hyperlink>
      <w:r w:rsidRPr="00CE203E">
        <w:rPr>
          <w:rFonts w:ascii="Times New Roman" w:hAnsi="Times New Roman"/>
          <w:sz w:val="27"/>
          <w:szCs w:val="27"/>
        </w:rPr>
        <w:t>. Санитарно-эпидемиологические требования к условиям проживани</w:t>
      </w:r>
      <w:r w:rsidR="00D81249" w:rsidRPr="00CE203E">
        <w:rPr>
          <w:rFonts w:ascii="Times New Roman" w:hAnsi="Times New Roman"/>
          <w:sz w:val="27"/>
          <w:szCs w:val="27"/>
        </w:rPr>
        <w:t>я в жилых зданиях и помещениях;</w:t>
      </w:r>
    </w:p>
    <w:p w:rsidR="00D81249" w:rsidRPr="00CE203E" w:rsidRDefault="00D81249" w:rsidP="00D81249">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2) </w:t>
      </w:r>
      <w:r w:rsidR="000F0CA1" w:rsidRPr="00CE203E">
        <w:rPr>
          <w:rFonts w:ascii="Times New Roman" w:eastAsia="Times New Roman" w:hAnsi="Times New Roman"/>
          <w:bCs/>
          <w:sz w:val="27"/>
          <w:szCs w:val="27"/>
          <w:lang w:eastAsia="ru-RU"/>
        </w:rPr>
        <w:t>СанПиН 2.1.2.1188-03 «Плавательные бассейны. Гигиенические требования к устройству, эксплуатации и качеству воды. Контроль качества»;</w:t>
      </w:r>
    </w:p>
    <w:p w:rsidR="00D81249" w:rsidRPr="00CE203E" w:rsidRDefault="000F0CA1" w:rsidP="00D81249">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3) СП 2.1.2.3304-15 </w:t>
      </w:r>
      <w:r w:rsidR="00D81249" w:rsidRPr="00CE203E">
        <w:rPr>
          <w:rFonts w:ascii="Times New Roman" w:eastAsia="Times New Roman" w:hAnsi="Times New Roman"/>
          <w:bCs/>
          <w:sz w:val="27"/>
          <w:szCs w:val="27"/>
          <w:lang w:eastAsia="ru-RU"/>
        </w:rPr>
        <w:t>«</w:t>
      </w:r>
      <w:r w:rsidRPr="00CE203E">
        <w:rPr>
          <w:rFonts w:ascii="Times New Roman" w:hAnsi="Times New Roman"/>
          <w:sz w:val="27"/>
          <w:szCs w:val="27"/>
        </w:rPr>
        <w:t xml:space="preserve">Санитарно-эпидемиологические требования к размещению, устройству </w:t>
      </w:r>
      <w:r w:rsidR="00D81249" w:rsidRPr="00CE203E">
        <w:rPr>
          <w:rFonts w:ascii="Times New Roman" w:hAnsi="Times New Roman"/>
          <w:sz w:val="27"/>
          <w:szCs w:val="27"/>
        </w:rPr>
        <w:t>и содержанию объектов спорта</w:t>
      </w:r>
      <w:r w:rsidR="00D81249" w:rsidRPr="00CE203E">
        <w:rPr>
          <w:rFonts w:ascii="Times New Roman" w:eastAsia="Times New Roman" w:hAnsi="Times New Roman"/>
          <w:bCs/>
          <w:sz w:val="27"/>
          <w:szCs w:val="27"/>
          <w:lang w:eastAsia="ru-RU"/>
        </w:rPr>
        <w:t>»</w:t>
      </w:r>
      <w:r w:rsidR="00D81249" w:rsidRPr="00CE203E">
        <w:rPr>
          <w:rFonts w:ascii="Times New Roman" w:hAnsi="Times New Roman"/>
          <w:sz w:val="27"/>
          <w:szCs w:val="27"/>
        </w:rPr>
        <w:t xml:space="preserve">; </w:t>
      </w:r>
    </w:p>
    <w:p w:rsidR="00D81249" w:rsidRPr="00CE203E" w:rsidRDefault="000F0CA1" w:rsidP="00D81249">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4) </w:t>
      </w:r>
      <w:hyperlink r:id="rId56" w:history="1">
        <w:r w:rsidRPr="00CE203E">
          <w:rPr>
            <w:rStyle w:val="af1"/>
            <w:rFonts w:ascii="Times New Roman" w:hAnsi="Times New Roman"/>
            <w:color w:val="auto"/>
            <w:sz w:val="27"/>
            <w:szCs w:val="27"/>
            <w:u w:val="none"/>
          </w:rPr>
          <w:t xml:space="preserve">СП </w:t>
        </w:r>
      </w:hyperlink>
      <w:hyperlink r:id="rId57" w:history="1">
        <w:r w:rsidRPr="00CE203E">
          <w:rPr>
            <w:rStyle w:val="af1"/>
            <w:rFonts w:ascii="Times New Roman" w:hAnsi="Times New Roman"/>
            <w:color w:val="auto"/>
            <w:sz w:val="27"/>
            <w:szCs w:val="27"/>
            <w:u w:val="none"/>
          </w:rPr>
          <w:t>2.1.2.3304-15</w:t>
        </w:r>
      </w:hyperlink>
      <w:r w:rsidRPr="00CE203E">
        <w:rPr>
          <w:rFonts w:ascii="Times New Roman" w:hAnsi="Times New Roman"/>
          <w:bCs/>
          <w:sz w:val="27"/>
          <w:szCs w:val="27"/>
        </w:rPr>
        <w:t xml:space="preserve"> «Санитарно-эпидемиологические требования к размещению, устройству и содержанию объектов спорта»;</w:t>
      </w:r>
    </w:p>
    <w:p w:rsidR="00D81249" w:rsidRPr="00CE203E" w:rsidRDefault="000F0CA1" w:rsidP="00D81249">
      <w:pPr>
        <w:spacing w:after="0" w:line="240" w:lineRule="auto"/>
        <w:ind w:firstLine="567"/>
        <w:jc w:val="both"/>
        <w:rPr>
          <w:rFonts w:ascii="Times New Roman" w:hAnsi="Times New Roman"/>
          <w:sz w:val="27"/>
          <w:szCs w:val="27"/>
        </w:rPr>
      </w:pPr>
      <w:r w:rsidRPr="00CE203E">
        <w:rPr>
          <w:rFonts w:ascii="Times New Roman" w:hAnsi="Times New Roman"/>
          <w:bCs/>
          <w:sz w:val="27"/>
          <w:szCs w:val="27"/>
        </w:rPr>
        <w:t xml:space="preserve">5) </w:t>
      </w:r>
      <w:r w:rsidRPr="00CE203E">
        <w:rPr>
          <w:rFonts w:ascii="Times New Roman" w:hAnsi="Times New Roman"/>
          <w:sz w:val="27"/>
          <w:szCs w:val="27"/>
        </w:rPr>
        <w:t xml:space="preserve">СП 3.5.3.3223-14 </w:t>
      </w:r>
      <w:r w:rsidR="00D81249" w:rsidRPr="00CE203E">
        <w:rPr>
          <w:rFonts w:ascii="Times New Roman" w:hAnsi="Times New Roman"/>
          <w:sz w:val="27"/>
          <w:szCs w:val="27"/>
        </w:rPr>
        <w:t>«</w:t>
      </w:r>
      <w:r w:rsidRPr="00CE203E">
        <w:rPr>
          <w:rFonts w:ascii="Times New Roman" w:hAnsi="Times New Roman"/>
          <w:sz w:val="27"/>
          <w:szCs w:val="27"/>
        </w:rPr>
        <w:t>Санитарно-эпидемиологические требования к организации и проведе</w:t>
      </w:r>
      <w:r w:rsidR="00D81249" w:rsidRPr="00CE203E">
        <w:rPr>
          <w:rFonts w:ascii="Times New Roman" w:hAnsi="Times New Roman"/>
          <w:sz w:val="27"/>
          <w:szCs w:val="27"/>
        </w:rPr>
        <w:t xml:space="preserve">нию </w:t>
      </w:r>
      <w:proofErr w:type="spellStart"/>
      <w:r w:rsidR="00D81249" w:rsidRPr="00CE203E">
        <w:rPr>
          <w:rFonts w:ascii="Times New Roman" w:hAnsi="Times New Roman"/>
          <w:sz w:val="27"/>
          <w:szCs w:val="27"/>
        </w:rPr>
        <w:t>дератизационных</w:t>
      </w:r>
      <w:proofErr w:type="spellEnd"/>
      <w:r w:rsidR="00D81249" w:rsidRPr="00CE203E">
        <w:rPr>
          <w:rFonts w:ascii="Times New Roman" w:hAnsi="Times New Roman"/>
          <w:sz w:val="27"/>
          <w:szCs w:val="27"/>
        </w:rPr>
        <w:t xml:space="preserve"> мероприятий»</w:t>
      </w:r>
      <w:r w:rsidRPr="00CE203E">
        <w:rPr>
          <w:rFonts w:ascii="Times New Roman" w:hAnsi="Times New Roman"/>
          <w:sz w:val="27"/>
          <w:szCs w:val="27"/>
        </w:rPr>
        <w:t>;</w:t>
      </w:r>
    </w:p>
    <w:p w:rsidR="00D81249" w:rsidRPr="00CE203E" w:rsidRDefault="000F0CA1" w:rsidP="00D81249">
      <w:pPr>
        <w:spacing w:after="0" w:line="240" w:lineRule="auto"/>
        <w:ind w:firstLine="567"/>
        <w:jc w:val="both"/>
        <w:rPr>
          <w:rFonts w:ascii="Times New Roman" w:hAnsi="Times New Roman"/>
          <w:sz w:val="27"/>
          <w:szCs w:val="27"/>
        </w:rPr>
      </w:pPr>
      <w:r w:rsidRPr="00CE203E">
        <w:rPr>
          <w:rFonts w:ascii="Times New Roman" w:hAnsi="Times New Roman"/>
          <w:sz w:val="27"/>
          <w:szCs w:val="27"/>
        </w:rPr>
        <w:t>6) СанПиН 2.1.4.2496-09 «Гигиенические требования к обеспечению безопасности с</w:t>
      </w:r>
      <w:r w:rsidR="00D81249" w:rsidRPr="00CE203E">
        <w:rPr>
          <w:rFonts w:ascii="Times New Roman" w:hAnsi="Times New Roman"/>
          <w:sz w:val="27"/>
          <w:szCs w:val="27"/>
        </w:rPr>
        <w:t xml:space="preserve">истем горячего водоснабжения»; </w:t>
      </w:r>
    </w:p>
    <w:p w:rsidR="000F0CA1" w:rsidRPr="00CE203E" w:rsidRDefault="000F0CA1" w:rsidP="00D81249">
      <w:pPr>
        <w:spacing w:after="0" w:line="240" w:lineRule="auto"/>
        <w:ind w:firstLine="567"/>
        <w:jc w:val="both"/>
        <w:rPr>
          <w:rFonts w:ascii="Times New Roman" w:hAnsi="Times New Roman"/>
          <w:sz w:val="27"/>
          <w:szCs w:val="27"/>
        </w:rPr>
      </w:pPr>
      <w:r w:rsidRPr="00CE203E">
        <w:rPr>
          <w:rFonts w:ascii="Times New Roman" w:hAnsi="Times New Roman"/>
          <w:sz w:val="27"/>
          <w:szCs w:val="27"/>
        </w:rPr>
        <w:t xml:space="preserve">7) </w:t>
      </w:r>
      <w:r w:rsidRPr="00CE203E">
        <w:rPr>
          <w:rFonts w:ascii="Times New Roman" w:eastAsia="Times New Roman" w:hAnsi="Times New Roman"/>
          <w:bCs/>
          <w:sz w:val="27"/>
          <w:szCs w:val="27"/>
          <w:lang w:eastAsia="ru-RU"/>
        </w:rPr>
        <w:t xml:space="preserve">СанПиН 2.1.8/2.2.4.1383-03 «Гигиенические требования к размещению и эксплуатации передающих радиотехнических объектов»; </w:t>
      </w:r>
    </w:p>
    <w:p w:rsidR="000F0CA1" w:rsidRPr="00CE203E" w:rsidRDefault="000F0CA1" w:rsidP="00FA1134">
      <w:pPr>
        <w:spacing w:after="0" w:line="240" w:lineRule="auto"/>
        <w:jc w:val="both"/>
        <w:rPr>
          <w:rFonts w:ascii="Times New Roman" w:hAnsi="Times New Roman"/>
          <w:sz w:val="27"/>
          <w:szCs w:val="27"/>
        </w:rPr>
      </w:pPr>
    </w:p>
    <w:p w:rsidR="00D81249" w:rsidRPr="00CE203E" w:rsidRDefault="000F0CA1"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hAnsi="Times New Roman"/>
          <w:sz w:val="27"/>
          <w:szCs w:val="27"/>
        </w:rPr>
        <w:t xml:space="preserve">Наиболее типичные нарушения </w:t>
      </w:r>
      <w:r w:rsidRPr="00CE203E">
        <w:rPr>
          <w:rFonts w:ascii="Times New Roman" w:eastAsia="Times New Roman" w:hAnsi="Times New Roman"/>
          <w:b/>
          <w:bCs/>
          <w:sz w:val="27"/>
          <w:szCs w:val="27"/>
          <w:lang w:eastAsia="ru-RU"/>
        </w:rPr>
        <w:t>СанПиН 2.1.2.2645-10 "Санитарно-эпидемиологические требования к условиям проживания</w:t>
      </w:r>
      <w:r w:rsidR="00D81249" w:rsidRPr="00CE203E">
        <w:rPr>
          <w:rFonts w:ascii="Times New Roman" w:eastAsia="Times New Roman" w:hAnsi="Times New Roman"/>
          <w:b/>
          <w:bCs/>
          <w:sz w:val="27"/>
          <w:szCs w:val="27"/>
          <w:lang w:eastAsia="ru-RU"/>
        </w:rPr>
        <w:t xml:space="preserve"> в жилых зданиях и помещениях":</w:t>
      </w:r>
    </w:p>
    <w:p w:rsidR="00D81249" w:rsidRPr="00CE203E" w:rsidRDefault="00D81249"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eastAsia="Times New Roman" w:hAnsi="Times New Roman"/>
          <w:b/>
          <w:bCs/>
          <w:sz w:val="27"/>
          <w:szCs w:val="27"/>
          <w:lang w:eastAsia="ru-RU"/>
        </w:rPr>
        <w:t xml:space="preserve">- </w:t>
      </w:r>
      <w:r w:rsidR="008A73D5">
        <w:rPr>
          <w:rFonts w:ascii="Times New Roman" w:hAnsi="Times New Roman"/>
          <w:b/>
          <w:sz w:val="27"/>
          <w:szCs w:val="27"/>
        </w:rPr>
        <w:t>п. 3.7 1.</w:t>
      </w:r>
      <w:r w:rsidR="000F0CA1" w:rsidRPr="00CE203E">
        <w:rPr>
          <w:rFonts w:ascii="Times New Roman" w:hAnsi="Times New Roman"/>
          <w:b/>
          <w:sz w:val="27"/>
          <w:szCs w:val="27"/>
        </w:rPr>
        <w:t xml:space="preserve"> </w:t>
      </w:r>
      <w:r w:rsidR="000F0CA1" w:rsidRPr="00CE203E">
        <w:rPr>
          <w:rFonts w:ascii="Times New Roman" w:hAnsi="Times New Roman"/>
          <w:sz w:val="27"/>
          <w:szCs w:val="27"/>
        </w:rPr>
        <w:t>погрузка/разгрузка</w:t>
      </w:r>
      <w:r w:rsidR="008A73D5">
        <w:rPr>
          <w:rFonts w:ascii="Times New Roman" w:hAnsi="Times New Roman"/>
          <w:sz w:val="27"/>
          <w:szCs w:val="27"/>
        </w:rPr>
        <w:t xml:space="preserve"> в организациях общественного питания и торговли </w:t>
      </w:r>
      <w:r w:rsidR="000F0CA1" w:rsidRPr="00CE203E">
        <w:rPr>
          <w:rFonts w:ascii="Times New Roman" w:hAnsi="Times New Roman"/>
          <w:sz w:val="27"/>
          <w:szCs w:val="27"/>
        </w:rPr>
        <w:t xml:space="preserve"> под окнами жил</w:t>
      </w:r>
      <w:r w:rsidR="008A73D5">
        <w:rPr>
          <w:rFonts w:ascii="Times New Roman" w:hAnsi="Times New Roman"/>
          <w:sz w:val="27"/>
          <w:szCs w:val="27"/>
        </w:rPr>
        <w:t>ых домов</w:t>
      </w:r>
      <w:r w:rsidR="000F0CA1" w:rsidRPr="00CE203E">
        <w:rPr>
          <w:rFonts w:ascii="Times New Roman" w:hAnsi="Times New Roman"/>
          <w:sz w:val="27"/>
          <w:szCs w:val="27"/>
        </w:rPr>
        <w:t xml:space="preserve">; </w:t>
      </w:r>
    </w:p>
    <w:p w:rsidR="00D81249" w:rsidRPr="00CE203E" w:rsidRDefault="00D81249"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hAnsi="Times New Roman"/>
          <w:b/>
          <w:sz w:val="27"/>
          <w:szCs w:val="27"/>
        </w:rPr>
        <w:t xml:space="preserve">- </w:t>
      </w:r>
      <w:r w:rsidR="008A73D5">
        <w:rPr>
          <w:rFonts w:ascii="Times New Roman" w:hAnsi="Times New Roman"/>
          <w:b/>
          <w:sz w:val="27"/>
          <w:szCs w:val="27"/>
        </w:rPr>
        <w:t>п. 4.8 1.</w:t>
      </w:r>
      <w:r w:rsidR="000F0CA1" w:rsidRPr="00CE203E">
        <w:rPr>
          <w:rFonts w:ascii="Times New Roman" w:hAnsi="Times New Roman"/>
          <w:sz w:val="27"/>
          <w:szCs w:val="27"/>
        </w:rPr>
        <w:t xml:space="preserve">  запахи </w:t>
      </w:r>
      <w:r w:rsidR="007B3EC2">
        <w:rPr>
          <w:rFonts w:ascii="Times New Roman" w:hAnsi="Times New Roman"/>
          <w:sz w:val="27"/>
          <w:szCs w:val="27"/>
        </w:rPr>
        <w:t>в связи с неправильно оборудованной вентиляцией в нежилых помещениях, размещённых в жилых домах</w:t>
      </w:r>
      <w:r w:rsidR="000F0CA1" w:rsidRPr="00CE203E">
        <w:rPr>
          <w:rFonts w:ascii="Times New Roman" w:hAnsi="Times New Roman"/>
          <w:sz w:val="27"/>
          <w:szCs w:val="27"/>
        </w:rPr>
        <w:t xml:space="preserve">; </w:t>
      </w:r>
    </w:p>
    <w:p w:rsidR="00D81249" w:rsidRPr="00CE203E" w:rsidRDefault="00D81249"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eastAsia="Times New Roman" w:hAnsi="Times New Roman"/>
          <w:b/>
          <w:bCs/>
          <w:sz w:val="27"/>
          <w:szCs w:val="27"/>
          <w:lang w:eastAsia="ru-RU"/>
        </w:rPr>
        <w:t xml:space="preserve">- </w:t>
      </w:r>
      <w:r w:rsidR="008A73D5">
        <w:rPr>
          <w:rFonts w:ascii="Times New Roman" w:hAnsi="Times New Roman"/>
          <w:b/>
          <w:sz w:val="27"/>
          <w:szCs w:val="27"/>
        </w:rPr>
        <w:t>п. 6.1.</w:t>
      </w:r>
      <w:r w:rsidR="000F0CA1" w:rsidRPr="00CE203E">
        <w:rPr>
          <w:rFonts w:ascii="Times New Roman" w:hAnsi="Times New Roman"/>
          <w:b/>
          <w:sz w:val="27"/>
          <w:szCs w:val="27"/>
        </w:rPr>
        <w:t xml:space="preserve"> </w:t>
      </w:r>
      <w:r w:rsidR="000F0CA1" w:rsidRPr="00CE203E">
        <w:rPr>
          <w:rFonts w:ascii="Times New Roman" w:hAnsi="Times New Roman"/>
          <w:sz w:val="27"/>
          <w:szCs w:val="27"/>
        </w:rPr>
        <w:t>шум от вентиляции/кондиционеров,  музыкального, холодильного и технологического оборудования</w:t>
      </w:r>
      <w:r w:rsidR="001122D7">
        <w:rPr>
          <w:rFonts w:ascii="Times New Roman" w:hAnsi="Times New Roman"/>
          <w:sz w:val="27"/>
          <w:szCs w:val="27"/>
        </w:rPr>
        <w:t xml:space="preserve"> в нежилых помещениях</w:t>
      </w:r>
      <w:r w:rsidR="000F0CA1" w:rsidRPr="00CE203E">
        <w:rPr>
          <w:rFonts w:ascii="Times New Roman" w:hAnsi="Times New Roman"/>
          <w:sz w:val="27"/>
          <w:szCs w:val="27"/>
        </w:rPr>
        <w:t xml:space="preserve">; </w:t>
      </w:r>
    </w:p>
    <w:p w:rsidR="000F0CA1" w:rsidRPr="00CE203E" w:rsidRDefault="00D81249"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eastAsia="Times New Roman" w:hAnsi="Times New Roman"/>
          <w:b/>
          <w:bCs/>
          <w:sz w:val="27"/>
          <w:szCs w:val="27"/>
          <w:lang w:eastAsia="ru-RU"/>
        </w:rPr>
        <w:t xml:space="preserve">- </w:t>
      </w:r>
      <w:r w:rsidR="008A73D5">
        <w:rPr>
          <w:rFonts w:ascii="Times New Roman" w:hAnsi="Times New Roman"/>
          <w:b/>
          <w:sz w:val="27"/>
          <w:szCs w:val="27"/>
        </w:rPr>
        <w:t>п. 9.2.</w:t>
      </w:r>
      <w:r w:rsidR="008A73D5">
        <w:rPr>
          <w:rFonts w:ascii="Times New Roman" w:hAnsi="Times New Roman"/>
          <w:sz w:val="27"/>
          <w:szCs w:val="27"/>
        </w:rPr>
        <w:t xml:space="preserve"> наличие грызунов, насекомых.</w:t>
      </w:r>
    </w:p>
    <w:p w:rsidR="000F0CA1" w:rsidRPr="00CE203E" w:rsidRDefault="000F0CA1" w:rsidP="00FA1134">
      <w:pPr>
        <w:spacing w:after="0" w:line="240" w:lineRule="auto"/>
        <w:jc w:val="both"/>
        <w:rPr>
          <w:rFonts w:ascii="Times New Roman" w:hAnsi="Times New Roman"/>
          <w:sz w:val="27"/>
          <w:szCs w:val="27"/>
        </w:rPr>
      </w:pPr>
    </w:p>
    <w:p w:rsidR="00D81249" w:rsidRPr="00CE203E" w:rsidRDefault="000F0CA1"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hAnsi="Times New Roman"/>
          <w:sz w:val="27"/>
          <w:szCs w:val="27"/>
        </w:rPr>
        <w:t xml:space="preserve">Наиболее типичные нарушения </w:t>
      </w:r>
      <w:r w:rsidRPr="00CE203E">
        <w:rPr>
          <w:rFonts w:ascii="Times New Roman" w:eastAsia="Times New Roman" w:hAnsi="Times New Roman"/>
          <w:b/>
          <w:bCs/>
          <w:sz w:val="27"/>
          <w:szCs w:val="27"/>
          <w:lang w:eastAsia="ru-RU"/>
        </w:rPr>
        <w:t>СанПиН 2.1.2.1188-03 «Плавательные бассейны. Гигиенические требования к устройству, эксплуатации и качеству воды. Контроль качества»:</w:t>
      </w:r>
    </w:p>
    <w:p w:rsidR="00D81249" w:rsidRPr="00CE203E" w:rsidRDefault="00D81249" w:rsidP="00D81249">
      <w:pPr>
        <w:spacing w:after="0" w:line="240" w:lineRule="auto"/>
        <w:ind w:firstLine="567"/>
        <w:jc w:val="both"/>
        <w:rPr>
          <w:rFonts w:ascii="Times New Roman" w:hAnsi="Times New Roman"/>
          <w:sz w:val="27"/>
          <w:szCs w:val="27"/>
        </w:rPr>
      </w:pPr>
      <w:r w:rsidRPr="00CE203E">
        <w:rPr>
          <w:rFonts w:ascii="Times New Roman" w:eastAsia="Times New Roman" w:hAnsi="Times New Roman"/>
          <w:b/>
          <w:bCs/>
          <w:sz w:val="27"/>
          <w:szCs w:val="27"/>
          <w:lang w:eastAsia="ru-RU"/>
        </w:rPr>
        <w:t xml:space="preserve">- </w:t>
      </w:r>
      <w:r w:rsidR="001647D0">
        <w:rPr>
          <w:rFonts w:ascii="Times New Roman" w:hAnsi="Times New Roman"/>
          <w:b/>
          <w:sz w:val="27"/>
          <w:szCs w:val="27"/>
        </w:rPr>
        <w:t>п. 2.5.</w:t>
      </w:r>
      <w:r w:rsidR="000F0CA1" w:rsidRPr="00CE203E">
        <w:rPr>
          <w:rFonts w:ascii="Times New Roman" w:hAnsi="Times New Roman"/>
          <w:b/>
          <w:sz w:val="27"/>
          <w:szCs w:val="27"/>
        </w:rPr>
        <w:t xml:space="preserve"> </w:t>
      </w:r>
      <w:r w:rsidR="000F0CA1" w:rsidRPr="00CE203E">
        <w:rPr>
          <w:rFonts w:ascii="Times New Roman" w:hAnsi="Times New Roman"/>
          <w:sz w:val="27"/>
          <w:szCs w:val="27"/>
        </w:rPr>
        <w:t>сбор грязного белья осуществляется</w:t>
      </w:r>
      <w:r w:rsidRPr="00CE203E">
        <w:rPr>
          <w:rFonts w:ascii="Times New Roman" w:hAnsi="Times New Roman"/>
          <w:sz w:val="27"/>
          <w:szCs w:val="27"/>
        </w:rPr>
        <w:t xml:space="preserve"> в неприспособленном помещении;</w:t>
      </w:r>
    </w:p>
    <w:p w:rsidR="00D81249" w:rsidRPr="00CE203E" w:rsidRDefault="00D81249"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hAnsi="Times New Roman"/>
          <w:sz w:val="27"/>
          <w:szCs w:val="27"/>
        </w:rPr>
        <w:t xml:space="preserve">- </w:t>
      </w:r>
      <w:r w:rsidR="001647D0">
        <w:rPr>
          <w:rFonts w:ascii="Times New Roman" w:hAnsi="Times New Roman"/>
          <w:b/>
          <w:sz w:val="27"/>
          <w:szCs w:val="27"/>
        </w:rPr>
        <w:t>п. 3.9.</w:t>
      </w:r>
      <w:r w:rsidR="000F0CA1" w:rsidRPr="00CE203E">
        <w:rPr>
          <w:rFonts w:ascii="Times New Roman" w:hAnsi="Times New Roman"/>
          <w:sz w:val="27"/>
          <w:szCs w:val="27"/>
        </w:rPr>
        <w:t xml:space="preserve"> для уборки помещений не применяются дезинфицирующие средства, отсутствует график проведения генеральных уборок; </w:t>
      </w:r>
    </w:p>
    <w:p w:rsidR="00D81249" w:rsidRPr="00CE203E" w:rsidRDefault="00D81249"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eastAsia="Times New Roman" w:hAnsi="Times New Roman"/>
          <w:b/>
          <w:bCs/>
          <w:sz w:val="27"/>
          <w:szCs w:val="27"/>
          <w:lang w:eastAsia="ru-RU"/>
        </w:rPr>
        <w:t xml:space="preserve">- </w:t>
      </w:r>
      <w:r w:rsidR="001647D0">
        <w:rPr>
          <w:rFonts w:ascii="Times New Roman" w:hAnsi="Times New Roman"/>
          <w:b/>
          <w:sz w:val="27"/>
          <w:szCs w:val="27"/>
        </w:rPr>
        <w:t>п. 3.9.1.</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материалы внутренней отделки помещений не устойчивы к проведению уборки влажным способом и обработки дезинфицирующими средствами; </w:t>
      </w:r>
    </w:p>
    <w:p w:rsidR="00D81249" w:rsidRPr="00CE203E" w:rsidRDefault="00D81249"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eastAsia="Times New Roman" w:hAnsi="Times New Roman"/>
          <w:b/>
          <w:bCs/>
          <w:sz w:val="27"/>
          <w:szCs w:val="27"/>
          <w:lang w:eastAsia="ru-RU"/>
        </w:rPr>
        <w:t xml:space="preserve">- </w:t>
      </w:r>
      <w:r w:rsidR="001647D0">
        <w:rPr>
          <w:rFonts w:ascii="Times New Roman" w:hAnsi="Times New Roman"/>
          <w:b/>
          <w:sz w:val="27"/>
          <w:szCs w:val="27"/>
        </w:rPr>
        <w:t>п. 3.12.1.</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не проводятся медицинские осмотры сотрудников; </w:t>
      </w:r>
    </w:p>
    <w:p w:rsidR="00D81249" w:rsidRPr="00CE203E" w:rsidRDefault="00D81249"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eastAsia="Times New Roman" w:hAnsi="Times New Roman"/>
          <w:b/>
          <w:bCs/>
          <w:sz w:val="27"/>
          <w:szCs w:val="27"/>
          <w:lang w:eastAsia="ru-RU"/>
        </w:rPr>
        <w:t xml:space="preserve">- </w:t>
      </w:r>
      <w:r w:rsidR="001647D0">
        <w:rPr>
          <w:rFonts w:ascii="Times New Roman" w:hAnsi="Times New Roman"/>
          <w:b/>
          <w:sz w:val="27"/>
          <w:szCs w:val="27"/>
        </w:rPr>
        <w:t>п. 3.12.2.</w:t>
      </w:r>
      <w:r w:rsidR="000F0CA1" w:rsidRPr="00CE203E">
        <w:rPr>
          <w:rFonts w:ascii="Times New Roman" w:hAnsi="Times New Roman"/>
          <w:sz w:val="27"/>
          <w:szCs w:val="27"/>
        </w:rPr>
        <w:t xml:space="preserve"> у посетителей бассейна не требуют наличие медицинских справок (об отсутствии грибковых заболеваний, обследования на энтеробиоз, обследования на гельминтоз); </w:t>
      </w:r>
    </w:p>
    <w:p w:rsidR="00D81249" w:rsidRPr="00CE203E" w:rsidRDefault="00D81249"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eastAsia="Times New Roman" w:hAnsi="Times New Roman"/>
          <w:b/>
          <w:bCs/>
          <w:sz w:val="27"/>
          <w:szCs w:val="27"/>
          <w:lang w:eastAsia="ru-RU"/>
        </w:rPr>
        <w:t xml:space="preserve">- </w:t>
      </w:r>
      <w:r w:rsidR="001647D0">
        <w:rPr>
          <w:rFonts w:ascii="Times New Roman" w:hAnsi="Times New Roman"/>
          <w:b/>
          <w:sz w:val="27"/>
          <w:szCs w:val="27"/>
        </w:rPr>
        <w:t>п. 4.1.</w:t>
      </w:r>
      <w:r w:rsidR="001647D0">
        <w:rPr>
          <w:rFonts w:ascii="Times New Roman" w:hAnsi="Times New Roman"/>
          <w:sz w:val="27"/>
          <w:szCs w:val="27"/>
        </w:rPr>
        <w:t xml:space="preserve"> качество</w:t>
      </w:r>
      <w:r w:rsidR="000F0CA1" w:rsidRPr="00CE203E">
        <w:rPr>
          <w:rFonts w:ascii="Times New Roman" w:hAnsi="Times New Roman"/>
          <w:sz w:val="27"/>
          <w:szCs w:val="27"/>
        </w:rPr>
        <w:t xml:space="preserve"> воды бассейна не соответствуют требованиям по микробиологическим и санитарно-химическим показателям;</w:t>
      </w:r>
    </w:p>
    <w:p w:rsidR="00D81249" w:rsidRPr="00CE203E" w:rsidRDefault="00D81249"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eastAsia="Times New Roman" w:hAnsi="Times New Roman"/>
          <w:b/>
          <w:bCs/>
          <w:sz w:val="27"/>
          <w:szCs w:val="27"/>
          <w:lang w:eastAsia="ru-RU"/>
        </w:rPr>
        <w:t xml:space="preserve">- </w:t>
      </w:r>
      <w:r w:rsidR="001647D0">
        <w:rPr>
          <w:rFonts w:ascii="Times New Roman" w:hAnsi="Times New Roman"/>
          <w:b/>
          <w:sz w:val="27"/>
          <w:szCs w:val="27"/>
        </w:rPr>
        <w:t>п. 5.1.</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не организовано проведение производственного контроля; </w:t>
      </w:r>
    </w:p>
    <w:p w:rsidR="000F0CA1" w:rsidRPr="00CE203E" w:rsidRDefault="00D81249" w:rsidP="00D81249">
      <w:pPr>
        <w:spacing w:after="0" w:line="240" w:lineRule="auto"/>
        <w:ind w:firstLine="567"/>
        <w:jc w:val="both"/>
        <w:rPr>
          <w:rFonts w:ascii="Times New Roman" w:eastAsia="Times New Roman" w:hAnsi="Times New Roman"/>
          <w:b/>
          <w:bCs/>
          <w:sz w:val="27"/>
          <w:szCs w:val="27"/>
          <w:lang w:eastAsia="ru-RU"/>
        </w:rPr>
      </w:pPr>
      <w:r w:rsidRPr="00CE203E">
        <w:rPr>
          <w:rFonts w:ascii="Times New Roman" w:eastAsia="Times New Roman" w:hAnsi="Times New Roman"/>
          <w:b/>
          <w:bCs/>
          <w:sz w:val="27"/>
          <w:szCs w:val="27"/>
          <w:lang w:eastAsia="ru-RU"/>
        </w:rPr>
        <w:t xml:space="preserve">- </w:t>
      </w:r>
      <w:r w:rsidR="001647D0">
        <w:rPr>
          <w:rFonts w:ascii="Times New Roman" w:hAnsi="Times New Roman"/>
          <w:b/>
          <w:sz w:val="27"/>
          <w:szCs w:val="27"/>
        </w:rPr>
        <w:t>п. 5.3.7.</w:t>
      </w:r>
      <w:r w:rsidR="000F0CA1" w:rsidRPr="00CE203E">
        <w:rPr>
          <w:rFonts w:ascii="Times New Roman" w:hAnsi="Times New Roman"/>
          <w:sz w:val="27"/>
          <w:szCs w:val="27"/>
        </w:rPr>
        <w:t xml:space="preserve"> не проводится проверка эффектив</w:t>
      </w:r>
      <w:r w:rsidR="001647D0">
        <w:rPr>
          <w:rFonts w:ascii="Times New Roman" w:hAnsi="Times New Roman"/>
          <w:sz w:val="27"/>
          <w:szCs w:val="27"/>
        </w:rPr>
        <w:t>ности работы системы вентиляции.</w:t>
      </w:r>
      <w:r w:rsidR="000F0CA1" w:rsidRPr="00CE203E">
        <w:rPr>
          <w:rFonts w:ascii="Times New Roman" w:hAnsi="Times New Roman"/>
          <w:sz w:val="27"/>
          <w:szCs w:val="27"/>
        </w:rPr>
        <w:t xml:space="preserve"> </w:t>
      </w:r>
    </w:p>
    <w:p w:rsidR="000F0CA1" w:rsidRPr="00CE203E" w:rsidRDefault="000F0CA1" w:rsidP="00FA1134">
      <w:pPr>
        <w:spacing w:after="0" w:line="240" w:lineRule="auto"/>
        <w:jc w:val="both"/>
        <w:rPr>
          <w:rFonts w:ascii="Times New Roman" w:hAnsi="Times New Roman"/>
          <w:sz w:val="27"/>
          <w:szCs w:val="27"/>
        </w:rPr>
      </w:pPr>
    </w:p>
    <w:p w:rsidR="00D81249" w:rsidRPr="00CE203E" w:rsidRDefault="000F0CA1" w:rsidP="00D81249">
      <w:pPr>
        <w:spacing w:after="0" w:line="240" w:lineRule="auto"/>
        <w:ind w:firstLine="567"/>
        <w:jc w:val="both"/>
        <w:rPr>
          <w:rFonts w:ascii="Times New Roman" w:hAnsi="Times New Roman"/>
          <w:b/>
          <w:sz w:val="27"/>
          <w:szCs w:val="27"/>
        </w:rPr>
      </w:pPr>
      <w:r w:rsidRPr="00CE203E">
        <w:rPr>
          <w:rFonts w:ascii="Times New Roman" w:hAnsi="Times New Roman"/>
          <w:sz w:val="27"/>
          <w:szCs w:val="27"/>
        </w:rPr>
        <w:lastRenderedPageBreak/>
        <w:t xml:space="preserve">Наиболее типичные нарушения </w:t>
      </w:r>
      <w:r w:rsidRPr="00CE203E">
        <w:rPr>
          <w:rFonts w:ascii="Times New Roman" w:hAnsi="Times New Roman"/>
          <w:b/>
          <w:sz w:val="27"/>
          <w:szCs w:val="27"/>
        </w:rPr>
        <w:t xml:space="preserve">СП 2.1.2.3304-15 </w:t>
      </w:r>
      <w:r w:rsidR="00D81249" w:rsidRPr="00CE203E">
        <w:rPr>
          <w:rFonts w:ascii="Times New Roman" w:hAnsi="Times New Roman"/>
          <w:b/>
          <w:sz w:val="27"/>
          <w:szCs w:val="27"/>
        </w:rPr>
        <w:t>«</w:t>
      </w:r>
      <w:r w:rsidRPr="00CE203E">
        <w:rPr>
          <w:rFonts w:ascii="Times New Roman" w:hAnsi="Times New Roman"/>
          <w:b/>
          <w:sz w:val="27"/>
          <w:szCs w:val="27"/>
        </w:rPr>
        <w:t>Санитарно-эпидемиологические требования к размещению, устройству и содержанию объектов спорта</w:t>
      </w:r>
      <w:r w:rsidR="00D81249" w:rsidRPr="00CE203E">
        <w:rPr>
          <w:rFonts w:ascii="Times New Roman" w:hAnsi="Times New Roman"/>
          <w:b/>
          <w:sz w:val="27"/>
          <w:szCs w:val="27"/>
        </w:rPr>
        <w:t>»</w:t>
      </w:r>
      <w:r w:rsidRPr="00CE203E">
        <w:rPr>
          <w:rFonts w:ascii="Times New Roman" w:hAnsi="Times New Roman"/>
          <w:b/>
          <w:sz w:val="27"/>
          <w:szCs w:val="27"/>
        </w:rPr>
        <w:t>:</w:t>
      </w:r>
    </w:p>
    <w:p w:rsidR="00D81249" w:rsidRPr="00CE203E" w:rsidRDefault="00D81249" w:rsidP="00D81249">
      <w:pPr>
        <w:spacing w:after="0" w:line="240" w:lineRule="auto"/>
        <w:ind w:firstLine="567"/>
        <w:jc w:val="both"/>
        <w:rPr>
          <w:rFonts w:ascii="Times New Roman" w:hAnsi="Times New Roman"/>
          <w:b/>
          <w:sz w:val="27"/>
          <w:szCs w:val="27"/>
        </w:rPr>
      </w:pPr>
      <w:r w:rsidRPr="00CE203E">
        <w:rPr>
          <w:rFonts w:ascii="Times New Roman" w:hAnsi="Times New Roman"/>
          <w:b/>
          <w:sz w:val="27"/>
          <w:szCs w:val="27"/>
        </w:rPr>
        <w:t xml:space="preserve">- </w:t>
      </w:r>
      <w:r w:rsidR="000F0CA1" w:rsidRPr="00CE203E">
        <w:rPr>
          <w:rFonts w:ascii="Times New Roman" w:eastAsiaTheme="minorHAnsi" w:hAnsi="Times New Roman"/>
          <w:b/>
          <w:sz w:val="27"/>
          <w:szCs w:val="27"/>
        </w:rPr>
        <w:t>п. 1.4</w:t>
      </w:r>
      <w:r w:rsidR="000D7615">
        <w:rPr>
          <w:rFonts w:ascii="Times New Roman" w:eastAsiaTheme="minorHAnsi" w:hAnsi="Times New Roman"/>
          <w:b/>
          <w:sz w:val="27"/>
          <w:szCs w:val="27"/>
        </w:rPr>
        <w:t>.</w:t>
      </w:r>
      <w:r w:rsidR="000F0CA1" w:rsidRPr="00CE203E">
        <w:rPr>
          <w:rFonts w:ascii="Times New Roman" w:eastAsiaTheme="minorHAnsi" w:hAnsi="Times New Roman"/>
          <w:b/>
          <w:sz w:val="27"/>
          <w:szCs w:val="27"/>
        </w:rPr>
        <w:t xml:space="preserve"> </w:t>
      </w:r>
      <w:r w:rsidR="000F0CA1" w:rsidRPr="00CE203E">
        <w:rPr>
          <w:rFonts w:ascii="Times New Roman" w:eastAsiaTheme="minorHAnsi" w:hAnsi="Times New Roman"/>
          <w:sz w:val="27"/>
          <w:szCs w:val="27"/>
        </w:rPr>
        <w:t>не</w:t>
      </w:r>
      <w:r w:rsidR="000F0CA1" w:rsidRPr="00CE203E">
        <w:rPr>
          <w:rFonts w:ascii="Times New Roman" w:hAnsi="Times New Roman"/>
          <w:sz w:val="27"/>
          <w:szCs w:val="27"/>
        </w:rPr>
        <w:t xml:space="preserve"> обеспечена </w:t>
      </w:r>
      <w:proofErr w:type="spellStart"/>
      <w:r w:rsidR="000F0CA1" w:rsidRPr="00CE203E">
        <w:rPr>
          <w:rFonts w:ascii="Times New Roman" w:hAnsi="Times New Roman"/>
          <w:bCs/>
          <w:sz w:val="27"/>
          <w:szCs w:val="27"/>
        </w:rPr>
        <w:t>безбарьерная</w:t>
      </w:r>
      <w:proofErr w:type="spellEnd"/>
      <w:r w:rsidR="000F0CA1" w:rsidRPr="00CE203E">
        <w:rPr>
          <w:rFonts w:ascii="Times New Roman" w:hAnsi="Times New Roman"/>
          <w:bCs/>
          <w:sz w:val="27"/>
          <w:szCs w:val="27"/>
        </w:rPr>
        <w:t xml:space="preserve"> среда </w:t>
      </w:r>
      <w:r w:rsidR="000F0CA1" w:rsidRPr="00CE203E">
        <w:rPr>
          <w:rFonts w:ascii="Times New Roman" w:hAnsi="Times New Roman"/>
          <w:sz w:val="27"/>
          <w:szCs w:val="27"/>
        </w:rPr>
        <w:t xml:space="preserve">для лиц с ограниченными возможностями; </w:t>
      </w:r>
    </w:p>
    <w:p w:rsidR="00D81249" w:rsidRPr="00CE203E" w:rsidRDefault="00D81249" w:rsidP="00D81249">
      <w:pPr>
        <w:spacing w:after="0" w:line="240" w:lineRule="auto"/>
        <w:ind w:firstLine="567"/>
        <w:jc w:val="both"/>
        <w:rPr>
          <w:rFonts w:ascii="Times New Roman" w:hAnsi="Times New Roman"/>
          <w:b/>
          <w:sz w:val="27"/>
          <w:szCs w:val="27"/>
        </w:rPr>
      </w:pPr>
      <w:r w:rsidRPr="00CE203E">
        <w:rPr>
          <w:rFonts w:ascii="Times New Roman" w:hAnsi="Times New Roman"/>
          <w:b/>
          <w:sz w:val="27"/>
          <w:szCs w:val="27"/>
        </w:rPr>
        <w:t xml:space="preserve">- </w:t>
      </w:r>
      <w:r w:rsidR="000D7615">
        <w:rPr>
          <w:rFonts w:ascii="Times New Roman" w:hAnsi="Times New Roman"/>
          <w:b/>
          <w:sz w:val="27"/>
          <w:szCs w:val="27"/>
        </w:rPr>
        <w:t>п. 3.3.</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отсутствует медицинский кабинет; </w:t>
      </w:r>
    </w:p>
    <w:p w:rsidR="00D81249" w:rsidRPr="00CE203E" w:rsidRDefault="00D81249" w:rsidP="00D81249">
      <w:pPr>
        <w:spacing w:after="0" w:line="240" w:lineRule="auto"/>
        <w:ind w:firstLine="567"/>
        <w:jc w:val="both"/>
        <w:rPr>
          <w:rFonts w:ascii="Times New Roman" w:hAnsi="Times New Roman"/>
          <w:b/>
          <w:sz w:val="27"/>
          <w:szCs w:val="27"/>
        </w:rPr>
      </w:pPr>
      <w:r w:rsidRPr="00CE203E">
        <w:rPr>
          <w:rFonts w:ascii="Times New Roman" w:hAnsi="Times New Roman"/>
          <w:b/>
          <w:sz w:val="27"/>
          <w:szCs w:val="27"/>
        </w:rPr>
        <w:t xml:space="preserve">- </w:t>
      </w:r>
      <w:r w:rsidR="000D7615">
        <w:rPr>
          <w:rFonts w:ascii="Times New Roman" w:eastAsiaTheme="minorHAnsi" w:hAnsi="Times New Roman"/>
          <w:b/>
          <w:sz w:val="27"/>
          <w:szCs w:val="27"/>
        </w:rPr>
        <w:t>п. 4.5.</w:t>
      </w:r>
      <w:r w:rsidR="000F0CA1" w:rsidRPr="00CE203E">
        <w:rPr>
          <w:rFonts w:ascii="Times New Roman" w:eastAsiaTheme="minorHAnsi" w:hAnsi="Times New Roman"/>
          <w:sz w:val="27"/>
          <w:szCs w:val="27"/>
        </w:rPr>
        <w:t xml:space="preserve">  </w:t>
      </w:r>
      <w:r w:rsidR="000F0CA1" w:rsidRPr="00CE203E">
        <w:rPr>
          <w:rFonts w:ascii="Times New Roman" w:hAnsi="Times New Roman"/>
          <w:bCs/>
          <w:sz w:val="27"/>
          <w:szCs w:val="27"/>
        </w:rPr>
        <w:t>материалы</w:t>
      </w:r>
      <w:r w:rsidR="000F0CA1" w:rsidRPr="00CE203E">
        <w:rPr>
          <w:rFonts w:ascii="Times New Roman" w:hAnsi="Times New Roman"/>
          <w:sz w:val="27"/>
          <w:szCs w:val="27"/>
        </w:rPr>
        <w:t xml:space="preserve">, используемые для отделки помещений, не </w:t>
      </w:r>
      <w:r w:rsidR="000F0CA1" w:rsidRPr="00CE203E">
        <w:rPr>
          <w:rFonts w:ascii="Times New Roman" w:hAnsi="Times New Roman"/>
          <w:bCs/>
          <w:sz w:val="27"/>
          <w:szCs w:val="27"/>
        </w:rPr>
        <w:t xml:space="preserve">устойчивы к обработке дезинфицирующими средствами;  </w:t>
      </w:r>
    </w:p>
    <w:p w:rsidR="00D81249" w:rsidRPr="00CE203E" w:rsidRDefault="00D81249" w:rsidP="00D81249">
      <w:pPr>
        <w:spacing w:after="0" w:line="240" w:lineRule="auto"/>
        <w:ind w:firstLine="567"/>
        <w:jc w:val="both"/>
        <w:rPr>
          <w:rFonts w:ascii="Times New Roman" w:hAnsi="Times New Roman"/>
          <w:b/>
          <w:sz w:val="27"/>
          <w:szCs w:val="27"/>
        </w:rPr>
      </w:pPr>
      <w:r w:rsidRPr="00CE203E">
        <w:rPr>
          <w:rFonts w:ascii="Times New Roman" w:hAnsi="Times New Roman"/>
          <w:b/>
          <w:sz w:val="27"/>
          <w:szCs w:val="27"/>
        </w:rPr>
        <w:t xml:space="preserve">- </w:t>
      </w:r>
      <w:r w:rsidR="000D7615">
        <w:rPr>
          <w:rFonts w:ascii="Times New Roman" w:hAnsi="Times New Roman"/>
          <w:b/>
          <w:sz w:val="27"/>
          <w:szCs w:val="27"/>
        </w:rPr>
        <w:t>п. 5.1.</w:t>
      </w:r>
      <w:r w:rsidR="000F0CA1" w:rsidRPr="00CE203E">
        <w:rPr>
          <w:rFonts w:ascii="Times New Roman" w:hAnsi="Times New Roman"/>
          <w:b/>
          <w:sz w:val="27"/>
          <w:szCs w:val="27"/>
        </w:rPr>
        <w:t xml:space="preserve"> </w:t>
      </w:r>
      <w:r w:rsidR="000F0CA1" w:rsidRPr="00CE203E">
        <w:rPr>
          <w:rFonts w:ascii="Times New Roman" w:hAnsi="Times New Roman"/>
          <w:sz w:val="27"/>
          <w:szCs w:val="27"/>
        </w:rPr>
        <w:t xml:space="preserve">не предусмотрено обеспечение лиц, занимающихся спортом, питьевой водой; </w:t>
      </w:r>
    </w:p>
    <w:p w:rsidR="00D81249" w:rsidRPr="00CE203E" w:rsidRDefault="00D81249" w:rsidP="00D81249">
      <w:pPr>
        <w:spacing w:after="0" w:line="240" w:lineRule="auto"/>
        <w:ind w:firstLine="567"/>
        <w:jc w:val="both"/>
        <w:rPr>
          <w:rFonts w:ascii="Times New Roman" w:hAnsi="Times New Roman"/>
          <w:b/>
          <w:sz w:val="27"/>
          <w:szCs w:val="27"/>
        </w:rPr>
      </w:pPr>
      <w:r w:rsidRPr="00CE203E">
        <w:rPr>
          <w:rFonts w:ascii="Times New Roman" w:hAnsi="Times New Roman"/>
          <w:b/>
          <w:sz w:val="27"/>
          <w:szCs w:val="27"/>
        </w:rPr>
        <w:t xml:space="preserve">- </w:t>
      </w:r>
      <w:r w:rsidR="000D7615">
        <w:rPr>
          <w:rFonts w:ascii="Times New Roman" w:eastAsiaTheme="minorHAnsi" w:hAnsi="Times New Roman"/>
          <w:b/>
          <w:sz w:val="27"/>
          <w:szCs w:val="27"/>
        </w:rPr>
        <w:t>п. 5.2.</w:t>
      </w:r>
      <w:r w:rsidR="000F0CA1" w:rsidRPr="00CE203E">
        <w:rPr>
          <w:rFonts w:ascii="Times New Roman" w:eastAsiaTheme="minorHAnsi" w:hAnsi="Times New Roman"/>
          <w:sz w:val="27"/>
          <w:szCs w:val="27"/>
        </w:rPr>
        <w:t xml:space="preserve"> </w:t>
      </w:r>
      <w:r w:rsidR="000F0CA1" w:rsidRPr="00CE203E">
        <w:rPr>
          <w:rFonts w:ascii="Times New Roman" w:hAnsi="Times New Roman"/>
          <w:bCs/>
          <w:sz w:val="27"/>
          <w:szCs w:val="27"/>
        </w:rPr>
        <w:t xml:space="preserve">качество воды </w:t>
      </w:r>
      <w:r w:rsidR="000F0CA1" w:rsidRPr="00CE203E">
        <w:rPr>
          <w:rFonts w:ascii="Times New Roman" w:hAnsi="Times New Roman"/>
          <w:sz w:val="27"/>
          <w:szCs w:val="27"/>
        </w:rPr>
        <w:t xml:space="preserve">бассейна не отвечает требованиям по санитарно-химическим, бактериологическим и </w:t>
      </w:r>
      <w:proofErr w:type="spellStart"/>
      <w:r w:rsidR="000F0CA1" w:rsidRPr="00CE203E">
        <w:rPr>
          <w:rFonts w:ascii="Times New Roman" w:hAnsi="Times New Roman"/>
          <w:sz w:val="27"/>
          <w:szCs w:val="27"/>
        </w:rPr>
        <w:t>паразитологическим</w:t>
      </w:r>
      <w:proofErr w:type="spellEnd"/>
      <w:r w:rsidR="000F0CA1" w:rsidRPr="00CE203E">
        <w:rPr>
          <w:rFonts w:ascii="Times New Roman" w:hAnsi="Times New Roman"/>
          <w:sz w:val="27"/>
          <w:szCs w:val="27"/>
        </w:rPr>
        <w:t xml:space="preserve"> показателям</w:t>
      </w:r>
      <w:r w:rsidR="000F0CA1" w:rsidRPr="00CE203E">
        <w:rPr>
          <w:rFonts w:ascii="Times New Roman" w:eastAsiaTheme="minorHAnsi" w:hAnsi="Times New Roman"/>
          <w:sz w:val="27"/>
          <w:szCs w:val="27"/>
        </w:rPr>
        <w:t xml:space="preserve">; </w:t>
      </w:r>
    </w:p>
    <w:p w:rsidR="00D81249" w:rsidRPr="00CE203E" w:rsidRDefault="00D81249" w:rsidP="00D81249">
      <w:pPr>
        <w:spacing w:after="0" w:line="240" w:lineRule="auto"/>
        <w:ind w:firstLine="567"/>
        <w:jc w:val="both"/>
        <w:rPr>
          <w:rFonts w:ascii="Times New Roman" w:hAnsi="Times New Roman"/>
          <w:sz w:val="27"/>
          <w:szCs w:val="27"/>
        </w:rPr>
      </w:pPr>
      <w:r w:rsidRPr="00CE203E">
        <w:rPr>
          <w:rFonts w:ascii="Times New Roman" w:hAnsi="Times New Roman"/>
          <w:b/>
          <w:sz w:val="27"/>
          <w:szCs w:val="27"/>
        </w:rPr>
        <w:t xml:space="preserve">- </w:t>
      </w:r>
      <w:r w:rsidR="000D7615">
        <w:rPr>
          <w:rFonts w:ascii="Times New Roman" w:eastAsiaTheme="minorHAnsi" w:hAnsi="Times New Roman"/>
          <w:b/>
          <w:sz w:val="27"/>
          <w:szCs w:val="27"/>
        </w:rPr>
        <w:t>п. 6.1.</w:t>
      </w:r>
      <w:r w:rsidR="000F0CA1" w:rsidRPr="00CE203E">
        <w:rPr>
          <w:rFonts w:ascii="Times New Roman" w:eastAsiaTheme="minorHAnsi" w:hAnsi="Times New Roman"/>
          <w:sz w:val="27"/>
          <w:szCs w:val="27"/>
        </w:rPr>
        <w:t xml:space="preserve"> </w:t>
      </w:r>
      <w:r w:rsidR="000F0CA1" w:rsidRPr="00CE203E">
        <w:rPr>
          <w:rFonts w:ascii="Times New Roman" w:hAnsi="Times New Roman"/>
          <w:bCs/>
          <w:sz w:val="27"/>
          <w:szCs w:val="27"/>
        </w:rPr>
        <w:t>освещенность, микроклимат, уровни шума, другие</w:t>
      </w:r>
      <w:r w:rsidR="00705BEE">
        <w:rPr>
          <w:rFonts w:ascii="Times New Roman" w:hAnsi="Times New Roman"/>
          <w:bCs/>
          <w:sz w:val="27"/>
          <w:szCs w:val="27"/>
        </w:rPr>
        <w:t xml:space="preserve"> физические </w:t>
      </w:r>
      <w:r w:rsidR="000F0CA1" w:rsidRPr="00CE203E">
        <w:rPr>
          <w:rFonts w:ascii="Times New Roman" w:hAnsi="Times New Roman"/>
          <w:bCs/>
          <w:sz w:val="27"/>
          <w:szCs w:val="27"/>
        </w:rPr>
        <w:t xml:space="preserve">факторы, состояние воздушной среды не </w:t>
      </w:r>
      <w:r w:rsidRPr="00CE203E">
        <w:rPr>
          <w:rFonts w:ascii="Times New Roman" w:hAnsi="Times New Roman"/>
          <w:sz w:val="27"/>
          <w:szCs w:val="27"/>
        </w:rPr>
        <w:t xml:space="preserve">соответствуют нормативам; </w:t>
      </w:r>
    </w:p>
    <w:p w:rsidR="00D81249" w:rsidRPr="00CE203E" w:rsidRDefault="00D81249" w:rsidP="00D81249">
      <w:pPr>
        <w:spacing w:after="0" w:line="240" w:lineRule="auto"/>
        <w:ind w:firstLine="567"/>
        <w:jc w:val="both"/>
        <w:rPr>
          <w:rFonts w:ascii="Times New Roman" w:hAnsi="Times New Roman"/>
          <w:b/>
          <w:sz w:val="27"/>
          <w:szCs w:val="27"/>
        </w:rPr>
      </w:pPr>
      <w:r w:rsidRPr="00CE203E">
        <w:rPr>
          <w:rFonts w:ascii="Times New Roman" w:hAnsi="Times New Roman"/>
          <w:sz w:val="27"/>
          <w:szCs w:val="27"/>
        </w:rPr>
        <w:t xml:space="preserve">- </w:t>
      </w:r>
      <w:r w:rsidR="000F0CA1" w:rsidRPr="00CE203E">
        <w:rPr>
          <w:rFonts w:ascii="Times New Roman" w:hAnsi="Times New Roman"/>
          <w:b/>
          <w:sz w:val="27"/>
          <w:szCs w:val="27"/>
        </w:rPr>
        <w:t xml:space="preserve">п. </w:t>
      </w:r>
      <w:r w:rsidR="000D7615">
        <w:rPr>
          <w:rFonts w:ascii="Times New Roman" w:eastAsiaTheme="minorHAnsi" w:hAnsi="Times New Roman"/>
          <w:b/>
          <w:sz w:val="27"/>
          <w:szCs w:val="27"/>
        </w:rPr>
        <w:t>7.10.</w:t>
      </w:r>
      <w:r w:rsidR="000F0CA1" w:rsidRPr="00CE203E">
        <w:rPr>
          <w:rFonts w:ascii="Times New Roman" w:eastAsiaTheme="minorHAnsi" w:hAnsi="Times New Roman"/>
          <w:sz w:val="27"/>
          <w:szCs w:val="27"/>
        </w:rPr>
        <w:t xml:space="preserve"> </w:t>
      </w:r>
      <w:r w:rsidR="000F0CA1" w:rsidRPr="00CE203E">
        <w:rPr>
          <w:rFonts w:ascii="Times New Roman" w:hAnsi="Times New Roman"/>
          <w:bCs/>
          <w:sz w:val="27"/>
          <w:szCs w:val="27"/>
        </w:rPr>
        <w:t xml:space="preserve">оборот грязного и чистого белья не </w:t>
      </w:r>
      <w:r w:rsidR="000F0CA1" w:rsidRPr="00CE203E">
        <w:rPr>
          <w:rFonts w:ascii="Times New Roman" w:hAnsi="Times New Roman"/>
          <w:sz w:val="27"/>
          <w:szCs w:val="27"/>
        </w:rPr>
        <w:t xml:space="preserve">производится изолированно с соблюдением гигиенического принципа поточности; </w:t>
      </w:r>
    </w:p>
    <w:p w:rsidR="000F0CA1" w:rsidRPr="00CE203E" w:rsidRDefault="00D81249" w:rsidP="00D81249">
      <w:pPr>
        <w:spacing w:after="0" w:line="240" w:lineRule="auto"/>
        <w:ind w:firstLine="567"/>
        <w:jc w:val="both"/>
        <w:rPr>
          <w:rFonts w:ascii="Times New Roman" w:hAnsi="Times New Roman"/>
          <w:b/>
          <w:sz w:val="27"/>
          <w:szCs w:val="27"/>
        </w:rPr>
      </w:pPr>
      <w:r w:rsidRPr="00CE203E">
        <w:rPr>
          <w:rFonts w:ascii="Times New Roman" w:hAnsi="Times New Roman"/>
          <w:b/>
          <w:sz w:val="27"/>
          <w:szCs w:val="27"/>
        </w:rPr>
        <w:t xml:space="preserve">- </w:t>
      </w:r>
      <w:r w:rsidR="000D7615">
        <w:rPr>
          <w:rFonts w:ascii="Times New Roman" w:eastAsiaTheme="minorHAnsi" w:hAnsi="Times New Roman"/>
          <w:b/>
          <w:sz w:val="27"/>
          <w:szCs w:val="27"/>
        </w:rPr>
        <w:t>п. 9.1.</w:t>
      </w:r>
      <w:r w:rsidR="000F0CA1" w:rsidRPr="00CE203E">
        <w:rPr>
          <w:rFonts w:ascii="Times New Roman" w:hAnsi="Times New Roman"/>
          <w:b/>
          <w:sz w:val="27"/>
          <w:szCs w:val="27"/>
        </w:rPr>
        <w:t xml:space="preserve"> </w:t>
      </w:r>
      <w:r w:rsidR="00E53E64">
        <w:rPr>
          <w:rFonts w:ascii="Times New Roman" w:hAnsi="Times New Roman"/>
          <w:sz w:val="27"/>
          <w:szCs w:val="27"/>
        </w:rPr>
        <w:t>на объектах не осуществляется</w:t>
      </w:r>
      <w:r w:rsidR="000F0CA1" w:rsidRPr="00CE203E">
        <w:rPr>
          <w:rFonts w:ascii="Times New Roman" w:hAnsi="Times New Roman"/>
          <w:sz w:val="27"/>
          <w:szCs w:val="27"/>
        </w:rPr>
        <w:t xml:space="preserve"> </w:t>
      </w:r>
      <w:r w:rsidR="000D7615">
        <w:rPr>
          <w:rFonts w:ascii="Times New Roman" w:hAnsi="Times New Roman"/>
          <w:bCs/>
          <w:sz w:val="27"/>
          <w:szCs w:val="27"/>
        </w:rPr>
        <w:t>производственный контроль.</w:t>
      </w:r>
      <w:r w:rsidR="000F0CA1" w:rsidRPr="00CE203E">
        <w:rPr>
          <w:rFonts w:ascii="Times New Roman" w:hAnsi="Times New Roman"/>
          <w:bCs/>
          <w:sz w:val="27"/>
          <w:szCs w:val="27"/>
        </w:rPr>
        <w:t xml:space="preserve"> </w:t>
      </w:r>
    </w:p>
    <w:p w:rsidR="000F0CA1" w:rsidRPr="00CE203E" w:rsidRDefault="000F0CA1" w:rsidP="00FA1134">
      <w:pPr>
        <w:spacing w:after="0" w:line="240" w:lineRule="auto"/>
        <w:jc w:val="both"/>
        <w:rPr>
          <w:rFonts w:ascii="Times New Roman" w:hAnsi="Times New Roman"/>
          <w:bCs/>
          <w:sz w:val="27"/>
          <w:szCs w:val="27"/>
        </w:rPr>
      </w:pPr>
    </w:p>
    <w:p w:rsidR="00D81249" w:rsidRPr="00CE203E" w:rsidRDefault="000F0CA1" w:rsidP="00D81249">
      <w:pPr>
        <w:spacing w:after="0" w:line="240" w:lineRule="auto"/>
        <w:ind w:firstLine="567"/>
        <w:jc w:val="both"/>
        <w:rPr>
          <w:rFonts w:ascii="Times New Roman" w:eastAsiaTheme="minorEastAsia" w:hAnsi="Times New Roman"/>
          <w:b/>
          <w:color w:val="000000"/>
          <w:sz w:val="27"/>
          <w:szCs w:val="27"/>
          <w:lang w:eastAsia="ru-RU"/>
        </w:rPr>
      </w:pPr>
      <w:r w:rsidRPr="00CE203E">
        <w:rPr>
          <w:rFonts w:ascii="Times New Roman" w:eastAsiaTheme="minorEastAsia" w:hAnsi="Times New Roman"/>
          <w:b/>
          <w:bCs/>
          <w:color w:val="000000"/>
          <w:sz w:val="27"/>
          <w:szCs w:val="27"/>
          <w:lang w:eastAsia="ru-RU"/>
        </w:rPr>
        <w:t>Перечень основных статей КоАП РФ, за нарушение которых принимались меры административного воздействия:</w:t>
      </w:r>
      <w:r w:rsidRPr="00CE203E">
        <w:rPr>
          <w:rFonts w:ascii="Times New Roman" w:eastAsiaTheme="minorEastAsia" w:hAnsi="Times New Roman"/>
          <w:b/>
          <w:color w:val="000000"/>
          <w:sz w:val="27"/>
          <w:szCs w:val="27"/>
          <w:lang w:eastAsia="ru-RU"/>
        </w:rPr>
        <w:t xml:space="preserve"> </w:t>
      </w:r>
    </w:p>
    <w:p w:rsidR="00D81249" w:rsidRPr="00CE203E" w:rsidRDefault="000F0CA1" w:rsidP="00D81249">
      <w:pPr>
        <w:spacing w:after="0" w:line="240" w:lineRule="auto"/>
        <w:ind w:firstLine="567"/>
        <w:jc w:val="both"/>
        <w:rPr>
          <w:rFonts w:ascii="Times New Roman" w:eastAsiaTheme="minorEastAsia" w:hAnsi="Times New Roman"/>
          <w:b/>
          <w:color w:val="000000"/>
          <w:sz w:val="27"/>
          <w:szCs w:val="27"/>
          <w:lang w:eastAsia="ru-RU"/>
        </w:rPr>
      </w:pPr>
      <w:r w:rsidRPr="00CE203E">
        <w:rPr>
          <w:rStyle w:val="hl"/>
          <w:rFonts w:ascii="Times New Roman" w:hAnsi="Times New Roman"/>
          <w:b/>
          <w:sz w:val="27"/>
          <w:szCs w:val="27"/>
        </w:rPr>
        <w:t>ст. 6.3</w:t>
      </w:r>
      <w:r w:rsidR="00705BEE">
        <w:rPr>
          <w:rStyle w:val="hl"/>
          <w:rFonts w:ascii="Times New Roman" w:hAnsi="Times New Roman"/>
          <w:b/>
          <w:sz w:val="27"/>
          <w:szCs w:val="27"/>
        </w:rPr>
        <w:t>.</w:t>
      </w:r>
      <w:r w:rsidRPr="00CE203E">
        <w:rPr>
          <w:rStyle w:val="hl"/>
          <w:rFonts w:ascii="Times New Roman" w:hAnsi="Times New Roman"/>
          <w:sz w:val="27"/>
          <w:szCs w:val="27"/>
        </w:rPr>
        <w:t xml:space="preserve"> «Нарушение законодательства в области обеспечения санитарно-эпидемиологического благополучия населения»;</w:t>
      </w:r>
    </w:p>
    <w:p w:rsidR="00D81249" w:rsidRPr="00CE203E" w:rsidRDefault="000F0CA1" w:rsidP="00D81249">
      <w:pPr>
        <w:spacing w:after="0" w:line="240" w:lineRule="auto"/>
        <w:ind w:firstLine="567"/>
        <w:jc w:val="both"/>
        <w:rPr>
          <w:rFonts w:ascii="Times New Roman" w:eastAsiaTheme="minorEastAsia" w:hAnsi="Times New Roman"/>
          <w:b/>
          <w:color w:val="000000"/>
          <w:sz w:val="27"/>
          <w:szCs w:val="27"/>
          <w:lang w:eastAsia="ru-RU"/>
        </w:rPr>
      </w:pPr>
      <w:r w:rsidRPr="00CE203E">
        <w:rPr>
          <w:rFonts w:ascii="Times New Roman" w:eastAsiaTheme="minorEastAsia" w:hAnsi="Times New Roman"/>
          <w:b/>
          <w:bCs/>
          <w:color w:val="000000"/>
          <w:sz w:val="27"/>
          <w:szCs w:val="27"/>
          <w:lang w:eastAsia="ru-RU"/>
        </w:rPr>
        <w:t>ст. 6.4</w:t>
      </w:r>
      <w:r w:rsidR="00E53E64">
        <w:rPr>
          <w:rFonts w:ascii="Times New Roman" w:eastAsiaTheme="minorEastAsia" w:hAnsi="Times New Roman"/>
          <w:b/>
          <w:bCs/>
          <w:color w:val="000000"/>
          <w:sz w:val="27"/>
          <w:szCs w:val="27"/>
          <w:lang w:eastAsia="ru-RU"/>
        </w:rPr>
        <w:t>.</w:t>
      </w:r>
      <w:r w:rsidRPr="00CE203E">
        <w:rPr>
          <w:rFonts w:ascii="Times New Roman" w:eastAsiaTheme="minorEastAsia" w:hAnsi="Times New Roman"/>
          <w:b/>
          <w:color w:val="000000"/>
          <w:sz w:val="27"/>
          <w:szCs w:val="27"/>
          <w:lang w:eastAsia="ru-RU"/>
        </w:rPr>
        <w:t> </w:t>
      </w:r>
      <w:r w:rsidRPr="00CE203E">
        <w:rPr>
          <w:rFonts w:ascii="Times New Roman" w:eastAsiaTheme="minorEastAsia" w:hAnsi="Times New Roman"/>
          <w:color w:val="000000"/>
          <w:sz w:val="27"/>
          <w:szCs w:val="27"/>
          <w:lang w:eastAsia="ru-RU"/>
        </w:rPr>
        <w:t>«Нарушение санитарно-эпидемиологических требований  к эксплуатации жилых помещений и общественных помещений, зданий, сооружений и транспорта»;</w:t>
      </w:r>
    </w:p>
    <w:p w:rsidR="000F0CA1" w:rsidRPr="00CE203E" w:rsidRDefault="000F0CA1" w:rsidP="00D81249">
      <w:pPr>
        <w:spacing w:after="0" w:line="240" w:lineRule="auto"/>
        <w:ind w:firstLine="567"/>
        <w:jc w:val="both"/>
        <w:rPr>
          <w:rFonts w:ascii="Times New Roman" w:eastAsiaTheme="minorEastAsia" w:hAnsi="Times New Roman"/>
          <w:b/>
          <w:color w:val="000000"/>
          <w:sz w:val="27"/>
          <w:szCs w:val="27"/>
          <w:lang w:eastAsia="ru-RU"/>
        </w:rPr>
      </w:pPr>
      <w:r w:rsidRPr="00CE203E">
        <w:rPr>
          <w:rStyle w:val="hl"/>
          <w:rFonts w:ascii="Times New Roman" w:hAnsi="Times New Roman"/>
          <w:b/>
          <w:sz w:val="27"/>
          <w:szCs w:val="27"/>
        </w:rPr>
        <w:t>ст. 6.5</w:t>
      </w:r>
      <w:r w:rsidR="00E53E64">
        <w:rPr>
          <w:rStyle w:val="hl"/>
          <w:rFonts w:ascii="Times New Roman" w:hAnsi="Times New Roman"/>
          <w:b/>
          <w:sz w:val="27"/>
          <w:szCs w:val="27"/>
        </w:rPr>
        <w:t>.</w:t>
      </w:r>
      <w:r w:rsidRPr="00CE203E">
        <w:rPr>
          <w:rStyle w:val="hl"/>
          <w:rFonts w:ascii="Times New Roman" w:hAnsi="Times New Roman"/>
          <w:sz w:val="27"/>
          <w:szCs w:val="27"/>
        </w:rPr>
        <w:t xml:space="preserve"> «Нарушение санитарно-эпидемиологических требований к питьевой воде»;</w:t>
      </w:r>
    </w:p>
    <w:p w:rsidR="000F0CA1" w:rsidRPr="00CE203E" w:rsidRDefault="000F0CA1" w:rsidP="00D81249">
      <w:pPr>
        <w:spacing w:after="0" w:line="240" w:lineRule="auto"/>
        <w:ind w:firstLine="567"/>
        <w:jc w:val="both"/>
        <w:rPr>
          <w:rFonts w:ascii="Times New Roman" w:eastAsiaTheme="minorEastAsia" w:hAnsi="Times New Roman"/>
          <w:bCs/>
          <w:color w:val="000000"/>
          <w:sz w:val="27"/>
          <w:szCs w:val="27"/>
          <w:lang w:eastAsia="ru-RU"/>
        </w:rPr>
      </w:pPr>
      <w:r w:rsidRPr="00CE203E">
        <w:rPr>
          <w:rFonts w:ascii="Times New Roman" w:eastAsiaTheme="minorEastAsia" w:hAnsi="Times New Roman"/>
          <w:b/>
          <w:bCs/>
          <w:color w:val="000000"/>
          <w:sz w:val="27"/>
          <w:szCs w:val="27"/>
          <w:lang w:eastAsia="ru-RU"/>
        </w:rPr>
        <w:t>ст. 8.2</w:t>
      </w:r>
      <w:r w:rsidR="00E53E64">
        <w:rPr>
          <w:rFonts w:ascii="Times New Roman" w:eastAsiaTheme="minorEastAsia" w:hAnsi="Times New Roman"/>
          <w:b/>
          <w:bCs/>
          <w:color w:val="000000"/>
          <w:sz w:val="27"/>
          <w:szCs w:val="27"/>
          <w:lang w:eastAsia="ru-RU"/>
        </w:rPr>
        <w:t>.</w:t>
      </w:r>
      <w:r w:rsidRPr="00CE203E">
        <w:rPr>
          <w:rFonts w:ascii="Times New Roman" w:eastAsiaTheme="minorEastAsia" w:hAnsi="Times New Roman"/>
          <w:color w:val="000000"/>
          <w:sz w:val="27"/>
          <w:szCs w:val="27"/>
          <w:lang w:eastAsia="ru-RU"/>
        </w:rPr>
        <w:t xml:space="preserve"> «Несоблюд</w:t>
      </w:r>
      <w:r w:rsidR="00CB3FE7">
        <w:rPr>
          <w:rFonts w:ascii="Times New Roman" w:eastAsiaTheme="minorEastAsia" w:hAnsi="Times New Roman"/>
          <w:color w:val="000000"/>
          <w:sz w:val="27"/>
          <w:szCs w:val="27"/>
          <w:lang w:eastAsia="ru-RU"/>
        </w:rPr>
        <w:t>ение экологических и санитарно-</w:t>
      </w:r>
      <w:r w:rsidRPr="00CE203E">
        <w:rPr>
          <w:rFonts w:ascii="Times New Roman" w:eastAsiaTheme="minorEastAsia" w:hAnsi="Times New Roman"/>
          <w:color w:val="000000"/>
          <w:sz w:val="27"/>
          <w:szCs w:val="27"/>
          <w:lang w:eastAsia="ru-RU"/>
        </w:rPr>
        <w:t>эпидемиологических требований при обращении с отходами производства и потребления</w:t>
      </w:r>
      <w:r w:rsidR="00E53E64">
        <w:rPr>
          <w:rFonts w:ascii="Times New Roman" w:eastAsiaTheme="minorEastAsia" w:hAnsi="Times New Roman"/>
          <w:color w:val="000000"/>
          <w:sz w:val="27"/>
          <w:szCs w:val="27"/>
          <w:lang w:eastAsia="ru-RU"/>
        </w:rPr>
        <w:t xml:space="preserve"> или иными опасными веществами».</w:t>
      </w:r>
    </w:p>
    <w:p w:rsidR="004F16F9" w:rsidRPr="00CE203E" w:rsidRDefault="000F0CA1" w:rsidP="00D11AD7">
      <w:pPr>
        <w:spacing w:after="0"/>
        <w:jc w:val="center"/>
        <w:rPr>
          <w:rFonts w:ascii="Times New Roman" w:hAnsi="Times New Roman"/>
          <w:b/>
          <w:sz w:val="27"/>
          <w:szCs w:val="27"/>
        </w:rPr>
      </w:pPr>
      <w:r w:rsidRPr="00CE203E">
        <w:rPr>
          <w:rFonts w:ascii="Times New Roman" w:hAnsi="Times New Roman"/>
          <w:b/>
          <w:sz w:val="27"/>
          <w:szCs w:val="27"/>
        </w:rPr>
        <w:t>«Как делать нужно (можно)»</w:t>
      </w:r>
    </w:p>
    <w:p w:rsidR="004F16F9" w:rsidRPr="00CE203E" w:rsidRDefault="000F0CA1" w:rsidP="00D11AD7">
      <w:pPr>
        <w:spacing w:after="0" w:line="240" w:lineRule="auto"/>
        <w:ind w:firstLine="567"/>
        <w:jc w:val="both"/>
        <w:rPr>
          <w:rFonts w:ascii="Times New Roman" w:hAnsi="Times New Roman"/>
          <w:b/>
          <w:sz w:val="27"/>
          <w:szCs w:val="27"/>
        </w:rPr>
      </w:pPr>
      <w:r w:rsidRPr="00CE203E">
        <w:rPr>
          <w:rFonts w:ascii="Times New Roman" w:hAnsi="Times New Roman"/>
          <w:sz w:val="27"/>
          <w:szCs w:val="27"/>
        </w:rPr>
        <w:t xml:space="preserve">Руководителям объектов коммунально-бытового назначения необходимо соблюдать следующие требования: </w:t>
      </w:r>
    </w:p>
    <w:p w:rsidR="004F16F9" w:rsidRPr="00CE203E" w:rsidRDefault="000F0CA1" w:rsidP="00D11AD7">
      <w:pPr>
        <w:spacing w:after="0" w:line="240" w:lineRule="auto"/>
        <w:ind w:firstLine="567"/>
        <w:jc w:val="both"/>
        <w:rPr>
          <w:rFonts w:ascii="Times New Roman" w:hAnsi="Times New Roman"/>
          <w:b/>
          <w:sz w:val="27"/>
          <w:szCs w:val="27"/>
        </w:rPr>
      </w:pPr>
      <w:r w:rsidRPr="00CE203E">
        <w:rPr>
          <w:rFonts w:ascii="Times New Roman" w:eastAsia="Times New Roman" w:hAnsi="Times New Roman"/>
          <w:b/>
          <w:bCs/>
          <w:sz w:val="27"/>
          <w:szCs w:val="27"/>
          <w:lang w:eastAsia="ru-RU"/>
        </w:rPr>
        <w:t xml:space="preserve">СанПиН 2.1.2.2645-10 </w:t>
      </w:r>
      <w:r w:rsidR="004F16F9" w:rsidRPr="00CE203E">
        <w:rPr>
          <w:rFonts w:ascii="Times New Roman" w:eastAsia="Times New Roman" w:hAnsi="Times New Roman"/>
          <w:b/>
          <w:bCs/>
          <w:sz w:val="27"/>
          <w:szCs w:val="27"/>
          <w:lang w:eastAsia="ru-RU"/>
        </w:rPr>
        <w:t>«</w:t>
      </w:r>
      <w:r w:rsidRPr="00CE203E">
        <w:rPr>
          <w:rFonts w:ascii="Times New Roman" w:eastAsia="Times New Roman" w:hAnsi="Times New Roman"/>
          <w:b/>
          <w:bCs/>
          <w:sz w:val="27"/>
          <w:szCs w:val="27"/>
          <w:lang w:eastAsia="ru-RU"/>
        </w:rPr>
        <w:t>Санитарно-эпидемиологические требования к условиям проживания в жилых зданиях и помещениях</w:t>
      </w:r>
      <w:r w:rsidR="004F16F9" w:rsidRPr="00CE203E">
        <w:rPr>
          <w:rFonts w:ascii="Times New Roman" w:eastAsia="Times New Roman" w:hAnsi="Times New Roman"/>
          <w:b/>
          <w:bCs/>
          <w:sz w:val="27"/>
          <w:szCs w:val="27"/>
          <w:lang w:eastAsia="ru-RU"/>
        </w:rPr>
        <w:t>»</w:t>
      </w:r>
      <w:r w:rsidRPr="00CE203E">
        <w:rPr>
          <w:rFonts w:ascii="Times New Roman" w:eastAsia="Times New Roman" w:hAnsi="Times New Roman"/>
          <w:b/>
          <w:bCs/>
          <w:sz w:val="27"/>
          <w:szCs w:val="27"/>
          <w:lang w:eastAsia="ru-RU"/>
        </w:rPr>
        <w:t>:</w:t>
      </w:r>
    </w:p>
    <w:p w:rsidR="004F16F9" w:rsidRPr="00CE203E" w:rsidRDefault="00592DF8" w:rsidP="004F16F9">
      <w:pPr>
        <w:spacing w:after="0" w:line="240" w:lineRule="auto"/>
        <w:ind w:firstLine="567"/>
        <w:jc w:val="both"/>
        <w:rPr>
          <w:rFonts w:ascii="Times New Roman" w:hAnsi="Times New Roman"/>
          <w:b/>
          <w:sz w:val="27"/>
          <w:szCs w:val="27"/>
        </w:rPr>
      </w:pPr>
      <w:r w:rsidRPr="00592DF8">
        <w:rPr>
          <w:rFonts w:ascii="Times New Roman" w:hAnsi="Times New Roman"/>
          <w:b/>
          <w:sz w:val="27"/>
          <w:szCs w:val="27"/>
        </w:rPr>
        <w:t>п. 3.7</w:t>
      </w:r>
      <w:r w:rsidR="00CB3FE7" w:rsidRPr="00592DF8">
        <w:rPr>
          <w:rFonts w:ascii="Times New Roman" w:hAnsi="Times New Roman"/>
          <w:b/>
          <w:sz w:val="27"/>
          <w:szCs w:val="27"/>
        </w:rPr>
        <w:t>.</w:t>
      </w:r>
      <w:r w:rsidR="000F0CA1" w:rsidRPr="00592DF8">
        <w:rPr>
          <w:rFonts w:ascii="Times New Roman" w:hAnsi="Times New Roman"/>
          <w:b/>
          <w:sz w:val="27"/>
          <w:szCs w:val="27"/>
        </w:rPr>
        <w:t xml:space="preserve"> </w:t>
      </w:r>
      <w:r w:rsidR="000F0CA1" w:rsidRPr="00CE203E">
        <w:rPr>
          <w:rFonts w:ascii="Times New Roman" w:hAnsi="Times New Roman"/>
          <w:sz w:val="27"/>
          <w:szCs w:val="27"/>
        </w:rPr>
        <w:t>з</w:t>
      </w:r>
      <w:r w:rsidR="000F0CA1" w:rsidRPr="00CE203E">
        <w:rPr>
          <w:rFonts w:ascii="Times New Roman" w:eastAsiaTheme="minorHAnsi" w:hAnsi="Times New Roman"/>
          <w:sz w:val="27"/>
          <w:szCs w:val="27"/>
        </w:rPr>
        <w:t>агрузка материалов, продукции для помещений общественного назначения со стороны двора жилого дома, где расположены окна и входы в квартиры, не допускается. Загрузку следует выполнять: с торцов жилых зданий, не имеющих окон; из подземных тоннелей или закрытых дебаркадеров; со стороны магистралей</w:t>
      </w:r>
      <w:r w:rsidR="00CB3FE7">
        <w:rPr>
          <w:rFonts w:ascii="Times New Roman" w:eastAsiaTheme="minorHAnsi" w:hAnsi="Times New Roman"/>
          <w:sz w:val="27"/>
          <w:szCs w:val="27"/>
        </w:rPr>
        <w:t>;</w:t>
      </w:r>
    </w:p>
    <w:p w:rsidR="004F16F9" w:rsidRPr="00CE203E" w:rsidRDefault="000F0CA1" w:rsidP="004F16F9">
      <w:pPr>
        <w:spacing w:after="0" w:line="240" w:lineRule="auto"/>
        <w:ind w:firstLine="567"/>
        <w:jc w:val="both"/>
        <w:rPr>
          <w:rFonts w:ascii="Times New Roman" w:hAnsi="Times New Roman"/>
          <w:b/>
          <w:sz w:val="27"/>
          <w:szCs w:val="27"/>
        </w:rPr>
      </w:pPr>
      <w:r w:rsidRPr="00CE203E">
        <w:rPr>
          <w:rFonts w:ascii="Times New Roman" w:hAnsi="Times New Roman"/>
          <w:b/>
          <w:sz w:val="27"/>
          <w:szCs w:val="27"/>
        </w:rPr>
        <w:t>п.</w:t>
      </w:r>
      <w:r w:rsidR="00CB3FE7">
        <w:rPr>
          <w:rFonts w:ascii="Times New Roman" w:eastAsiaTheme="minorHAnsi" w:hAnsi="Times New Roman"/>
          <w:b/>
          <w:sz w:val="27"/>
          <w:szCs w:val="27"/>
        </w:rPr>
        <w:t xml:space="preserve"> 4.8.</w:t>
      </w:r>
      <w:r w:rsidRPr="00CE203E">
        <w:rPr>
          <w:rFonts w:ascii="Times New Roman" w:eastAsiaTheme="minorHAnsi" w:hAnsi="Times New Roman"/>
          <w:b/>
          <w:sz w:val="27"/>
          <w:szCs w:val="27"/>
        </w:rPr>
        <w:t xml:space="preserve"> </w:t>
      </w:r>
      <w:r w:rsidRPr="00CE203E">
        <w:rPr>
          <w:rFonts w:ascii="Times New Roman" w:eastAsiaTheme="minorHAnsi" w:hAnsi="Times New Roman"/>
          <w:sz w:val="27"/>
          <w:szCs w:val="27"/>
        </w:rPr>
        <w:t>вентиляция объектов, размещенных в жилых зданиях, должна быть автономной. Допускается присоединять к общей вытяжной системе жилого здания вытяжную вентиляцию общественных помещен</w:t>
      </w:r>
      <w:r w:rsidR="00CB3FE7">
        <w:rPr>
          <w:rFonts w:ascii="Times New Roman" w:eastAsiaTheme="minorHAnsi" w:hAnsi="Times New Roman"/>
          <w:sz w:val="27"/>
          <w:szCs w:val="27"/>
        </w:rPr>
        <w:t>ий, не имеющих вредных выбросов;</w:t>
      </w:r>
    </w:p>
    <w:p w:rsidR="004F16F9" w:rsidRPr="00CE203E" w:rsidRDefault="00592DF8" w:rsidP="004F16F9">
      <w:pPr>
        <w:spacing w:after="0" w:line="240" w:lineRule="auto"/>
        <w:ind w:firstLine="567"/>
        <w:jc w:val="both"/>
        <w:rPr>
          <w:rFonts w:ascii="Times New Roman" w:hAnsi="Times New Roman"/>
          <w:b/>
          <w:sz w:val="27"/>
          <w:szCs w:val="27"/>
        </w:rPr>
      </w:pPr>
      <w:r>
        <w:rPr>
          <w:rFonts w:ascii="Times New Roman" w:hAnsi="Times New Roman"/>
          <w:b/>
          <w:sz w:val="27"/>
          <w:szCs w:val="27"/>
        </w:rPr>
        <w:t>п. 6.1.</w:t>
      </w:r>
      <w:r w:rsidR="000F0CA1" w:rsidRPr="00CE203E">
        <w:rPr>
          <w:rFonts w:ascii="Times New Roman" w:hAnsi="Times New Roman"/>
          <w:sz w:val="27"/>
          <w:szCs w:val="27"/>
        </w:rPr>
        <w:t xml:space="preserve"> п</w:t>
      </w:r>
      <w:r w:rsidR="000F0CA1" w:rsidRPr="00CE203E">
        <w:rPr>
          <w:rFonts w:ascii="Times New Roman" w:eastAsiaTheme="minorHAnsi" w:hAnsi="Times New Roman"/>
          <w:sz w:val="27"/>
          <w:szCs w:val="27"/>
        </w:rPr>
        <w:t xml:space="preserve">редельно допустимые уровни звукового давления, эквивалентные и максимальные уровни звука в помещениях жилых зданий и на территории жилой застройки должны соответствовать </w:t>
      </w:r>
      <w:hyperlink r:id="rId58" w:history="1">
        <w:r w:rsidR="000F0CA1" w:rsidRPr="00CE203E">
          <w:rPr>
            <w:rFonts w:ascii="Times New Roman" w:eastAsiaTheme="minorHAnsi" w:hAnsi="Times New Roman"/>
            <w:sz w:val="27"/>
            <w:szCs w:val="27"/>
          </w:rPr>
          <w:t>приложению 3</w:t>
        </w:r>
      </w:hyperlink>
      <w:r w:rsidR="000F0CA1" w:rsidRPr="00CE203E">
        <w:rPr>
          <w:rFonts w:ascii="Times New Roman" w:eastAsiaTheme="minorHAnsi" w:hAnsi="Times New Roman"/>
          <w:sz w:val="27"/>
          <w:szCs w:val="27"/>
        </w:rPr>
        <w:t xml:space="preserve"> к настоящим санитарным правилам</w:t>
      </w:r>
      <w:r>
        <w:rPr>
          <w:rFonts w:ascii="Times New Roman" w:eastAsiaTheme="minorHAnsi" w:hAnsi="Times New Roman"/>
          <w:sz w:val="27"/>
          <w:szCs w:val="27"/>
        </w:rPr>
        <w:t>;</w:t>
      </w:r>
    </w:p>
    <w:p w:rsidR="004F16F9" w:rsidRPr="00CE203E" w:rsidRDefault="000F0CA1" w:rsidP="004F16F9">
      <w:pPr>
        <w:spacing w:after="0" w:line="240" w:lineRule="auto"/>
        <w:ind w:firstLine="567"/>
        <w:jc w:val="both"/>
        <w:rPr>
          <w:rFonts w:ascii="Times New Roman" w:hAnsi="Times New Roman"/>
          <w:b/>
          <w:sz w:val="27"/>
          <w:szCs w:val="27"/>
        </w:rPr>
      </w:pPr>
      <w:r w:rsidRPr="00CE203E">
        <w:rPr>
          <w:rFonts w:ascii="Times New Roman" w:hAnsi="Times New Roman"/>
          <w:b/>
          <w:sz w:val="27"/>
          <w:szCs w:val="27"/>
        </w:rPr>
        <w:t xml:space="preserve">п. </w:t>
      </w:r>
      <w:r w:rsidR="00592DF8">
        <w:rPr>
          <w:rFonts w:ascii="Times New Roman" w:eastAsiaTheme="minorHAnsi" w:hAnsi="Times New Roman"/>
          <w:b/>
          <w:sz w:val="27"/>
          <w:szCs w:val="27"/>
        </w:rPr>
        <w:t>9.2.</w:t>
      </w:r>
      <w:r w:rsidRPr="00CE203E">
        <w:rPr>
          <w:rFonts w:ascii="Times New Roman" w:eastAsiaTheme="minorHAnsi" w:hAnsi="Times New Roman"/>
          <w:b/>
          <w:sz w:val="27"/>
          <w:szCs w:val="27"/>
        </w:rPr>
        <w:t xml:space="preserve"> </w:t>
      </w:r>
      <w:r w:rsidRPr="00CE203E">
        <w:rPr>
          <w:rFonts w:ascii="Times New Roman" w:eastAsiaTheme="minorHAnsi" w:hAnsi="Times New Roman"/>
          <w:sz w:val="27"/>
          <w:szCs w:val="27"/>
        </w:rPr>
        <w:t xml:space="preserve">при эксплуатации жилых помещений требуется проводить мероприятия, направленные на предупреждение возникновения и распространения инфекционных </w:t>
      </w:r>
      <w:r w:rsidRPr="00CE203E">
        <w:rPr>
          <w:rFonts w:ascii="Times New Roman" w:eastAsiaTheme="minorHAnsi" w:hAnsi="Times New Roman"/>
          <w:sz w:val="27"/>
          <w:szCs w:val="27"/>
        </w:rPr>
        <w:lastRenderedPageBreak/>
        <w:t>заболеваний, связанных с санитарным состоянием жилого здания, по уничтожению насекомых и грызунов (</w:t>
      </w:r>
      <w:hyperlink r:id="rId59" w:history="1">
        <w:r w:rsidRPr="00CE203E">
          <w:rPr>
            <w:rFonts w:ascii="Times New Roman" w:eastAsiaTheme="minorHAnsi" w:hAnsi="Times New Roman"/>
            <w:sz w:val="27"/>
            <w:szCs w:val="27"/>
          </w:rPr>
          <w:t>дезинсекция</w:t>
        </w:r>
      </w:hyperlink>
      <w:r w:rsidRPr="00CE203E">
        <w:rPr>
          <w:rFonts w:ascii="Times New Roman" w:eastAsiaTheme="minorHAnsi" w:hAnsi="Times New Roman"/>
          <w:sz w:val="27"/>
          <w:szCs w:val="27"/>
        </w:rPr>
        <w:t xml:space="preserve"> и </w:t>
      </w:r>
      <w:hyperlink r:id="rId60" w:history="1">
        <w:r w:rsidRPr="00CE203E">
          <w:rPr>
            <w:rFonts w:ascii="Times New Roman" w:eastAsiaTheme="minorHAnsi" w:hAnsi="Times New Roman"/>
            <w:sz w:val="27"/>
            <w:szCs w:val="27"/>
          </w:rPr>
          <w:t>дератизация</w:t>
        </w:r>
      </w:hyperlink>
      <w:r w:rsidRPr="00CE203E">
        <w:rPr>
          <w:rFonts w:ascii="Times New Roman" w:eastAsiaTheme="minorHAnsi" w:hAnsi="Times New Roman"/>
          <w:sz w:val="27"/>
          <w:szCs w:val="27"/>
        </w:rPr>
        <w:t>).</w:t>
      </w:r>
    </w:p>
    <w:p w:rsidR="004F16F9" w:rsidRPr="00CE203E" w:rsidRDefault="000F0CA1" w:rsidP="004F16F9">
      <w:pPr>
        <w:spacing w:after="0" w:line="240" w:lineRule="auto"/>
        <w:ind w:firstLine="567"/>
        <w:jc w:val="both"/>
        <w:rPr>
          <w:rFonts w:ascii="Times New Roman" w:hAnsi="Times New Roman"/>
          <w:b/>
          <w:sz w:val="27"/>
          <w:szCs w:val="27"/>
        </w:rPr>
      </w:pPr>
      <w:r w:rsidRPr="00CE203E">
        <w:rPr>
          <w:rFonts w:ascii="Times New Roman" w:eastAsia="Times New Roman" w:hAnsi="Times New Roman"/>
          <w:b/>
          <w:bCs/>
          <w:sz w:val="27"/>
          <w:szCs w:val="27"/>
          <w:lang w:eastAsia="ru-RU"/>
        </w:rPr>
        <w:t>СанПиН 2.1.2.1188-03 «Плавательные бассейны. Гигиенические требования к устройству, эксплуатации и качеству воды. Контроль качества»:</w:t>
      </w:r>
    </w:p>
    <w:p w:rsidR="004F16F9" w:rsidRPr="00CE203E" w:rsidRDefault="00592DF8" w:rsidP="004F16F9">
      <w:pPr>
        <w:spacing w:after="0" w:line="240" w:lineRule="auto"/>
        <w:ind w:firstLine="567"/>
        <w:jc w:val="both"/>
        <w:rPr>
          <w:rFonts w:ascii="Times New Roman" w:hAnsi="Times New Roman"/>
          <w:b/>
          <w:sz w:val="27"/>
          <w:szCs w:val="27"/>
        </w:rPr>
      </w:pPr>
      <w:r>
        <w:rPr>
          <w:rFonts w:ascii="Times New Roman" w:hAnsi="Times New Roman"/>
          <w:b/>
          <w:sz w:val="27"/>
          <w:szCs w:val="27"/>
        </w:rPr>
        <w:t>п. 3.9.</w:t>
      </w:r>
      <w:r w:rsidR="000F0CA1" w:rsidRPr="00CE203E">
        <w:rPr>
          <w:rFonts w:ascii="Times New Roman" w:hAnsi="Times New Roman"/>
          <w:sz w:val="27"/>
          <w:szCs w:val="27"/>
        </w:rPr>
        <w:t xml:space="preserve"> </w:t>
      </w:r>
      <w:r>
        <w:rPr>
          <w:rFonts w:ascii="Times New Roman" w:eastAsiaTheme="minorHAnsi" w:hAnsi="Times New Roman"/>
          <w:sz w:val="27"/>
          <w:szCs w:val="27"/>
        </w:rPr>
        <w:t>е</w:t>
      </w:r>
      <w:r w:rsidR="000F0CA1" w:rsidRPr="00CE203E">
        <w:rPr>
          <w:rFonts w:ascii="Times New Roman" w:eastAsiaTheme="minorHAnsi" w:hAnsi="Times New Roman"/>
          <w:sz w:val="27"/>
          <w:szCs w:val="27"/>
        </w:rPr>
        <w:t xml:space="preserve">жедневная уборка должна проводиться в конце рабочего дня. Необходимость уборки в перерывах между сменами устанавливается в соответствии с требованиями </w:t>
      </w:r>
      <w:hyperlink r:id="rId61" w:history="1">
        <w:r w:rsidR="000F0CA1" w:rsidRPr="00CE203E">
          <w:rPr>
            <w:rFonts w:ascii="Times New Roman" w:eastAsiaTheme="minorHAnsi" w:hAnsi="Times New Roman"/>
            <w:sz w:val="27"/>
            <w:szCs w:val="27"/>
          </w:rPr>
          <w:t>п. 3.7</w:t>
        </w:r>
      </w:hyperlink>
      <w:r w:rsidR="000F0CA1" w:rsidRPr="00CE203E">
        <w:rPr>
          <w:rFonts w:ascii="Times New Roman" w:eastAsiaTheme="minorHAnsi" w:hAnsi="Times New Roman"/>
          <w:sz w:val="27"/>
          <w:szCs w:val="27"/>
        </w:rPr>
        <w:t xml:space="preserve"> настоящих санитарных правил.</w:t>
      </w:r>
      <w:r w:rsidR="000F0CA1" w:rsidRPr="00CE203E">
        <w:rPr>
          <w:rFonts w:ascii="Times New Roman" w:eastAsia="Times New Roman" w:hAnsi="Times New Roman"/>
          <w:bCs/>
          <w:sz w:val="27"/>
          <w:szCs w:val="27"/>
          <w:lang w:eastAsia="ru-RU"/>
        </w:rPr>
        <w:t xml:space="preserve"> </w:t>
      </w:r>
      <w:r w:rsidR="000F0CA1" w:rsidRPr="00CE203E">
        <w:rPr>
          <w:rFonts w:ascii="Times New Roman" w:eastAsiaTheme="minorHAnsi" w:hAnsi="Times New Roman"/>
          <w:sz w:val="27"/>
          <w:szCs w:val="27"/>
        </w:rPr>
        <w:t>Ежедневной дезинфекции подлежат помещения туалета, душевых, раздевальни, обходные дорожки, скамейки, дверные ручки и поручни. График уборки и дезинфекции утверждается администрацией бассейна. Генеральная уборка с профилактическим ремонтом и последующей дезинфекцией пр</w:t>
      </w:r>
      <w:r>
        <w:rPr>
          <w:rFonts w:ascii="Times New Roman" w:eastAsiaTheme="minorHAnsi" w:hAnsi="Times New Roman"/>
          <w:sz w:val="27"/>
          <w:szCs w:val="27"/>
        </w:rPr>
        <w:t>оводится не реже 1 раза в месяц;</w:t>
      </w:r>
    </w:p>
    <w:p w:rsidR="000F0CA1" w:rsidRPr="00CE203E" w:rsidRDefault="00592DF8" w:rsidP="004F16F9">
      <w:pPr>
        <w:spacing w:after="0" w:line="240" w:lineRule="auto"/>
        <w:ind w:firstLine="567"/>
        <w:jc w:val="both"/>
        <w:rPr>
          <w:rFonts w:ascii="Times New Roman" w:hAnsi="Times New Roman"/>
          <w:b/>
          <w:sz w:val="27"/>
          <w:szCs w:val="27"/>
        </w:rPr>
      </w:pPr>
      <w:r>
        <w:rPr>
          <w:rFonts w:ascii="Times New Roman" w:hAnsi="Times New Roman"/>
          <w:b/>
          <w:sz w:val="27"/>
          <w:szCs w:val="27"/>
        </w:rPr>
        <w:t>п. 3.12.1.</w:t>
      </w:r>
      <w:r w:rsidR="000F0CA1" w:rsidRPr="00CE203E">
        <w:rPr>
          <w:rFonts w:ascii="Times New Roman" w:hAnsi="Times New Roman"/>
          <w:b/>
          <w:sz w:val="27"/>
          <w:szCs w:val="27"/>
        </w:rPr>
        <w:t xml:space="preserve"> </w:t>
      </w:r>
      <w:r w:rsidR="000F0CA1" w:rsidRPr="00CE203E">
        <w:rPr>
          <w:rFonts w:ascii="Times New Roman" w:hAnsi="Times New Roman"/>
          <w:sz w:val="27"/>
          <w:szCs w:val="27"/>
        </w:rPr>
        <w:t>п</w:t>
      </w:r>
      <w:r w:rsidR="000F0CA1" w:rsidRPr="00CE203E">
        <w:rPr>
          <w:rFonts w:ascii="Times New Roman" w:eastAsiaTheme="minorHAnsi" w:hAnsi="Times New Roman"/>
          <w:sz w:val="27"/>
          <w:szCs w:val="27"/>
        </w:rPr>
        <w:t xml:space="preserve">ерсонал бассейна (медработники, тренеры, инструкторы по плаванию) должен проходить предварительные при поступлении на работу и периодические медицинские осмотры в соответствии с действующим законодательством Российской Федерации в </w:t>
      </w:r>
      <w:hyperlink r:id="rId62" w:history="1">
        <w:r w:rsidR="000F0CA1" w:rsidRPr="00CE203E">
          <w:rPr>
            <w:rFonts w:ascii="Times New Roman" w:eastAsiaTheme="minorHAnsi" w:hAnsi="Times New Roman"/>
            <w:sz w:val="27"/>
            <w:szCs w:val="27"/>
          </w:rPr>
          <w:t>порядке</w:t>
        </w:r>
      </w:hyperlink>
      <w:r w:rsidR="000F0CA1" w:rsidRPr="00CE203E">
        <w:rPr>
          <w:rFonts w:ascii="Times New Roman" w:eastAsiaTheme="minorHAnsi" w:hAnsi="Times New Roman"/>
          <w:sz w:val="27"/>
          <w:szCs w:val="27"/>
        </w:rPr>
        <w:t xml:space="preserve">, определяемом Министерством здравоохранения Российской Федерации. Результаты медицинского освидетельствования фиксируются в медицинских </w:t>
      </w:r>
      <w:hyperlink r:id="rId63" w:history="1">
        <w:r w:rsidR="000F0CA1" w:rsidRPr="00CE203E">
          <w:rPr>
            <w:rFonts w:ascii="Times New Roman" w:eastAsiaTheme="minorHAnsi" w:hAnsi="Times New Roman"/>
            <w:sz w:val="27"/>
            <w:szCs w:val="27"/>
          </w:rPr>
          <w:t>книжках</w:t>
        </w:r>
      </w:hyperlink>
      <w:r>
        <w:rPr>
          <w:rFonts w:ascii="Times New Roman" w:eastAsiaTheme="minorHAnsi" w:hAnsi="Times New Roman"/>
          <w:sz w:val="27"/>
          <w:szCs w:val="27"/>
        </w:rPr>
        <w:t>.</w:t>
      </w:r>
    </w:p>
    <w:p w:rsidR="004F16F9" w:rsidRPr="00CE203E" w:rsidRDefault="000F0CA1" w:rsidP="00FA1134">
      <w:pPr>
        <w:autoSpaceDE w:val="0"/>
        <w:autoSpaceDN w:val="0"/>
        <w:adjustRightInd w:val="0"/>
        <w:spacing w:after="0" w:line="240" w:lineRule="auto"/>
        <w:jc w:val="both"/>
        <w:rPr>
          <w:rFonts w:ascii="Times New Roman" w:eastAsiaTheme="minorHAnsi" w:hAnsi="Times New Roman"/>
          <w:sz w:val="27"/>
          <w:szCs w:val="27"/>
        </w:rPr>
      </w:pPr>
      <w:r w:rsidRPr="00CE203E">
        <w:rPr>
          <w:rFonts w:ascii="Times New Roman" w:eastAsiaTheme="minorHAnsi" w:hAnsi="Times New Roman"/>
          <w:sz w:val="27"/>
          <w:szCs w:val="27"/>
        </w:rPr>
        <w:t>Администрация бассейна обеспечивает персонал бассейна спецодеждой. Гигиеническое обучение персонала проводится учреждениями государственной санитарно-эпидемиологич</w:t>
      </w:r>
      <w:r w:rsidR="00592DF8">
        <w:rPr>
          <w:rFonts w:ascii="Times New Roman" w:eastAsiaTheme="minorHAnsi" w:hAnsi="Times New Roman"/>
          <w:sz w:val="27"/>
          <w:szCs w:val="27"/>
        </w:rPr>
        <w:t>еской службы;</w:t>
      </w:r>
    </w:p>
    <w:p w:rsidR="004F16F9" w:rsidRPr="00CE203E" w:rsidRDefault="00592DF8" w:rsidP="004F16F9">
      <w:pPr>
        <w:autoSpaceDE w:val="0"/>
        <w:autoSpaceDN w:val="0"/>
        <w:adjustRightInd w:val="0"/>
        <w:spacing w:after="0" w:line="240" w:lineRule="auto"/>
        <w:ind w:firstLine="567"/>
        <w:jc w:val="both"/>
        <w:rPr>
          <w:rFonts w:ascii="Times New Roman" w:eastAsiaTheme="minorHAnsi" w:hAnsi="Times New Roman"/>
          <w:sz w:val="27"/>
          <w:szCs w:val="27"/>
        </w:rPr>
      </w:pPr>
      <w:r>
        <w:rPr>
          <w:rFonts w:ascii="Times New Roman" w:hAnsi="Times New Roman"/>
          <w:b/>
          <w:sz w:val="27"/>
          <w:szCs w:val="27"/>
        </w:rPr>
        <w:t>п. 3.12.2.</w:t>
      </w:r>
      <w:r w:rsidR="000F0CA1" w:rsidRPr="00CE203E">
        <w:rPr>
          <w:rFonts w:ascii="Times New Roman" w:hAnsi="Times New Roman"/>
          <w:b/>
          <w:sz w:val="27"/>
          <w:szCs w:val="27"/>
        </w:rPr>
        <w:t xml:space="preserve"> </w:t>
      </w:r>
      <w:r w:rsidR="000F0CA1" w:rsidRPr="00CE203E">
        <w:rPr>
          <w:rFonts w:ascii="Times New Roman" w:hAnsi="Times New Roman"/>
          <w:sz w:val="27"/>
          <w:szCs w:val="27"/>
        </w:rPr>
        <w:t>с</w:t>
      </w:r>
      <w:r w:rsidR="000F0CA1" w:rsidRPr="00CE203E">
        <w:rPr>
          <w:rFonts w:ascii="Times New Roman" w:eastAsiaTheme="minorHAnsi" w:hAnsi="Times New Roman"/>
          <w:sz w:val="27"/>
          <w:szCs w:val="27"/>
        </w:rPr>
        <w:t xml:space="preserve">правка лечебно-профилактического учреждения, разрешающая посещение бассейна, необходима при возникновении неблагоприятной санитарно-эпидемической ситуации в данном населенном месте (городе, районе) по заболеваниям, указанным в </w:t>
      </w:r>
      <w:hyperlink r:id="rId64" w:history="1">
        <w:r w:rsidR="000F0CA1" w:rsidRPr="00CE203E">
          <w:rPr>
            <w:rFonts w:ascii="Times New Roman" w:eastAsiaTheme="minorHAnsi" w:hAnsi="Times New Roman"/>
            <w:sz w:val="27"/>
            <w:szCs w:val="27"/>
          </w:rPr>
          <w:t>приложении N 1.</w:t>
        </w:r>
      </w:hyperlink>
      <w:r w:rsidR="000F0CA1" w:rsidRPr="00CE203E">
        <w:rPr>
          <w:rFonts w:ascii="Times New Roman" w:eastAsiaTheme="minorHAnsi" w:hAnsi="Times New Roman"/>
          <w:sz w:val="27"/>
          <w:szCs w:val="27"/>
        </w:rPr>
        <w:t xml:space="preserve"> В этих случаях в целях предупреждения распространения инфекционных заболеваний центрами госсанэпиднадзора дается предписание администрации плавательных бассейнов о прекращении допуска посетителей, не прошедших медицинский осмотр с проведением соответствующих анализов.</w:t>
      </w:r>
    </w:p>
    <w:p w:rsidR="004F16F9" w:rsidRPr="00CE203E" w:rsidRDefault="000F0CA1" w:rsidP="004F16F9">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Вне зависимости от санитарно-эпидемической ситуации детям дошкольного и младшего школьного возраста в обязательном порядке требуется справка о результатах </w:t>
      </w:r>
      <w:proofErr w:type="spellStart"/>
      <w:r w:rsidRPr="00CE203E">
        <w:rPr>
          <w:rFonts w:ascii="Times New Roman" w:eastAsiaTheme="minorHAnsi" w:hAnsi="Times New Roman"/>
          <w:sz w:val="27"/>
          <w:szCs w:val="27"/>
        </w:rPr>
        <w:t>паразитологическ</w:t>
      </w:r>
      <w:r w:rsidR="004F16F9" w:rsidRPr="00CE203E">
        <w:rPr>
          <w:rFonts w:ascii="Times New Roman" w:eastAsiaTheme="minorHAnsi" w:hAnsi="Times New Roman"/>
          <w:sz w:val="27"/>
          <w:szCs w:val="27"/>
        </w:rPr>
        <w:t>ого</w:t>
      </w:r>
      <w:proofErr w:type="spellEnd"/>
      <w:r w:rsidR="004F16F9" w:rsidRPr="00CE203E">
        <w:rPr>
          <w:rFonts w:ascii="Times New Roman" w:eastAsiaTheme="minorHAnsi" w:hAnsi="Times New Roman"/>
          <w:sz w:val="27"/>
          <w:szCs w:val="27"/>
        </w:rPr>
        <w:t xml:space="preserve"> обследования на энтеробиоз:</w:t>
      </w:r>
    </w:p>
    <w:p w:rsidR="004F16F9" w:rsidRPr="00CE203E" w:rsidRDefault="000F0CA1" w:rsidP="004F16F9">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перед приемом в плавательную группу (секцию) бассейна, в дальнейше</w:t>
      </w:r>
      <w:r w:rsidR="004F16F9" w:rsidRPr="00CE203E">
        <w:rPr>
          <w:rFonts w:ascii="Times New Roman" w:eastAsiaTheme="minorHAnsi" w:hAnsi="Times New Roman"/>
          <w:sz w:val="27"/>
          <w:szCs w:val="27"/>
        </w:rPr>
        <w:t>м не менее 1 раза в три месяца;</w:t>
      </w:r>
    </w:p>
    <w:p w:rsidR="004F16F9" w:rsidRPr="00CE203E" w:rsidRDefault="000F0CA1" w:rsidP="004F16F9">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при разовых посещениях - перед каждым посещением, если разрыв</w:t>
      </w:r>
      <w:r w:rsidR="004F16F9" w:rsidRPr="00CE203E">
        <w:rPr>
          <w:rFonts w:ascii="Times New Roman" w:eastAsiaTheme="minorHAnsi" w:hAnsi="Times New Roman"/>
          <w:sz w:val="27"/>
          <w:szCs w:val="27"/>
        </w:rPr>
        <w:t xml:space="preserve"> между ними более двух месяцев.</w:t>
      </w:r>
    </w:p>
    <w:p w:rsidR="004F16F9" w:rsidRPr="00CE203E" w:rsidRDefault="000F0CA1" w:rsidP="004F16F9">
      <w:pPr>
        <w:autoSpaceDE w:val="0"/>
        <w:autoSpaceDN w:val="0"/>
        <w:adjustRightInd w:val="0"/>
        <w:spacing w:after="0" w:line="240" w:lineRule="auto"/>
        <w:ind w:firstLine="567"/>
        <w:jc w:val="both"/>
        <w:rPr>
          <w:rFonts w:ascii="Times New Roman" w:eastAsiaTheme="minorHAnsi" w:hAnsi="Times New Roman"/>
          <w:sz w:val="27"/>
          <w:szCs w:val="27"/>
        </w:rPr>
      </w:pPr>
      <w:proofErr w:type="gramStart"/>
      <w:r w:rsidRPr="00CE203E">
        <w:rPr>
          <w:rFonts w:ascii="Times New Roman" w:eastAsiaTheme="minorHAnsi" w:hAnsi="Times New Roman"/>
          <w:sz w:val="27"/>
          <w:szCs w:val="27"/>
        </w:rPr>
        <w:t>Контроль за</w:t>
      </w:r>
      <w:proofErr w:type="gramEnd"/>
      <w:r w:rsidRPr="00CE203E">
        <w:rPr>
          <w:rFonts w:ascii="Times New Roman" w:eastAsiaTheme="minorHAnsi" w:hAnsi="Times New Roman"/>
          <w:sz w:val="27"/>
          <w:szCs w:val="27"/>
        </w:rPr>
        <w:t xml:space="preserve"> наличием медицинской справки у посетителей обесп</w:t>
      </w:r>
      <w:r w:rsidR="00592DF8">
        <w:rPr>
          <w:rFonts w:ascii="Times New Roman" w:eastAsiaTheme="minorHAnsi" w:hAnsi="Times New Roman"/>
          <w:sz w:val="27"/>
          <w:szCs w:val="27"/>
        </w:rPr>
        <w:t>ечивает администрация бассейна;</w:t>
      </w:r>
    </w:p>
    <w:p w:rsidR="004F16F9" w:rsidRPr="00CE203E" w:rsidRDefault="00592DF8" w:rsidP="004F16F9">
      <w:pPr>
        <w:autoSpaceDE w:val="0"/>
        <w:autoSpaceDN w:val="0"/>
        <w:adjustRightInd w:val="0"/>
        <w:spacing w:after="0" w:line="240" w:lineRule="auto"/>
        <w:ind w:firstLine="567"/>
        <w:jc w:val="both"/>
        <w:rPr>
          <w:rFonts w:ascii="Times New Roman" w:eastAsiaTheme="minorHAnsi" w:hAnsi="Times New Roman"/>
          <w:sz w:val="27"/>
          <w:szCs w:val="27"/>
        </w:rPr>
      </w:pPr>
      <w:r>
        <w:rPr>
          <w:rFonts w:ascii="Times New Roman" w:hAnsi="Times New Roman"/>
          <w:b/>
          <w:sz w:val="27"/>
          <w:szCs w:val="27"/>
        </w:rPr>
        <w:t>п. 4.1.</w:t>
      </w:r>
      <w:r w:rsidR="000F0CA1" w:rsidRPr="00CE203E">
        <w:rPr>
          <w:rFonts w:ascii="Times New Roman" w:hAnsi="Times New Roman"/>
          <w:sz w:val="27"/>
          <w:szCs w:val="27"/>
        </w:rPr>
        <w:t xml:space="preserve"> </w:t>
      </w:r>
      <w:r>
        <w:rPr>
          <w:rFonts w:ascii="Times New Roman" w:eastAsiaTheme="minorHAnsi" w:hAnsi="Times New Roman"/>
          <w:sz w:val="27"/>
          <w:szCs w:val="27"/>
        </w:rPr>
        <w:t>к</w:t>
      </w:r>
      <w:r w:rsidR="000F0CA1" w:rsidRPr="00CE203E">
        <w:rPr>
          <w:rFonts w:ascii="Times New Roman" w:eastAsiaTheme="minorHAnsi" w:hAnsi="Times New Roman"/>
          <w:sz w:val="27"/>
          <w:szCs w:val="27"/>
        </w:rPr>
        <w:t xml:space="preserve">ачество пресной воды, поступающей в ванну плавательного бассейна, должно отвечать гигиеническим требованиям, предъявляемым к качеству воды централизованных систем питьевого водоснабжения вне зависимости от принятой системы </w:t>
      </w:r>
      <w:proofErr w:type="spellStart"/>
      <w:r w:rsidR="000F0CA1" w:rsidRPr="00CE203E">
        <w:rPr>
          <w:rFonts w:ascii="Times New Roman" w:eastAsiaTheme="minorHAnsi" w:hAnsi="Times New Roman"/>
          <w:sz w:val="27"/>
          <w:szCs w:val="27"/>
        </w:rPr>
        <w:t>водообес</w:t>
      </w:r>
      <w:r w:rsidR="004F16F9" w:rsidRPr="00CE203E">
        <w:rPr>
          <w:rFonts w:ascii="Times New Roman" w:eastAsiaTheme="minorHAnsi" w:hAnsi="Times New Roman"/>
          <w:sz w:val="27"/>
          <w:szCs w:val="27"/>
        </w:rPr>
        <w:t>печения</w:t>
      </w:r>
      <w:proofErr w:type="spellEnd"/>
      <w:r w:rsidR="004F16F9" w:rsidRPr="00CE203E">
        <w:rPr>
          <w:rFonts w:ascii="Times New Roman" w:eastAsiaTheme="minorHAnsi" w:hAnsi="Times New Roman"/>
          <w:sz w:val="27"/>
          <w:szCs w:val="27"/>
        </w:rPr>
        <w:t xml:space="preserve"> и характера </w:t>
      </w:r>
      <w:proofErr w:type="spellStart"/>
      <w:r w:rsidR="004F16F9" w:rsidRPr="00CE203E">
        <w:rPr>
          <w:rFonts w:ascii="Times New Roman" w:eastAsiaTheme="minorHAnsi" w:hAnsi="Times New Roman"/>
          <w:sz w:val="27"/>
          <w:szCs w:val="27"/>
        </w:rPr>
        <w:t>водообмена</w:t>
      </w:r>
      <w:proofErr w:type="spellEnd"/>
      <w:r w:rsidR="004F16F9" w:rsidRPr="00CE203E">
        <w:rPr>
          <w:rFonts w:ascii="Times New Roman" w:eastAsiaTheme="minorHAnsi" w:hAnsi="Times New Roman"/>
          <w:sz w:val="27"/>
          <w:szCs w:val="27"/>
        </w:rPr>
        <w:t>.</w:t>
      </w:r>
    </w:p>
    <w:p w:rsidR="004F16F9" w:rsidRPr="00CE203E" w:rsidRDefault="000F0CA1" w:rsidP="004F16F9">
      <w:pPr>
        <w:autoSpaceDE w:val="0"/>
        <w:autoSpaceDN w:val="0"/>
        <w:adjustRightInd w:val="0"/>
        <w:spacing w:after="0" w:line="240" w:lineRule="auto"/>
        <w:ind w:firstLine="567"/>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При дефиците воды питьевого качества и наличии воды, имеющей отклонения от требований </w:t>
      </w:r>
      <w:hyperlink r:id="rId65" w:history="1">
        <w:r w:rsidRPr="00CE203E">
          <w:rPr>
            <w:rFonts w:ascii="Times New Roman" w:eastAsiaTheme="minorHAnsi" w:hAnsi="Times New Roman"/>
            <w:sz w:val="27"/>
            <w:szCs w:val="27"/>
          </w:rPr>
          <w:t>СанПиН 2.1.4.1074-01</w:t>
        </w:r>
      </w:hyperlink>
      <w:r w:rsidRPr="00CE203E">
        <w:rPr>
          <w:rFonts w:ascii="Times New Roman" w:eastAsiaTheme="minorHAnsi" w:hAnsi="Times New Roman"/>
          <w:sz w:val="27"/>
          <w:szCs w:val="27"/>
        </w:rPr>
        <w:t xml:space="preserve"> "Питьевая вода. Гигиенические требования к качеству воды централизованных систем питьевого водоснабжения. Контроль качества" (зарегистрированы в Министерстве юстиции Российской Федерации 31 октября 2001 г., регистрационный N 3011) только по показателям минерального </w:t>
      </w:r>
      <w:r w:rsidRPr="00CE203E">
        <w:rPr>
          <w:rFonts w:ascii="Times New Roman" w:eastAsiaTheme="minorHAnsi" w:hAnsi="Times New Roman"/>
          <w:sz w:val="27"/>
          <w:szCs w:val="27"/>
        </w:rPr>
        <w:lastRenderedPageBreak/>
        <w:t>состава, установленным по влиянию на органолептические свойства воды, допускается ее использование по согласованию с органами государственного санитарно-эпидемиологического надзора, если превы</w:t>
      </w:r>
      <w:r w:rsidR="00592DF8">
        <w:rPr>
          <w:rFonts w:ascii="Times New Roman" w:eastAsiaTheme="minorHAnsi" w:hAnsi="Times New Roman"/>
          <w:sz w:val="27"/>
          <w:szCs w:val="27"/>
        </w:rPr>
        <w:t>шение ПДК не более чем в 2 раза;</w:t>
      </w:r>
    </w:p>
    <w:p w:rsidR="004F16F9" w:rsidRPr="00CE203E" w:rsidRDefault="00592DF8" w:rsidP="004F16F9">
      <w:pPr>
        <w:autoSpaceDE w:val="0"/>
        <w:autoSpaceDN w:val="0"/>
        <w:adjustRightInd w:val="0"/>
        <w:spacing w:after="0" w:line="240" w:lineRule="auto"/>
        <w:ind w:firstLine="567"/>
        <w:jc w:val="both"/>
        <w:rPr>
          <w:rFonts w:ascii="Times New Roman" w:eastAsiaTheme="minorHAnsi" w:hAnsi="Times New Roman"/>
          <w:sz w:val="27"/>
          <w:szCs w:val="27"/>
        </w:rPr>
      </w:pPr>
      <w:proofErr w:type="gramStart"/>
      <w:r>
        <w:rPr>
          <w:rFonts w:ascii="Times New Roman" w:hAnsi="Times New Roman"/>
          <w:b/>
          <w:sz w:val="27"/>
          <w:szCs w:val="27"/>
        </w:rPr>
        <w:t>п. 5.1.</w:t>
      </w:r>
      <w:r w:rsidR="004F16F9" w:rsidRPr="00CE203E">
        <w:rPr>
          <w:rFonts w:ascii="Times New Roman" w:hAnsi="Times New Roman"/>
          <w:sz w:val="27"/>
          <w:szCs w:val="27"/>
        </w:rPr>
        <w:t xml:space="preserve"> </w:t>
      </w:r>
      <w:r w:rsidR="000F0CA1" w:rsidRPr="00CE203E">
        <w:rPr>
          <w:rFonts w:ascii="Times New Roman" w:hAnsi="Times New Roman"/>
          <w:sz w:val="27"/>
          <w:szCs w:val="27"/>
        </w:rPr>
        <w:t>о</w:t>
      </w:r>
      <w:r w:rsidR="000F0CA1" w:rsidRPr="00CE203E">
        <w:rPr>
          <w:rFonts w:ascii="Times New Roman" w:eastAsiaTheme="minorHAnsi" w:hAnsi="Times New Roman"/>
          <w:sz w:val="27"/>
          <w:szCs w:val="27"/>
        </w:rPr>
        <w:t xml:space="preserve">рганизация и проведение производственного контроля за соблюдением требований настоящих санитарных правил и выполнением санитарно-противоэпидемических (профилактических) мероприятий осуществляются юридическими лицами и индивидуальными предпринимателями, эксплуатирующими плавательные бассейны, в соответствии с </w:t>
      </w:r>
      <w:hyperlink r:id="rId66" w:history="1">
        <w:r w:rsidR="000F0CA1" w:rsidRPr="00CE203E">
          <w:rPr>
            <w:rFonts w:ascii="Times New Roman" w:eastAsiaTheme="minorHAnsi" w:hAnsi="Times New Roman"/>
            <w:sz w:val="27"/>
            <w:szCs w:val="27"/>
          </w:rPr>
          <w:t>СП 1.1.1058-01</w:t>
        </w:r>
      </w:hyperlink>
      <w:r w:rsidR="000F0CA1" w:rsidRPr="00CE203E">
        <w:rPr>
          <w:rFonts w:ascii="Times New Roman" w:eastAsiaTheme="minorHAnsi" w:hAnsi="Times New Roman"/>
          <w:sz w:val="27"/>
          <w:szCs w:val="27"/>
        </w:rP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(зарегистрированы в Министерстве юстиции Российской Федерации 30 октября 2001 г., регистрационный N 3000)</w:t>
      </w:r>
      <w:r w:rsidR="000F0CA1" w:rsidRPr="00CE203E">
        <w:rPr>
          <w:rFonts w:ascii="Times New Roman" w:hAnsi="Times New Roman"/>
          <w:sz w:val="27"/>
          <w:szCs w:val="27"/>
        </w:rPr>
        <w:t xml:space="preserve">; </w:t>
      </w:r>
      <w:proofErr w:type="gramEnd"/>
    </w:p>
    <w:p w:rsidR="000F0CA1" w:rsidRPr="00CE203E" w:rsidRDefault="00592DF8" w:rsidP="004F16F9">
      <w:pPr>
        <w:autoSpaceDE w:val="0"/>
        <w:autoSpaceDN w:val="0"/>
        <w:adjustRightInd w:val="0"/>
        <w:spacing w:after="0" w:line="240" w:lineRule="auto"/>
        <w:ind w:firstLine="567"/>
        <w:jc w:val="both"/>
        <w:rPr>
          <w:rFonts w:ascii="Times New Roman" w:eastAsiaTheme="minorHAnsi" w:hAnsi="Times New Roman"/>
          <w:sz w:val="27"/>
          <w:szCs w:val="27"/>
        </w:rPr>
      </w:pPr>
      <w:r>
        <w:rPr>
          <w:rFonts w:ascii="Times New Roman" w:hAnsi="Times New Roman"/>
          <w:b/>
          <w:sz w:val="27"/>
          <w:szCs w:val="27"/>
        </w:rPr>
        <w:t>п. 5.3.7.</w:t>
      </w:r>
      <w:r w:rsidR="000F0CA1" w:rsidRPr="00CE203E">
        <w:rPr>
          <w:rFonts w:ascii="Times New Roman" w:hAnsi="Times New Roman"/>
          <w:b/>
          <w:sz w:val="27"/>
          <w:szCs w:val="27"/>
        </w:rPr>
        <w:t xml:space="preserve"> </w:t>
      </w:r>
      <w:r w:rsidR="000F0CA1" w:rsidRPr="00CE203E">
        <w:rPr>
          <w:rFonts w:ascii="Times New Roman" w:hAnsi="Times New Roman"/>
          <w:sz w:val="27"/>
          <w:szCs w:val="27"/>
        </w:rPr>
        <w:t>э</w:t>
      </w:r>
      <w:r w:rsidR="000F0CA1" w:rsidRPr="00CE203E">
        <w:rPr>
          <w:rFonts w:ascii="Times New Roman" w:eastAsiaTheme="minorHAnsi" w:hAnsi="Times New Roman"/>
          <w:sz w:val="27"/>
          <w:szCs w:val="27"/>
        </w:rPr>
        <w:t>ффективность работы приточно-вытяжной вентиляции подлежит систематическому контролю специализированной организацией (не реже 1 раза в год).</w:t>
      </w:r>
    </w:p>
    <w:p w:rsidR="000F0CA1" w:rsidRPr="00CE203E" w:rsidRDefault="000F0CA1" w:rsidP="00FA1134">
      <w:pPr>
        <w:spacing w:after="0" w:line="240" w:lineRule="auto"/>
        <w:jc w:val="both"/>
        <w:rPr>
          <w:rFonts w:ascii="Times New Roman" w:hAnsi="Times New Roman"/>
          <w:sz w:val="27"/>
          <w:szCs w:val="27"/>
        </w:rPr>
      </w:pPr>
      <w:r w:rsidRPr="00CE203E">
        <w:rPr>
          <w:rFonts w:ascii="Times New Roman" w:hAnsi="Times New Roman"/>
          <w:sz w:val="27"/>
          <w:szCs w:val="27"/>
        </w:rPr>
        <w:t xml:space="preserve"> </w:t>
      </w:r>
    </w:p>
    <w:p w:rsidR="004F16F9" w:rsidRPr="00CE203E" w:rsidRDefault="000F0CA1" w:rsidP="004F16F9">
      <w:pPr>
        <w:spacing w:after="0" w:line="240" w:lineRule="auto"/>
        <w:ind w:firstLine="567"/>
        <w:jc w:val="both"/>
        <w:rPr>
          <w:rFonts w:ascii="Times New Roman" w:hAnsi="Times New Roman"/>
          <w:b/>
          <w:sz w:val="27"/>
          <w:szCs w:val="27"/>
        </w:rPr>
      </w:pPr>
      <w:r w:rsidRPr="00CE203E">
        <w:rPr>
          <w:rFonts w:ascii="Times New Roman" w:hAnsi="Times New Roman"/>
          <w:b/>
          <w:sz w:val="27"/>
          <w:szCs w:val="27"/>
        </w:rPr>
        <w:t>СП 2.1.2.3304-15 "Санитарно-эпидемиологические требования к размещению, устройству</w:t>
      </w:r>
      <w:r w:rsidR="004F16F9" w:rsidRPr="00CE203E">
        <w:rPr>
          <w:rFonts w:ascii="Times New Roman" w:hAnsi="Times New Roman"/>
          <w:b/>
          <w:sz w:val="27"/>
          <w:szCs w:val="27"/>
        </w:rPr>
        <w:t xml:space="preserve"> и содержанию объектов спорта":</w:t>
      </w:r>
    </w:p>
    <w:p w:rsidR="004F16F9" w:rsidRPr="00CE203E" w:rsidRDefault="00592DF8" w:rsidP="004F16F9">
      <w:pPr>
        <w:spacing w:after="0" w:line="240" w:lineRule="auto"/>
        <w:ind w:firstLine="567"/>
        <w:jc w:val="both"/>
        <w:rPr>
          <w:rFonts w:ascii="Times New Roman" w:hAnsi="Times New Roman"/>
          <w:b/>
          <w:sz w:val="27"/>
          <w:szCs w:val="27"/>
        </w:rPr>
      </w:pPr>
      <w:r>
        <w:rPr>
          <w:rFonts w:ascii="Times New Roman" w:eastAsiaTheme="minorHAnsi" w:hAnsi="Times New Roman"/>
          <w:b/>
          <w:sz w:val="27"/>
          <w:szCs w:val="27"/>
        </w:rPr>
        <w:t>п. 1.4.</w:t>
      </w:r>
      <w:r>
        <w:rPr>
          <w:rFonts w:ascii="Times New Roman" w:eastAsiaTheme="minorHAnsi" w:hAnsi="Times New Roman"/>
          <w:sz w:val="27"/>
          <w:szCs w:val="27"/>
        </w:rPr>
        <w:t xml:space="preserve"> д</w:t>
      </w:r>
      <w:r w:rsidR="000F0CA1" w:rsidRPr="00CE203E">
        <w:rPr>
          <w:rFonts w:ascii="Times New Roman" w:eastAsiaTheme="minorHAnsi" w:hAnsi="Times New Roman"/>
          <w:sz w:val="27"/>
          <w:szCs w:val="27"/>
        </w:rPr>
        <w:t xml:space="preserve">ля лиц, занимающихся спортом, и зрителей с ограниченными возможностями здоровья во вновь открываемых, строящихся и реконструируемых объектах спорта (на территории и в зданиях) предусматриваются мероприятия для создания </w:t>
      </w:r>
      <w:proofErr w:type="spellStart"/>
      <w:r w:rsidR="000F0CA1" w:rsidRPr="00CE203E">
        <w:rPr>
          <w:rFonts w:ascii="Times New Roman" w:eastAsiaTheme="minorHAnsi" w:hAnsi="Times New Roman"/>
          <w:sz w:val="27"/>
          <w:szCs w:val="27"/>
        </w:rPr>
        <w:t>безбарьерной</w:t>
      </w:r>
      <w:proofErr w:type="spellEnd"/>
      <w:r w:rsidR="000F0CA1" w:rsidRPr="00CE203E">
        <w:rPr>
          <w:rFonts w:ascii="Times New Roman" w:eastAsiaTheme="minorHAnsi" w:hAnsi="Times New Roman"/>
          <w:sz w:val="27"/>
          <w:szCs w:val="27"/>
        </w:rPr>
        <w:t xml:space="preserve"> среды, обеспечив</w:t>
      </w:r>
      <w:r>
        <w:rPr>
          <w:rFonts w:ascii="Times New Roman" w:eastAsiaTheme="minorHAnsi" w:hAnsi="Times New Roman"/>
          <w:sz w:val="27"/>
          <w:szCs w:val="27"/>
        </w:rPr>
        <w:t>ающие их свободное передвижение;</w:t>
      </w:r>
    </w:p>
    <w:p w:rsidR="004F16F9" w:rsidRPr="00CE203E" w:rsidRDefault="00592DF8" w:rsidP="004F16F9">
      <w:pPr>
        <w:spacing w:after="0" w:line="240" w:lineRule="auto"/>
        <w:ind w:firstLine="567"/>
        <w:jc w:val="both"/>
        <w:rPr>
          <w:rFonts w:ascii="Times New Roman" w:hAnsi="Times New Roman"/>
          <w:b/>
          <w:sz w:val="27"/>
          <w:szCs w:val="27"/>
        </w:rPr>
      </w:pPr>
      <w:r>
        <w:rPr>
          <w:rFonts w:ascii="Times New Roman" w:eastAsiaTheme="minorHAnsi" w:hAnsi="Times New Roman"/>
          <w:b/>
          <w:sz w:val="27"/>
          <w:szCs w:val="27"/>
        </w:rPr>
        <w:t>п. 4.5.</w:t>
      </w:r>
      <w:r w:rsidR="000F0CA1" w:rsidRPr="00CE203E">
        <w:rPr>
          <w:rFonts w:ascii="Times New Roman" w:eastAsiaTheme="minorHAnsi" w:hAnsi="Times New Roman"/>
          <w:b/>
          <w:sz w:val="27"/>
          <w:szCs w:val="27"/>
        </w:rPr>
        <w:t xml:space="preserve"> </w:t>
      </w:r>
      <w:r w:rsidR="000F0CA1" w:rsidRPr="00CE203E">
        <w:rPr>
          <w:rFonts w:ascii="Times New Roman" w:eastAsiaTheme="minorHAnsi" w:hAnsi="Times New Roman"/>
          <w:sz w:val="27"/>
          <w:szCs w:val="27"/>
        </w:rPr>
        <w:t>используемые строительные и отделочные материалы должны быть безвредными для здоровья человека. Материалы для внутренней отделки должны быть устойчивыми к проведению уборки влажным способом и обрабо</w:t>
      </w:r>
      <w:r>
        <w:rPr>
          <w:rFonts w:ascii="Times New Roman" w:eastAsiaTheme="minorHAnsi" w:hAnsi="Times New Roman"/>
          <w:sz w:val="27"/>
          <w:szCs w:val="27"/>
        </w:rPr>
        <w:t>тки дезинфицирующими средствами;</w:t>
      </w:r>
    </w:p>
    <w:p w:rsidR="004F16F9" w:rsidRPr="00CE203E" w:rsidRDefault="00592DF8" w:rsidP="004F16F9">
      <w:pPr>
        <w:spacing w:after="0" w:line="240" w:lineRule="auto"/>
        <w:ind w:firstLine="567"/>
        <w:jc w:val="both"/>
        <w:rPr>
          <w:rFonts w:ascii="Times New Roman" w:hAnsi="Times New Roman"/>
          <w:b/>
          <w:sz w:val="27"/>
          <w:szCs w:val="27"/>
        </w:rPr>
      </w:pPr>
      <w:proofErr w:type="spellStart"/>
      <w:r>
        <w:rPr>
          <w:rFonts w:ascii="Times New Roman" w:eastAsiaTheme="minorHAnsi" w:hAnsi="Times New Roman"/>
          <w:b/>
          <w:sz w:val="27"/>
          <w:szCs w:val="27"/>
        </w:rPr>
        <w:t>п.п</w:t>
      </w:r>
      <w:proofErr w:type="spellEnd"/>
      <w:r>
        <w:rPr>
          <w:rFonts w:ascii="Times New Roman" w:eastAsiaTheme="minorHAnsi" w:hAnsi="Times New Roman"/>
          <w:b/>
          <w:sz w:val="27"/>
          <w:szCs w:val="27"/>
        </w:rPr>
        <w:t>. 5.1, 5.2.</w:t>
      </w:r>
      <w:r w:rsidR="000F0CA1" w:rsidRPr="00CE203E">
        <w:rPr>
          <w:rFonts w:ascii="Times New Roman" w:eastAsiaTheme="minorHAnsi" w:hAnsi="Times New Roman"/>
          <w:b/>
          <w:sz w:val="27"/>
          <w:szCs w:val="27"/>
        </w:rPr>
        <w:t xml:space="preserve"> </w:t>
      </w:r>
      <w:r w:rsidR="000F0CA1" w:rsidRPr="00CE203E">
        <w:rPr>
          <w:rFonts w:ascii="Times New Roman" w:eastAsiaTheme="minorHAnsi" w:hAnsi="Times New Roman"/>
          <w:sz w:val="27"/>
          <w:szCs w:val="27"/>
        </w:rPr>
        <w:t>здания объектов спорта должны оборудоваться системами хозяйственно-питьевого водоснабжения, водоотведения и канализацией. Холодным и горячим водоснабжением обеспечиваются помещения объектов спорта, в том числе помещения столовой, буфетные, душевые, умывальные, кабины личной гигиены, помещения медицинского назначения, туалетные. Вода хозяйственно-питьевого назначения должна отвечать гигиеническим требованиям, предъявляемым к качеству воды централизованных сис</w:t>
      </w:r>
      <w:r>
        <w:rPr>
          <w:rFonts w:ascii="Times New Roman" w:eastAsiaTheme="minorHAnsi" w:hAnsi="Times New Roman"/>
          <w:sz w:val="27"/>
          <w:szCs w:val="27"/>
        </w:rPr>
        <w:t>тем питьевого водоснабжения;</w:t>
      </w:r>
    </w:p>
    <w:p w:rsidR="004F16F9" w:rsidRPr="00CE203E" w:rsidRDefault="00592DF8" w:rsidP="004F16F9">
      <w:pPr>
        <w:spacing w:after="0" w:line="240" w:lineRule="auto"/>
        <w:ind w:firstLine="567"/>
        <w:jc w:val="both"/>
        <w:rPr>
          <w:rFonts w:ascii="Times New Roman" w:hAnsi="Times New Roman"/>
          <w:b/>
          <w:sz w:val="27"/>
          <w:szCs w:val="27"/>
        </w:rPr>
      </w:pPr>
      <w:proofErr w:type="gramStart"/>
      <w:r>
        <w:rPr>
          <w:rFonts w:ascii="Times New Roman" w:eastAsiaTheme="minorHAnsi" w:hAnsi="Times New Roman"/>
          <w:b/>
          <w:sz w:val="27"/>
          <w:szCs w:val="27"/>
        </w:rPr>
        <w:t>п. 6.1.</w:t>
      </w:r>
      <w:r w:rsidR="000F0CA1" w:rsidRPr="00CE203E">
        <w:rPr>
          <w:rFonts w:ascii="Times New Roman" w:eastAsiaTheme="minorHAnsi" w:hAnsi="Times New Roman"/>
          <w:b/>
          <w:sz w:val="27"/>
          <w:szCs w:val="27"/>
        </w:rPr>
        <w:t xml:space="preserve"> </w:t>
      </w:r>
      <w:r w:rsidR="000F0CA1" w:rsidRPr="00CE203E">
        <w:rPr>
          <w:rFonts w:ascii="Times New Roman" w:eastAsiaTheme="minorHAnsi" w:hAnsi="Times New Roman"/>
          <w:sz w:val="27"/>
          <w:szCs w:val="27"/>
        </w:rPr>
        <w:t>здания объектов спорта должны оборудоваться системами отопления и вентиляции; системы отопления, вентиляции и/или кондиционирования воздуха должны обеспечивать нормируемые параметры микроклимата и воздушной среды помещений; температура воздуха в зависимости от климатических условий в спортивном зале и комнатах для проведения физкультурных занятий - 17 - 20 °C; в раздевальных комнатах спортивного зала и медицинских пунктах - 20 - 22 °C;</w:t>
      </w:r>
      <w:proofErr w:type="gramEnd"/>
      <w:r w:rsidR="000F0CA1" w:rsidRPr="00CE203E">
        <w:rPr>
          <w:rFonts w:ascii="Times New Roman" w:eastAsiaTheme="minorHAnsi" w:hAnsi="Times New Roman"/>
          <w:sz w:val="27"/>
          <w:szCs w:val="27"/>
        </w:rPr>
        <w:t xml:space="preserve"> душевых - 25 °C; в </w:t>
      </w:r>
      <w:r>
        <w:rPr>
          <w:rFonts w:ascii="Times New Roman" w:eastAsiaTheme="minorHAnsi" w:hAnsi="Times New Roman"/>
          <w:sz w:val="27"/>
          <w:szCs w:val="27"/>
        </w:rPr>
        <w:t>остальных помещениях 18 - 24 °C;</w:t>
      </w:r>
    </w:p>
    <w:p w:rsidR="004F16F9" w:rsidRPr="00CE203E" w:rsidRDefault="000F0CA1" w:rsidP="004F16F9">
      <w:pPr>
        <w:spacing w:after="0" w:line="240" w:lineRule="auto"/>
        <w:ind w:firstLine="567"/>
        <w:jc w:val="both"/>
        <w:rPr>
          <w:rFonts w:ascii="Times New Roman" w:hAnsi="Times New Roman"/>
          <w:b/>
          <w:sz w:val="27"/>
          <w:szCs w:val="27"/>
        </w:rPr>
      </w:pPr>
      <w:r w:rsidRPr="00CE203E">
        <w:rPr>
          <w:rFonts w:ascii="Times New Roman" w:hAnsi="Times New Roman"/>
          <w:b/>
          <w:sz w:val="27"/>
          <w:szCs w:val="27"/>
        </w:rPr>
        <w:t xml:space="preserve">п. </w:t>
      </w:r>
      <w:r w:rsidR="00592DF8">
        <w:rPr>
          <w:rFonts w:ascii="Times New Roman" w:eastAsiaTheme="minorHAnsi" w:hAnsi="Times New Roman"/>
          <w:b/>
          <w:sz w:val="27"/>
          <w:szCs w:val="27"/>
        </w:rPr>
        <w:t>7.10.</w:t>
      </w:r>
      <w:r w:rsidRPr="00CE203E">
        <w:rPr>
          <w:rFonts w:ascii="Times New Roman" w:hAnsi="Times New Roman"/>
          <w:sz w:val="27"/>
          <w:szCs w:val="27"/>
        </w:rPr>
        <w:t>п</w:t>
      </w:r>
      <w:r w:rsidRPr="00CE203E">
        <w:rPr>
          <w:rFonts w:ascii="Times New Roman" w:eastAsiaTheme="minorHAnsi" w:hAnsi="Times New Roman"/>
          <w:sz w:val="27"/>
          <w:szCs w:val="27"/>
        </w:rPr>
        <w:t>ри наличии в составе объектов спорта прачечных необходимо обеспечить соблюдение санитарно-эпидемиологических требований к размещению, устройству, оборудованию, содержанию и режиму работы прачечных; сбор грязного белья должен осуществляться в специальные маркированные мешки в специально выделенном помещении, оборудованном раковиной для мытья рук; помещение и инвентарь ежедневно моются и дезинфицируются; сбор грязного белья и хранение чистого белья в</w:t>
      </w:r>
      <w:r w:rsidR="00592DF8">
        <w:rPr>
          <w:rFonts w:ascii="Times New Roman" w:eastAsiaTheme="minorHAnsi" w:hAnsi="Times New Roman"/>
          <w:sz w:val="27"/>
          <w:szCs w:val="27"/>
        </w:rPr>
        <w:t xml:space="preserve"> одном помещении не допускается;</w:t>
      </w:r>
    </w:p>
    <w:p w:rsidR="000F0CA1" w:rsidRPr="00CE203E" w:rsidRDefault="000F0CA1" w:rsidP="004F16F9">
      <w:pPr>
        <w:spacing w:after="0" w:line="240" w:lineRule="auto"/>
        <w:ind w:firstLine="567"/>
        <w:jc w:val="both"/>
        <w:rPr>
          <w:rFonts w:ascii="Times New Roman" w:hAnsi="Times New Roman"/>
          <w:b/>
          <w:sz w:val="27"/>
          <w:szCs w:val="27"/>
        </w:rPr>
      </w:pPr>
      <w:r w:rsidRPr="00CE203E">
        <w:rPr>
          <w:rFonts w:ascii="Times New Roman" w:eastAsiaTheme="minorHAnsi" w:hAnsi="Times New Roman"/>
          <w:b/>
          <w:sz w:val="27"/>
          <w:szCs w:val="27"/>
        </w:rPr>
        <w:lastRenderedPageBreak/>
        <w:t>п. 9.1</w:t>
      </w:r>
      <w:r w:rsidR="00592DF8">
        <w:rPr>
          <w:rFonts w:ascii="Times New Roman" w:eastAsiaTheme="minorHAnsi" w:hAnsi="Times New Roman"/>
          <w:sz w:val="27"/>
          <w:szCs w:val="27"/>
        </w:rPr>
        <w:t>.</w:t>
      </w:r>
      <w:r w:rsidRPr="00CE203E">
        <w:rPr>
          <w:rFonts w:ascii="Times New Roman" w:eastAsiaTheme="minorHAnsi" w:hAnsi="Times New Roman"/>
          <w:sz w:val="27"/>
          <w:szCs w:val="27"/>
        </w:rPr>
        <w:t xml:space="preserve"> организация и проведение производственного </w:t>
      </w:r>
      <w:proofErr w:type="gramStart"/>
      <w:r w:rsidRPr="00CE203E">
        <w:rPr>
          <w:rFonts w:ascii="Times New Roman" w:eastAsiaTheme="minorHAnsi" w:hAnsi="Times New Roman"/>
          <w:sz w:val="27"/>
          <w:szCs w:val="27"/>
        </w:rPr>
        <w:t>контроля за</w:t>
      </w:r>
      <w:proofErr w:type="gramEnd"/>
      <w:r w:rsidRPr="00CE203E">
        <w:rPr>
          <w:rFonts w:ascii="Times New Roman" w:eastAsiaTheme="minorHAnsi" w:hAnsi="Times New Roman"/>
          <w:sz w:val="27"/>
          <w:szCs w:val="27"/>
        </w:rPr>
        <w:t xml:space="preserve"> соблюдением требований настоящих санитарных правил и выполнением санитарно-противоэпидемических (профилактических) мероприятий осуществляются юридическими лицами и индивидуальными предпринимателями, эксплуатирующими объекты спорта в соответствии с </w:t>
      </w:r>
      <w:hyperlink r:id="rId67" w:history="1">
        <w:r w:rsidRPr="00CE203E">
          <w:rPr>
            <w:rFonts w:ascii="Times New Roman" w:eastAsiaTheme="minorHAnsi" w:hAnsi="Times New Roman"/>
            <w:sz w:val="27"/>
            <w:szCs w:val="27"/>
          </w:rPr>
          <w:t>СП 1.1.1058-01</w:t>
        </w:r>
      </w:hyperlink>
      <w:r w:rsidRPr="00CE203E">
        <w:rPr>
          <w:rFonts w:ascii="Times New Roman" w:eastAsiaTheme="minorHAnsi" w:hAnsi="Times New Roman"/>
          <w:sz w:val="27"/>
          <w:szCs w:val="27"/>
        </w:rP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0F0CA1" w:rsidRPr="00CE203E" w:rsidRDefault="000F0CA1" w:rsidP="00FA1134">
      <w:pPr>
        <w:autoSpaceDE w:val="0"/>
        <w:autoSpaceDN w:val="0"/>
        <w:adjustRightInd w:val="0"/>
        <w:spacing w:after="0" w:line="240" w:lineRule="auto"/>
        <w:jc w:val="both"/>
        <w:rPr>
          <w:rFonts w:ascii="Times New Roman" w:eastAsiaTheme="minorHAnsi" w:hAnsi="Times New Roman"/>
          <w:sz w:val="27"/>
          <w:szCs w:val="27"/>
        </w:rPr>
      </w:pPr>
    </w:p>
    <w:p w:rsidR="004F16F9" w:rsidRPr="00CE203E" w:rsidRDefault="000F0CA1" w:rsidP="004F16F9">
      <w:pPr>
        <w:spacing w:after="0" w:line="240" w:lineRule="auto"/>
        <w:ind w:firstLine="567"/>
        <w:jc w:val="both"/>
        <w:rPr>
          <w:rFonts w:ascii="Times New Roman" w:eastAsiaTheme="minorEastAsia" w:hAnsi="Times New Roman"/>
          <w:b/>
          <w:bCs/>
          <w:color w:val="000000"/>
          <w:sz w:val="27"/>
          <w:szCs w:val="27"/>
          <w:lang w:eastAsia="ru-RU"/>
        </w:rPr>
      </w:pPr>
      <w:r w:rsidRPr="00CE203E">
        <w:rPr>
          <w:rFonts w:ascii="Times New Roman" w:eastAsiaTheme="minorEastAsia" w:hAnsi="Times New Roman"/>
          <w:b/>
          <w:bCs/>
          <w:color w:val="000000"/>
          <w:sz w:val="27"/>
          <w:szCs w:val="27"/>
          <w:lang w:eastAsia="ru-RU"/>
        </w:rPr>
        <w:t>О правоприменительной практике по направлениям деятельности: «</w:t>
      </w:r>
      <w:r w:rsidRPr="00CE203E">
        <w:rPr>
          <w:rFonts w:ascii="Times New Roman" w:hAnsi="Times New Roman"/>
          <w:b/>
          <w:sz w:val="27"/>
          <w:szCs w:val="27"/>
        </w:rPr>
        <w:t>защита прав потребителей»</w:t>
      </w:r>
      <w:r w:rsidRPr="00CE203E">
        <w:rPr>
          <w:rFonts w:ascii="Times New Roman" w:eastAsiaTheme="minorEastAsia" w:hAnsi="Times New Roman"/>
          <w:b/>
          <w:bCs/>
          <w:color w:val="000000"/>
          <w:sz w:val="27"/>
          <w:szCs w:val="27"/>
          <w:lang w:eastAsia="ru-RU"/>
        </w:rPr>
        <w:t>. Проверки, выявленные типовые и массовые нарушения обязательных требований («как делать нельзя»), принятые меры. Рекомендации по устранению выявленных</w:t>
      </w:r>
      <w:r w:rsidR="004F16F9" w:rsidRPr="00CE203E">
        <w:rPr>
          <w:rFonts w:ascii="Times New Roman" w:eastAsiaTheme="minorEastAsia" w:hAnsi="Times New Roman"/>
          <w:b/>
          <w:bCs/>
          <w:color w:val="000000"/>
          <w:sz w:val="27"/>
          <w:szCs w:val="27"/>
          <w:lang w:eastAsia="ru-RU"/>
        </w:rPr>
        <w:t xml:space="preserve"> нарушений («как делать нужно»).</w:t>
      </w:r>
    </w:p>
    <w:p w:rsidR="000F0CA1" w:rsidRPr="00CE203E" w:rsidRDefault="000F0CA1" w:rsidP="004F16F9">
      <w:pPr>
        <w:spacing w:after="0" w:line="240" w:lineRule="auto"/>
        <w:ind w:firstLine="567"/>
        <w:jc w:val="both"/>
        <w:rPr>
          <w:rFonts w:ascii="Times New Roman" w:eastAsiaTheme="minorEastAsia" w:hAnsi="Times New Roman"/>
          <w:b/>
          <w:bCs/>
          <w:color w:val="000000"/>
          <w:sz w:val="27"/>
          <w:szCs w:val="27"/>
          <w:lang w:eastAsia="ru-RU"/>
        </w:rPr>
      </w:pPr>
      <w:r w:rsidRPr="00CE203E">
        <w:rPr>
          <w:rFonts w:ascii="Times New Roman" w:hAnsi="Times New Roman"/>
          <w:sz w:val="27"/>
          <w:szCs w:val="27"/>
        </w:rPr>
        <w:t>В ходе проверок устанавливались нарушения требований следующих нормативных правовых актов в о</w:t>
      </w:r>
      <w:r w:rsidR="00592DF8">
        <w:rPr>
          <w:rFonts w:ascii="Times New Roman" w:hAnsi="Times New Roman"/>
          <w:sz w:val="27"/>
          <w:szCs w:val="27"/>
        </w:rPr>
        <w:t>бласти защиты прав потребителей.</w:t>
      </w:r>
    </w:p>
    <w:p w:rsidR="000F0CA1" w:rsidRPr="00CE203E" w:rsidRDefault="000F0CA1" w:rsidP="004F16F9">
      <w:pPr>
        <w:autoSpaceDE w:val="0"/>
        <w:autoSpaceDN w:val="0"/>
        <w:adjustRightInd w:val="0"/>
        <w:spacing w:after="0" w:line="240" w:lineRule="auto"/>
        <w:ind w:firstLine="540"/>
        <w:jc w:val="both"/>
        <w:rPr>
          <w:rFonts w:ascii="Times New Roman" w:hAnsi="Times New Roman"/>
          <w:b/>
          <w:sz w:val="27"/>
          <w:szCs w:val="27"/>
        </w:rPr>
      </w:pPr>
      <w:r w:rsidRPr="00CE203E">
        <w:rPr>
          <w:rFonts w:ascii="Times New Roman" w:hAnsi="Times New Roman"/>
          <w:b/>
          <w:sz w:val="27"/>
          <w:szCs w:val="27"/>
        </w:rPr>
        <w:t xml:space="preserve">1. </w:t>
      </w:r>
      <w:r w:rsidRPr="00CE203E">
        <w:rPr>
          <w:rFonts w:ascii="Times New Roman" w:hAnsi="Times New Roman"/>
          <w:sz w:val="27"/>
          <w:szCs w:val="27"/>
        </w:rPr>
        <w:t>Нарушение</w:t>
      </w:r>
      <w:r w:rsidRPr="00CE203E">
        <w:rPr>
          <w:rFonts w:ascii="Times New Roman" w:hAnsi="Times New Roman"/>
          <w:b/>
          <w:sz w:val="27"/>
          <w:szCs w:val="27"/>
        </w:rPr>
        <w:t xml:space="preserve"> Закона Российской Федерации от 07.02.18992г. № 2300-1 «О защите прав потребителей»:</w:t>
      </w:r>
    </w:p>
    <w:p w:rsidR="000F0CA1" w:rsidRPr="00CE203E" w:rsidRDefault="000F0CA1" w:rsidP="004F16F9">
      <w:pPr>
        <w:autoSpaceDE w:val="0"/>
        <w:autoSpaceDN w:val="0"/>
        <w:adjustRightInd w:val="0"/>
        <w:spacing w:after="0" w:line="240" w:lineRule="auto"/>
        <w:ind w:firstLine="540"/>
        <w:jc w:val="both"/>
        <w:rPr>
          <w:rFonts w:ascii="Times New Roman" w:hAnsi="Times New Roman"/>
          <w:sz w:val="27"/>
          <w:szCs w:val="27"/>
        </w:rPr>
      </w:pPr>
      <w:r w:rsidRPr="00CE203E">
        <w:rPr>
          <w:rFonts w:ascii="Times New Roman" w:hAnsi="Times New Roman"/>
          <w:b/>
          <w:sz w:val="27"/>
          <w:szCs w:val="27"/>
        </w:rPr>
        <w:t>ст. 9</w:t>
      </w:r>
      <w:r w:rsidR="00592DF8">
        <w:rPr>
          <w:rFonts w:ascii="Times New Roman" w:hAnsi="Times New Roman"/>
          <w:sz w:val="27"/>
          <w:szCs w:val="27"/>
        </w:rPr>
        <w:t>.</w:t>
      </w:r>
      <w:r w:rsidRPr="00CE203E">
        <w:rPr>
          <w:rFonts w:ascii="Times New Roman" w:hAnsi="Times New Roman"/>
          <w:sz w:val="27"/>
          <w:szCs w:val="27"/>
        </w:rPr>
        <w:t xml:space="preserve"> </w:t>
      </w:r>
      <w:proofErr w:type="spellStart"/>
      <w:r w:rsidRPr="00CE203E">
        <w:rPr>
          <w:rFonts w:ascii="Times New Roman" w:hAnsi="Times New Roman"/>
          <w:sz w:val="27"/>
          <w:szCs w:val="27"/>
        </w:rPr>
        <w:t>недоведение</w:t>
      </w:r>
      <w:proofErr w:type="spellEnd"/>
      <w:r w:rsidRPr="00CE203E">
        <w:rPr>
          <w:rFonts w:ascii="Times New Roman" w:hAnsi="Times New Roman"/>
          <w:sz w:val="27"/>
          <w:szCs w:val="27"/>
        </w:rPr>
        <w:t xml:space="preserve"> д</w:t>
      </w:r>
      <w:r w:rsidR="009A1F37">
        <w:rPr>
          <w:rFonts w:ascii="Times New Roman" w:hAnsi="Times New Roman"/>
          <w:sz w:val="27"/>
          <w:szCs w:val="27"/>
        </w:rPr>
        <w:t>о сведения потребителя фирменного</w:t>
      </w:r>
      <w:r w:rsidRPr="00CE203E">
        <w:rPr>
          <w:rFonts w:ascii="Times New Roman" w:hAnsi="Times New Roman"/>
          <w:sz w:val="27"/>
          <w:szCs w:val="27"/>
        </w:rPr>
        <w:t xml:space="preserve"> наим</w:t>
      </w:r>
      <w:r w:rsidR="009A1F37">
        <w:rPr>
          <w:rFonts w:ascii="Times New Roman" w:hAnsi="Times New Roman"/>
          <w:sz w:val="27"/>
          <w:szCs w:val="27"/>
        </w:rPr>
        <w:t>енования организации, места</w:t>
      </w:r>
      <w:r w:rsidRPr="00CE203E">
        <w:rPr>
          <w:rFonts w:ascii="Times New Roman" w:hAnsi="Times New Roman"/>
          <w:sz w:val="27"/>
          <w:szCs w:val="27"/>
        </w:rPr>
        <w:t xml:space="preserve"> ее нахождения (адрес) и </w:t>
      </w:r>
      <w:hyperlink r:id="rId68" w:history="1">
        <w:r w:rsidRPr="00CE203E">
          <w:rPr>
            <w:rFonts w:ascii="Times New Roman" w:hAnsi="Times New Roman"/>
            <w:sz w:val="27"/>
            <w:szCs w:val="27"/>
          </w:rPr>
          <w:t>режим</w:t>
        </w:r>
        <w:r w:rsidR="009A1F37">
          <w:rPr>
            <w:rFonts w:ascii="Times New Roman" w:hAnsi="Times New Roman"/>
            <w:sz w:val="27"/>
            <w:szCs w:val="27"/>
          </w:rPr>
          <w:t>а</w:t>
        </w:r>
        <w:r w:rsidRPr="00CE203E">
          <w:rPr>
            <w:rFonts w:ascii="Times New Roman" w:hAnsi="Times New Roman"/>
            <w:sz w:val="27"/>
            <w:szCs w:val="27"/>
          </w:rPr>
          <w:t xml:space="preserve"> работы</w:t>
        </w:r>
      </w:hyperlink>
      <w:r w:rsidR="00592DF8">
        <w:rPr>
          <w:rFonts w:ascii="Times New Roman" w:hAnsi="Times New Roman"/>
          <w:sz w:val="27"/>
          <w:szCs w:val="27"/>
        </w:rPr>
        <w:t xml:space="preserve"> </w:t>
      </w:r>
      <w:r w:rsidR="005A7149">
        <w:rPr>
          <w:rFonts w:ascii="Times New Roman" w:hAnsi="Times New Roman"/>
          <w:sz w:val="27"/>
          <w:szCs w:val="27"/>
        </w:rPr>
        <w:t>(</w:t>
      </w:r>
      <w:r w:rsidR="00592DF8">
        <w:rPr>
          <w:rFonts w:ascii="Times New Roman" w:hAnsi="Times New Roman"/>
          <w:sz w:val="27"/>
          <w:szCs w:val="27"/>
        </w:rPr>
        <w:t>на вывеске</w:t>
      </w:r>
      <w:r w:rsidR="005A7149">
        <w:rPr>
          <w:rFonts w:ascii="Times New Roman" w:hAnsi="Times New Roman"/>
          <w:sz w:val="27"/>
          <w:szCs w:val="27"/>
        </w:rPr>
        <w:t>)</w:t>
      </w:r>
      <w:r w:rsidR="00592DF8">
        <w:rPr>
          <w:rFonts w:ascii="Times New Roman" w:hAnsi="Times New Roman"/>
          <w:sz w:val="27"/>
          <w:szCs w:val="27"/>
        </w:rPr>
        <w:t>;</w:t>
      </w:r>
    </w:p>
    <w:p w:rsidR="004F16F9" w:rsidRPr="00CE203E" w:rsidRDefault="00592DF8" w:rsidP="004F16F9">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ст. 10.</w:t>
      </w:r>
      <w:r w:rsidR="000F0CA1" w:rsidRPr="00CE203E">
        <w:rPr>
          <w:rFonts w:ascii="Times New Roman" w:hAnsi="Times New Roman"/>
          <w:sz w:val="27"/>
          <w:szCs w:val="27"/>
        </w:rPr>
        <w:t xml:space="preserve"> несвоевременное предос</w:t>
      </w:r>
      <w:r w:rsidR="005A7149">
        <w:rPr>
          <w:rFonts w:ascii="Times New Roman" w:hAnsi="Times New Roman"/>
          <w:sz w:val="27"/>
          <w:szCs w:val="27"/>
        </w:rPr>
        <w:t>тавление потребителю необходимой и достоверной информации</w:t>
      </w:r>
      <w:r w:rsidR="000F0CA1" w:rsidRPr="00CE203E">
        <w:rPr>
          <w:rFonts w:ascii="Times New Roman" w:hAnsi="Times New Roman"/>
          <w:sz w:val="27"/>
          <w:szCs w:val="27"/>
        </w:rPr>
        <w:t xml:space="preserve"> о товарах (р</w:t>
      </w:r>
      <w:r w:rsidR="005A7149">
        <w:rPr>
          <w:rFonts w:ascii="Times New Roman" w:hAnsi="Times New Roman"/>
          <w:sz w:val="27"/>
          <w:szCs w:val="27"/>
        </w:rPr>
        <w:t>аботах, услугах), обеспечивающей</w:t>
      </w:r>
      <w:r w:rsidR="000F0CA1" w:rsidRPr="00CE203E">
        <w:rPr>
          <w:rFonts w:ascii="Times New Roman" w:hAnsi="Times New Roman"/>
          <w:sz w:val="27"/>
          <w:szCs w:val="27"/>
        </w:rPr>
        <w:t xml:space="preserve"> воз</w:t>
      </w:r>
      <w:r>
        <w:rPr>
          <w:rFonts w:ascii="Times New Roman" w:hAnsi="Times New Roman"/>
          <w:sz w:val="27"/>
          <w:szCs w:val="27"/>
        </w:rPr>
        <w:t>можность их правильного выбора</w:t>
      </w:r>
      <w:r w:rsidR="009A1F37">
        <w:rPr>
          <w:rFonts w:ascii="Times New Roman" w:hAnsi="Times New Roman"/>
          <w:sz w:val="27"/>
          <w:szCs w:val="27"/>
        </w:rPr>
        <w:t>.</w:t>
      </w:r>
    </w:p>
    <w:p w:rsidR="000F0CA1" w:rsidRPr="00CE203E" w:rsidRDefault="000F0CA1" w:rsidP="0056122F">
      <w:pPr>
        <w:autoSpaceDE w:val="0"/>
        <w:autoSpaceDN w:val="0"/>
        <w:adjustRightInd w:val="0"/>
        <w:spacing w:after="0" w:line="240" w:lineRule="auto"/>
        <w:jc w:val="both"/>
        <w:rPr>
          <w:rFonts w:ascii="Times New Roman" w:hAnsi="Times New Roman"/>
          <w:sz w:val="27"/>
          <w:szCs w:val="27"/>
        </w:rPr>
      </w:pPr>
    </w:p>
    <w:p w:rsidR="0056122F" w:rsidRPr="00CE203E" w:rsidRDefault="000F0CA1" w:rsidP="0056122F">
      <w:pPr>
        <w:autoSpaceDE w:val="0"/>
        <w:autoSpaceDN w:val="0"/>
        <w:adjustRightInd w:val="0"/>
        <w:spacing w:after="0" w:line="240" w:lineRule="auto"/>
        <w:ind w:firstLine="540"/>
        <w:jc w:val="both"/>
        <w:rPr>
          <w:rFonts w:ascii="Times New Roman" w:hAnsi="Times New Roman"/>
          <w:b/>
          <w:sz w:val="27"/>
          <w:szCs w:val="27"/>
        </w:rPr>
      </w:pPr>
      <w:r w:rsidRPr="00CE203E">
        <w:rPr>
          <w:rFonts w:ascii="Times New Roman" w:hAnsi="Times New Roman"/>
          <w:b/>
          <w:sz w:val="27"/>
          <w:szCs w:val="27"/>
        </w:rPr>
        <w:t xml:space="preserve">2. Нарушение «Правил продажи отдельных видов товаров», </w:t>
      </w:r>
      <w:proofErr w:type="spellStart"/>
      <w:r w:rsidRPr="00CE203E">
        <w:rPr>
          <w:rFonts w:ascii="Times New Roman" w:hAnsi="Times New Roman"/>
          <w:b/>
          <w:sz w:val="27"/>
          <w:szCs w:val="27"/>
        </w:rPr>
        <w:t>утв</w:t>
      </w:r>
      <w:r w:rsidR="000C6F85">
        <w:rPr>
          <w:rFonts w:ascii="Times New Roman" w:hAnsi="Times New Roman"/>
          <w:b/>
          <w:sz w:val="27"/>
          <w:szCs w:val="27"/>
        </w:rPr>
        <w:t>ержденных</w:t>
      </w:r>
      <w:proofErr w:type="spellEnd"/>
      <w:r w:rsidRPr="00CE203E">
        <w:rPr>
          <w:rFonts w:ascii="Times New Roman" w:hAnsi="Times New Roman"/>
          <w:b/>
          <w:sz w:val="27"/>
          <w:szCs w:val="27"/>
        </w:rPr>
        <w:t xml:space="preserve"> Постановлением Прави</w:t>
      </w:r>
      <w:r w:rsidR="0056122F" w:rsidRPr="00CE203E">
        <w:rPr>
          <w:rFonts w:ascii="Times New Roman" w:hAnsi="Times New Roman"/>
          <w:b/>
          <w:sz w:val="27"/>
          <w:szCs w:val="27"/>
        </w:rPr>
        <w:t>тельства Р</w:t>
      </w:r>
      <w:r w:rsidR="000C6F85">
        <w:rPr>
          <w:rFonts w:ascii="Times New Roman" w:hAnsi="Times New Roman"/>
          <w:b/>
          <w:sz w:val="27"/>
          <w:szCs w:val="27"/>
        </w:rPr>
        <w:t xml:space="preserve">оссийской </w:t>
      </w:r>
      <w:r w:rsidR="0056122F" w:rsidRPr="00CE203E">
        <w:rPr>
          <w:rFonts w:ascii="Times New Roman" w:hAnsi="Times New Roman"/>
          <w:b/>
          <w:sz w:val="27"/>
          <w:szCs w:val="27"/>
        </w:rPr>
        <w:t>Ф</w:t>
      </w:r>
      <w:r w:rsidR="000C6F85">
        <w:rPr>
          <w:rFonts w:ascii="Times New Roman" w:hAnsi="Times New Roman"/>
          <w:b/>
          <w:sz w:val="27"/>
          <w:szCs w:val="27"/>
        </w:rPr>
        <w:t>едерации</w:t>
      </w:r>
      <w:r w:rsidR="0056122F" w:rsidRPr="00CE203E">
        <w:rPr>
          <w:rFonts w:ascii="Times New Roman" w:hAnsi="Times New Roman"/>
          <w:b/>
          <w:sz w:val="27"/>
          <w:szCs w:val="27"/>
        </w:rPr>
        <w:t xml:space="preserve"> от 19.01.1998 N 55:</w:t>
      </w:r>
    </w:p>
    <w:p w:rsidR="000F0CA1" w:rsidRPr="00CE203E" w:rsidRDefault="009A1F37" w:rsidP="0056122F">
      <w:pPr>
        <w:autoSpaceDE w:val="0"/>
        <w:autoSpaceDN w:val="0"/>
        <w:adjustRightInd w:val="0"/>
        <w:spacing w:after="0" w:line="240" w:lineRule="auto"/>
        <w:ind w:firstLine="540"/>
        <w:jc w:val="both"/>
        <w:rPr>
          <w:rFonts w:ascii="Times New Roman" w:hAnsi="Times New Roman"/>
          <w:b/>
          <w:sz w:val="27"/>
          <w:szCs w:val="27"/>
        </w:rPr>
      </w:pPr>
      <w:r>
        <w:rPr>
          <w:rFonts w:ascii="Times New Roman" w:hAnsi="Times New Roman"/>
          <w:b/>
          <w:sz w:val="27"/>
          <w:szCs w:val="27"/>
        </w:rPr>
        <w:t>п. 10.</w:t>
      </w:r>
      <w:r w:rsidR="000F0CA1" w:rsidRPr="00CE203E">
        <w:rPr>
          <w:rFonts w:ascii="Times New Roman" w:hAnsi="Times New Roman"/>
          <w:sz w:val="27"/>
          <w:szCs w:val="27"/>
        </w:rPr>
        <w:t xml:space="preserve"> </w:t>
      </w:r>
      <w:proofErr w:type="spellStart"/>
      <w:r w:rsidR="000F0CA1" w:rsidRPr="00CE203E">
        <w:rPr>
          <w:rFonts w:ascii="Times New Roman" w:hAnsi="Times New Roman"/>
          <w:sz w:val="27"/>
          <w:szCs w:val="27"/>
        </w:rPr>
        <w:t>недоведение</w:t>
      </w:r>
      <w:proofErr w:type="spellEnd"/>
      <w:r w:rsidR="000F0CA1" w:rsidRPr="00CE203E">
        <w:rPr>
          <w:rFonts w:ascii="Times New Roman" w:hAnsi="Times New Roman"/>
          <w:sz w:val="27"/>
          <w:szCs w:val="27"/>
        </w:rPr>
        <w:t xml:space="preserve"> </w:t>
      </w:r>
      <w:r w:rsidR="004F2331">
        <w:rPr>
          <w:rFonts w:ascii="Times New Roman" w:hAnsi="Times New Roman"/>
          <w:sz w:val="27"/>
          <w:szCs w:val="27"/>
        </w:rPr>
        <w:t>до сведения покупателя фирменного наименования</w:t>
      </w:r>
      <w:r w:rsidR="000F0CA1" w:rsidRPr="00CE203E">
        <w:rPr>
          <w:rFonts w:ascii="Times New Roman" w:hAnsi="Times New Roman"/>
          <w:sz w:val="27"/>
          <w:szCs w:val="27"/>
        </w:rPr>
        <w:t xml:space="preserve"> </w:t>
      </w:r>
      <w:r w:rsidR="004F2331">
        <w:rPr>
          <w:rFonts w:ascii="Times New Roman" w:hAnsi="Times New Roman"/>
          <w:sz w:val="27"/>
          <w:szCs w:val="27"/>
        </w:rPr>
        <w:t xml:space="preserve">организации, места </w:t>
      </w:r>
      <w:r w:rsidR="000F0CA1" w:rsidRPr="00CE203E">
        <w:rPr>
          <w:rFonts w:ascii="Times New Roman" w:hAnsi="Times New Roman"/>
          <w:sz w:val="27"/>
          <w:szCs w:val="27"/>
        </w:rPr>
        <w:t xml:space="preserve"> нахождения (адрес</w:t>
      </w:r>
      <w:r w:rsidR="004F2331">
        <w:rPr>
          <w:rFonts w:ascii="Times New Roman" w:hAnsi="Times New Roman"/>
          <w:sz w:val="27"/>
          <w:szCs w:val="27"/>
        </w:rPr>
        <w:t>а</w:t>
      </w:r>
      <w:r w:rsidR="000F0CA1" w:rsidRPr="00CE203E">
        <w:rPr>
          <w:rFonts w:ascii="Times New Roman" w:hAnsi="Times New Roman"/>
          <w:sz w:val="27"/>
          <w:szCs w:val="27"/>
        </w:rPr>
        <w:t>) и режим</w:t>
      </w:r>
      <w:r w:rsidR="004F2331">
        <w:rPr>
          <w:rFonts w:ascii="Times New Roman" w:hAnsi="Times New Roman"/>
          <w:sz w:val="27"/>
          <w:szCs w:val="27"/>
        </w:rPr>
        <w:t>а</w:t>
      </w:r>
      <w:r w:rsidR="000F0CA1" w:rsidRPr="00CE203E">
        <w:rPr>
          <w:rFonts w:ascii="Times New Roman" w:hAnsi="Times New Roman"/>
          <w:sz w:val="27"/>
          <w:szCs w:val="27"/>
        </w:rPr>
        <w:t xml:space="preserve"> работы;</w:t>
      </w:r>
    </w:p>
    <w:p w:rsidR="000F0CA1" w:rsidRPr="00CE203E" w:rsidRDefault="009A1F37"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11.</w:t>
      </w:r>
      <w:r w:rsidR="000F0CA1" w:rsidRPr="00CE203E">
        <w:rPr>
          <w:rFonts w:ascii="Times New Roman" w:hAnsi="Times New Roman"/>
          <w:sz w:val="27"/>
          <w:szCs w:val="27"/>
        </w:rPr>
        <w:t xml:space="preserve"> несвоевременное предоставление в наглядной и доступной форме необходимой и достоверной информации о товарах и их изготовителях, обеспечивающую возможность правильного выбора товаров;</w:t>
      </w:r>
    </w:p>
    <w:p w:rsidR="000F0CA1" w:rsidRPr="00CE203E" w:rsidRDefault="000C6F85"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12.</w:t>
      </w:r>
      <w:r w:rsidR="000F0CA1" w:rsidRPr="00CE203E">
        <w:rPr>
          <w:rFonts w:ascii="Times New Roman" w:hAnsi="Times New Roman"/>
          <w:sz w:val="27"/>
          <w:szCs w:val="27"/>
        </w:rPr>
        <w:t xml:space="preserve"> отсутствие товарно-сопроводительной документации на товары;</w:t>
      </w:r>
    </w:p>
    <w:p w:rsidR="000F0CA1" w:rsidRPr="00CE203E" w:rsidRDefault="000C6F85"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33.</w:t>
      </w:r>
      <w:r w:rsidR="000F0CA1" w:rsidRPr="00CE203E">
        <w:rPr>
          <w:rFonts w:ascii="Times New Roman" w:hAnsi="Times New Roman"/>
          <w:b/>
          <w:sz w:val="27"/>
          <w:szCs w:val="27"/>
        </w:rPr>
        <w:t xml:space="preserve"> </w:t>
      </w:r>
      <w:r w:rsidR="000F0CA1" w:rsidRPr="00CE203E">
        <w:rPr>
          <w:rFonts w:ascii="Times New Roman" w:hAnsi="Times New Roman"/>
          <w:sz w:val="27"/>
          <w:szCs w:val="27"/>
        </w:rPr>
        <w:t>не проводится предпродажная подготовка товаров</w:t>
      </w:r>
      <w:r w:rsidR="0056122F" w:rsidRPr="00CE203E">
        <w:rPr>
          <w:rFonts w:ascii="Times New Roman" w:hAnsi="Times New Roman"/>
          <w:sz w:val="27"/>
          <w:szCs w:val="27"/>
        </w:rPr>
        <w:t>.</w:t>
      </w:r>
    </w:p>
    <w:p w:rsidR="0056122F" w:rsidRPr="00CE203E" w:rsidRDefault="0056122F" w:rsidP="0056122F">
      <w:pPr>
        <w:autoSpaceDE w:val="0"/>
        <w:autoSpaceDN w:val="0"/>
        <w:adjustRightInd w:val="0"/>
        <w:spacing w:after="0" w:line="240" w:lineRule="auto"/>
        <w:ind w:firstLine="540"/>
        <w:jc w:val="both"/>
        <w:rPr>
          <w:rFonts w:ascii="Times New Roman" w:hAnsi="Times New Roman"/>
          <w:sz w:val="27"/>
          <w:szCs w:val="27"/>
        </w:rPr>
      </w:pPr>
    </w:p>
    <w:p w:rsidR="000F0CA1" w:rsidRPr="00CE203E" w:rsidRDefault="000F0CA1" w:rsidP="0056122F">
      <w:pPr>
        <w:pStyle w:val="a3"/>
        <w:numPr>
          <w:ilvl w:val="0"/>
          <w:numId w:val="10"/>
        </w:numPr>
        <w:autoSpaceDE w:val="0"/>
        <w:autoSpaceDN w:val="0"/>
        <w:adjustRightInd w:val="0"/>
        <w:spacing w:after="0" w:line="240" w:lineRule="auto"/>
        <w:ind w:left="0" w:firstLine="567"/>
        <w:jc w:val="both"/>
        <w:rPr>
          <w:rFonts w:ascii="Times New Roman" w:hAnsi="Times New Roman"/>
          <w:b/>
          <w:sz w:val="27"/>
          <w:szCs w:val="27"/>
        </w:rPr>
      </w:pPr>
      <w:r w:rsidRPr="00CE203E">
        <w:rPr>
          <w:rFonts w:ascii="Times New Roman" w:hAnsi="Times New Roman"/>
          <w:b/>
          <w:sz w:val="27"/>
          <w:szCs w:val="27"/>
        </w:rPr>
        <w:t>Нарушение «Правил предоставления гостиничных усл</w:t>
      </w:r>
      <w:r w:rsidR="005E251E">
        <w:rPr>
          <w:rFonts w:ascii="Times New Roman" w:hAnsi="Times New Roman"/>
          <w:b/>
          <w:sz w:val="27"/>
          <w:szCs w:val="27"/>
        </w:rPr>
        <w:t xml:space="preserve">уг в Российской Федерации», </w:t>
      </w:r>
      <w:proofErr w:type="spellStart"/>
      <w:r w:rsidR="005E251E">
        <w:rPr>
          <w:rFonts w:ascii="Times New Roman" w:hAnsi="Times New Roman"/>
          <w:b/>
          <w:sz w:val="27"/>
          <w:szCs w:val="27"/>
        </w:rPr>
        <w:t>утвержденных</w:t>
      </w:r>
      <w:proofErr w:type="spellEnd"/>
      <w:r w:rsidRPr="00CE203E">
        <w:rPr>
          <w:rFonts w:ascii="Times New Roman" w:hAnsi="Times New Roman"/>
          <w:b/>
          <w:sz w:val="27"/>
          <w:szCs w:val="27"/>
        </w:rPr>
        <w:t xml:space="preserve"> Постановлением Правительства Р</w:t>
      </w:r>
      <w:r w:rsidR="005E251E">
        <w:rPr>
          <w:rFonts w:ascii="Times New Roman" w:hAnsi="Times New Roman"/>
          <w:b/>
          <w:sz w:val="27"/>
          <w:szCs w:val="27"/>
        </w:rPr>
        <w:t xml:space="preserve">оссийской </w:t>
      </w:r>
      <w:r w:rsidRPr="00CE203E">
        <w:rPr>
          <w:rFonts w:ascii="Times New Roman" w:hAnsi="Times New Roman"/>
          <w:b/>
          <w:sz w:val="27"/>
          <w:szCs w:val="27"/>
        </w:rPr>
        <w:t>Ф</w:t>
      </w:r>
      <w:r w:rsidR="005E251E">
        <w:rPr>
          <w:rFonts w:ascii="Times New Roman" w:hAnsi="Times New Roman"/>
          <w:b/>
          <w:sz w:val="27"/>
          <w:szCs w:val="27"/>
        </w:rPr>
        <w:t>едерации</w:t>
      </w:r>
      <w:r w:rsidRPr="00CE203E">
        <w:rPr>
          <w:rFonts w:ascii="Times New Roman" w:hAnsi="Times New Roman"/>
          <w:b/>
          <w:sz w:val="27"/>
          <w:szCs w:val="27"/>
        </w:rPr>
        <w:t xml:space="preserve"> от 09.10.2015 N 1085:</w:t>
      </w:r>
    </w:p>
    <w:p w:rsidR="000F0CA1" w:rsidRPr="00CE203E" w:rsidRDefault="005E251E"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8.</w:t>
      </w:r>
      <w:r w:rsidR="000F0CA1" w:rsidRPr="00CE203E">
        <w:rPr>
          <w:rFonts w:ascii="Times New Roman" w:hAnsi="Times New Roman"/>
          <w:sz w:val="27"/>
          <w:szCs w:val="27"/>
        </w:rPr>
        <w:t xml:space="preserve"> </w:t>
      </w:r>
      <w:proofErr w:type="spellStart"/>
      <w:r w:rsidR="000F0CA1" w:rsidRPr="00CE203E">
        <w:rPr>
          <w:rFonts w:ascii="Times New Roman" w:hAnsi="Times New Roman"/>
          <w:sz w:val="27"/>
          <w:szCs w:val="27"/>
        </w:rPr>
        <w:t>недоведение</w:t>
      </w:r>
      <w:proofErr w:type="spellEnd"/>
      <w:r w:rsidR="000F0CA1" w:rsidRPr="00CE203E">
        <w:rPr>
          <w:rFonts w:ascii="Times New Roman" w:hAnsi="Times New Roman"/>
          <w:sz w:val="27"/>
          <w:szCs w:val="27"/>
        </w:rPr>
        <w:t xml:space="preserve"> исполнителем до сведения потребителя (заказчика) настоящих Правил в доступной форме;</w:t>
      </w:r>
    </w:p>
    <w:p w:rsidR="000F0CA1" w:rsidRPr="00CE203E" w:rsidRDefault="005E251E"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9.</w:t>
      </w:r>
      <w:r w:rsidR="000F0CA1" w:rsidRPr="00CE203E">
        <w:rPr>
          <w:rFonts w:ascii="Times New Roman" w:hAnsi="Times New Roman"/>
          <w:sz w:val="27"/>
          <w:szCs w:val="27"/>
        </w:rPr>
        <w:t xml:space="preserve"> </w:t>
      </w:r>
      <w:proofErr w:type="spellStart"/>
      <w:r w:rsidR="000F0CA1" w:rsidRPr="00CE203E">
        <w:rPr>
          <w:rFonts w:ascii="Times New Roman" w:hAnsi="Times New Roman"/>
          <w:sz w:val="27"/>
          <w:szCs w:val="27"/>
        </w:rPr>
        <w:t>недоведение</w:t>
      </w:r>
      <w:proofErr w:type="spellEnd"/>
      <w:r w:rsidR="000F0CA1" w:rsidRPr="00CE203E">
        <w:rPr>
          <w:rFonts w:ascii="Times New Roman" w:hAnsi="Times New Roman"/>
          <w:sz w:val="27"/>
          <w:szCs w:val="27"/>
        </w:rPr>
        <w:t xml:space="preserve"> до сведения потребителя посредством размещения на вывеске, расположенной около входа в гостиницу, или в помещении гостиницы, предназначенном для оформления временного проживания потребителей информацию о наименовании и фирменное наименование (если имеется), адрес и режим работы - для юридического лица;</w:t>
      </w:r>
    </w:p>
    <w:p w:rsidR="000F0CA1" w:rsidRPr="00CE203E" w:rsidRDefault="005E251E"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10.</w:t>
      </w:r>
      <w:r w:rsidR="000F0CA1" w:rsidRPr="00CE203E">
        <w:rPr>
          <w:rFonts w:ascii="Times New Roman" w:hAnsi="Times New Roman"/>
          <w:sz w:val="27"/>
          <w:szCs w:val="27"/>
        </w:rPr>
        <w:t xml:space="preserve"> </w:t>
      </w:r>
      <w:proofErr w:type="spellStart"/>
      <w:r w:rsidR="000F0CA1" w:rsidRPr="00CE203E">
        <w:rPr>
          <w:rFonts w:ascii="Times New Roman" w:hAnsi="Times New Roman"/>
          <w:sz w:val="27"/>
          <w:szCs w:val="27"/>
        </w:rPr>
        <w:t>недоведение</w:t>
      </w:r>
      <w:proofErr w:type="spellEnd"/>
      <w:r w:rsidR="000F0CA1" w:rsidRPr="00CE203E">
        <w:rPr>
          <w:rFonts w:ascii="Times New Roman" w:hAnsi="Times New Roman"/>
          <w:sz w:val="27"/>
          <w:szCs w:val="27"/>
        </w:rPr>
        <w:t xml:space="preserve"> до сведения потребителя посредством размещения в помещении гостиницы, предназначенном для оформления временного проживания потребителей, а также иными способами, в том числе на сайте гостиницы в </w:t>
      </w:r>
      <w:r w:rsidR="000F0CA1" w:rsidRPr="00CE203E">
        <w:rPr>
          <w:rFonts w:ascii="Times New Roman" w:hAnsi="Times New Roman"/>
          <w:sz w:val="27"/>
          <w:szCs w:val="27"/>
        </w:rPr>
        <w:lastRenderedPageBreak/>
        <w:t xml:space="preserve">информационно-телекоммуникационной сети "Интернет", информации об оказываемых им услуга, </w:t>
      </w:r>
      <w:proofErr w:type="gramStart"/>
      <w:r w:rsidR="000F0CA1" w:rsidRPr="00CE203E">
        <w:rPr>
          <w:rFonts w:ascii="Times New Roman" w:hAnsi="Times New Roman"/>
          <w:sz w:val="27"/>
          <w:szCs w:val="27"/>
        </w:rPr>
        <w:t>установленную</w:t>
      </w:r>
      <w:proofErr w:type="gramEnd"/>
      <w:r w:rsidR="000F0CA1" w:rsidRPr="00CE203E">
        <w:rPr>
          <w:rFonts w:ascii="Times New Roman" w:hAnsi="Times New Roman"/>
          <w:sz w:val="27"/>
          <w:szCs w:val="27"/>
        </w:rPr>
        <w:t xml:space="preserve"> данным пунктом;</w:t>
      </w:r>
    </w:p>
    <w:p w:rsidR="0056122F" w:rsidRPr="00CE203E" w:rsidRDefault="005E251E"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20.</w:t>
      </w:r>
      <w:r>
        <w:rPr>
          <w:rFonts w:ascii="Times New Roman" w:hAnsi="Times New Roman"/>
          <w:sz w:val="27"/>
          <w:szCs w:val="27"/>
        </w:rPr>
        <w:t xml:space="preserve"> д</w:t>
      </w:r>
      <w:r w:rsidR="000F0CA1" w:rsidRPr="00CE203E">
        <w:rPr>
          <w:rFonts w:ascii="Times New Roman" w:hAnsi="Times New Roman"/>
          <w:sz w:val="27"/>
          <w:szCs w:val="27"/>
        </w:rPr>
        <w:t>оговор, заключаемый между потребителем и исполнителем путем составления документа, подписанного двумя сторонами, не содержит необходимой информации</w:t>
      </w:r>
      <w:r>
        <w:rPr>
          <w:rFonts w:ascii="Times New Roman" w:hAnsi="Times New Roman"/>
          <w:sz w:val="27"/>
          <w:szCs w:val="27"/>
        </w:rPr>
        <w:t>.</w:t>
      </w:r>
    </w:p>
    <w:p w:rsidR="0056122F" w:rsidRPr="00CE203E" w:rsidRDefault="0056122F" w:rsidP="0056122F">
      <w:pPr>
        <w:autoSpaceDE w:val="0"/>
        <w:autoSpaceDN w:val="0"/>
        <w:adjustRightInd w:val="0"/>
        <w:spacing w:after="0" w:line="240" w:lineRule="auto"/>
        <w:ind w:firstLine="540"/>
        <w:jc w:val="both"/>
        <w:rPr>
          <w:rFonts w:ascii="Times New Roman" w:hAnsi="Times New Roman"/>
          <w:sz w:val="27"/>
          <w:szCs w:val="27"/>
        </w:rPr>
      </w:pPr>
    </w:p>
    <w:p w:rsidR="000F0CA1" w:rsidRPr="00CE203E" w:rsidRDefault="000F0CA1" w:rsidP="0056122F">
      <w:pPr>
        <w:autoSpaceDE w:val="0"/>
        <w:autoSpaceDN w:val="0"/>
        <w:adjustRightInd w:val="0"/>
        <w:spacing w:after="0" w:line="240" w:lineRule="auto"/>
        <w:ind w:firstLine="709"/>
        <w:jc w:val="both"/>
        <w:rPr>
          <w:rFonts w:ascii="Times New Roman" w:hAnsi="Times New Roman"/>
          <w:b/>
          <w:sz w:val="27"/>
          <w:szCs w:val="27"/>
        </w:rPr>
      </w:pPr>
      <w:r w:rsidRPr="00CE203E">
        <w:rPr>
          <w:rFonts w:ascii="Times New Roman" w:hAnsi="Times New Roman"/>
          <w:b/>
          <w:sz w:val="27"/>
          <w:szCs w:val="27"/>
        </w:rPr>
        <w:t>«Как делать нужно (можно)»</w:t>
      </w:r>
    </w:p>
    <w:p w:rsidR="000F0CA1" w:rsidRPr="00CE203E" w:rsidRDefault="000F0CA1" w:rsidP="0056122F">
      <w:pPr>
        <w:spacing w:after="0" w:line="240" w:lineRule="auto"/>
        <w:ind w:firstLine="567"/>
        <w:jc w:val="both"/>
        <w:rPr>
          <w:rFonts w:ascii="Times New Roman" w:hAnsi="Times New Roman"/>
          <w:sz w:val="27"/>
          <w:szCs w:val="27"/>
        </w:rPr>
      </w:pPr>
      <w:r w:rsidRPr="00CE203E">
        <w:rPr>
          <w:rFonts w:ascii="Times New Roman" w:hAnsi="Times New Roman"/>
          <w:sz w:val="27"/>
          <w:szCs w:val="27"/>
        </w:rPr>
        <w:t>Руководителям организаций, осуществляющих продажу товаров,  оказание услуг, выполнение работ потребителям, необходимо соблюдать следующие требования, установленные нормативно-правовыми актами:</w:t>
      </w:r>
    </w:p>
    <w:p w:rsidR="000F0CA1" w:rsidRPr="00CE203E" w:rsidRDefault="000F0CA1" w:rsidP="0056122F">
      <w:pPr>
        <w:autoSpaceDE w:val="0"/>
        <w:autoSpaceDN w:val="0"/>
        <w:adjustRightInd w:val="0"/>
        <w:spacing w:after="0" w:line="240" w:lineRule="auto"/>
        <w:jc w:val="both"/>
        <w:rPr>
          <w:rFonts w:ascii="Times New Roman" w:hAnsi="Times New Roman"/>
          <w:b/>
          <w:sz w:val="27"/>
          <w:szCs w:val="27"/>
        </w:rPr>
      </w:pPr>
      <w:r w:rsidRPr="00CE203E">
        <w:rPr>
          <w:rFonts w:ascii="Times New Roman" w:hAnsi="Times New Roman"/>
          <w:b/>
          <w:sz w:val="27"/>
          <w:szCs w:val="27"/>
        </w:rPr>
        <w:t>Закон Российской Федерации от 07.02.1992г. № 2300-1 «О защите прав потребителей»:</w:t>
      </w:r>
    </w:p>
    <w:p w:rsidR="000F0CA1" w:rsidRPr="00CE203E" w:rsidRDefault="00A07254" w:rsidP="0056122F">
      <w:pPr>
        <w:autoSpaceDE w:val="0"/>
        <w:autoSpaceDN w:val="0"/>
        <w:adjustRightInd w:val="0"/>
        <w:spacing w:after="0" w:line="240" w:lineRule="auto"/>
        <w:ind w:firstLine="567"/>
        <w:jc w:val="both"/>
        <w:rPr>
          <w:rFonts w:ascii="Times New Roman" w:hAnsi="Times New Roman"/>
          <w:sz w:val="27"/>
          <w:szCs w:val="27"/>
        </w:rPr>
      </w:pPr>
      <w:proofErr w:type="gramStart"/>
      <w:r>
        <w:rPr>
          <w:rFonts w:ascii="Times New Roman" w:hAnsi="Times New Roman"/>
          <w:b/>
          <w:sz w:val="27"/>
          <w:szCs w:val="27"/>
        </w:rPr>
        <w:t>ст. 9.</w:t>
      </w:r>
      <w:r>
        <w:rPr>
          <w:rFonts w:ascii="Times New Roman" w:hAnsi="Times New Roman"/>
          <w:sz w:val="27"/>
          <w:szCs w:val="27"/>
        </w:rPr>
        <w:t xml:space="preserve"> и</w:t>
      </w:r>
      <w:r w:rsidR="000F0CA1" w:rsidRPr="00CE203E">
        <w:rPr>
          <w:rFonts w:ascii="Times New Roman" w:hAnsi="Times New Roman"/>
          <w:sz w:val="27"/>
          <w:szCs w:val="27"/>
        </w:rPr>
        <w:t xml:space="preserve">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r:id="rId69" w:history="1">
        <w:r w:rsidR="000F0CA1" w:rsidRPr="00CE203E">
          <w:rPr>
            <w:rFonts w:ascii="Times New Roman" w:hAnsi="Times New Roman"/>
            <w:sz w:val="27"/>
            <w:szCs w:val="27"/>
          </w:rPr>
          <w:t>режим ее работы</w:t>
        </w:r>
      </w:hyperlink>
      <w:r w:rsidR="000F0CA1" w:rsidRPr="00CE203E">
        <w:rPr>
          <w:rFonts w:ascii="Times New Roman" w:hAnsi="Times New Roman"/>
          <w:sz w:val="27"/>
          <w:szCs w:val="27"/>
        </w:rPr>
        <w:t xml:space="preserve">. Продавец (исполнитель) размещает </w:t>
      </w:r>
      <w:r>
        <w:rPr>
          <w:rFonts w:ascii="Times New Roman" w:hAnsi="Times New Roman"/>
          <w:sz w:val="27"/>
          <w:szCs w:val="27"/>
        </w:rPr>
        <w:t>указанную информацию на вывеске;</w:t>
      </w:r>
      <w:proofErr w:type="gramEnd"/>
    </w:p>
    <w:p w:rsidR="000F0CA1" w:rsidRPr="00CE203E" w:rsidRDefault="00A07254" w:rsidP="0056122F">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b/>
          <w:sz w:val="27"/>
          <w:szCs w:val="27"/>
        </w:rPr>
        <w:t>ст. 10.</w:t>
      </w:r>
      <w:r>
        <w:rPr>
          <w:rFonts w:ascii="Times New Roman" w:hAnsi="Times New Roman"/>
          <w:sz w:val="27"/>
          <w:szCs w:val="27"/>
        </w:rPr>
        <w:t xml:space="preserve"> и</w:t>
      </w:r>
      <w:r w:rsidR="000F0CA1" w:rsidRPr="00CE203E">
        <w:rPr>
          <w:rFonts w:ascii="Times New Roman" w:hAnsi="Times New Roman"/>
          <w:sz w:val="27"/>
          <w:szCs w:val="27"/>
        </w:rPr>
        <w:t>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w:t>
      </w:r>
      <w:r>
        <w:rPr>
          <w:rFonts w:ascii="Times New Roman" w:hAnsi="Times New Roman"/>
          <w:sz w:val="27"/>
          <w:szCs w:val="27"/>
        </w:rPr>
        <w:t>ительством Российской Федерации;</w:t>
      </w:r>
    </w:p>
    <w:p w:rsidR="000F0CA1" w:rsidRPr="00CE203E" w:rsidRDefault="00A07254" w:rsidP="0056122F">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b/>
          <w:sz w:val="27"/>
          <w:szCs w:val="27"/>
        </w:rPr>
        <w:t>ст. 16.</w:t>
      </w:r>
      <w:r>
        <w:rPr>
          <w:rFonts w:ascii="Times New Roman" w:hAnsi="Times New Roman"/>
          <w:sz w:val="27"/>
          <w:szCs w:val="27"/>
        </w:rPr>
        <w:t xml:space="preserve"> у</w:t>
      </w:r>
      <w:r w:rsidR="000F0CA1" w:rsidRPr="00CE203E">
        <w:rPr>
          <w:rFonts w:ascii="Times New Roman" w:hAnsi="Times New Roman"/>
          <w:sz w:val="27"/>
          <w:szCs w:val="27"/>
        </w:rPr>
        <w:t>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F0CA1" w:rsidRPr="00CE203E" w:rsidRDefault="000F0CA1" w:rsidP="0056122F">
      <w:pPr>
        <w:autoSpaceDE w:val="0"/>
        <w:autoSpaceDN w:val="0"/>
        <w:adjustRightInd w:val="0"/>
        <w:spacing w:after="0" w:line="240" w:lineRule="auto"/>
        <w:ind w:firstLine="540"/>
        <w:jc w:val="both"/>
        <w:rPr>
          <w:rFonts w:ascii="Times New Roman" w:hAnsi="Times New Roman"/>
          <w:sz w:val="27"/>
          <w:szCs w:val="27"/>
        </w:rPr>
      </w:pPr>
    </w:p>
    <w:p w:rsidR="000F0CA1" w:rsidRPr="00CE203E" w:rsidRDefault="000F0CA1" w:rsidP="0056122F">
      <w:pPr>
        <w:autoSpaceDE w:val="0"/>
        <w:autoSpaceDN w:val="0"/>
        <w:adjustRightInd w:val="0"/>
        <w:spacing w:after="0" w:line="240" w:lineRule="auto"/>
        <w:ind w:firstLine="709"/>
        <w:jc w:val="both"/>
        <w:rPr>
          <w:rFonts w:ascii="Times New Roman" w:hAnsi="Times New Roman"/>
          <w:b/>
          <w:sz w:val="27"/>
          <w:szCs w:val="27"/>
        </w:rPr>
      </w:pPr>
      <w:r w:rsidRPr="00CE203E">
        <w:rPr>
          <w:rFonts w:ascii="Times New Roman" w:hAnsi="Times New Roman"/>
          <w:b/>
          <w:sz w:val="27"/>
          <w:szCs w:val="27"/>
        </w:rPr>
        <w:t>«Правила продаж</w:t>
      </w:r>
      <w:r w:rsidR="00A07254">
        <w:rPr>
          <w:rFonts w:ascii="Times New Roman" w:hAnsi="Times New Roman"/>
          <w:b/>
          <w:sz w:val="27"/>
          <w:szCs w:val="27"/>
        </w:rPr>
        <w:t xml:space="preserve">и отдельных видов товаров», </w:t>
      </w:r>
      <w:proofErr w:type="spellStart"/>
      <w:r w:rsidR="00A07254">
        <w:rPr>
          <w:rFonts w:ascii="Times New Roman" w:hAnsi="Times New Roman"/>
          <w:b/>
          <w:sz w:val="27"/>
          <w:szCs w:val="27"/>
        </w:rPr>
        <w:t>утвержденные</w:t>
      </w:r>
      <w:proofErr w:type="spellEnd"/>
      <w:r w:rsidRPr="00CE203E">
        <w:rPr>
          <w:rFonts w:ascii="Times New Roman" w:hAnsi="Times New Roman"/>
          <w:b/>
          <w:sz w:val="27"/>
          <w:szCs w:val="27"/>
        </w:rPr>
        <w:t xml:space="preserve"> </w:t>
      </w:r>
      <w:r w:rsidR="0056122F" w:rsidRPr="00CE203E">
        <w:rPr>
          <w:rFonts w:ascii="Times New Roman" w:hAnsi="Times New Roman"/>
          <w:b/>
          <w:sz w:val="27"/>
          <w:szCs w:val="27"/>
        </w:rPr>
        <w:t>п</w:t>
      </w:r>
      <w:r w:rsidRPr="00CE203E">
        <w:rPr>
          <w:rFonts w:ascii="Times New Roman" w:hAnsi="Times New Roman"/>
          <w:b/>
          <w:sz w:val="27"/>
          <w:szCs w:val="27"/>
        </w:rPr>
        <w:t>остановлением Правительства Р</w:t>
      </w:r>
      <w:r w:rsidR="00A07254">
        <w:rPr>
          <w:rFonts w:ascii="Times New Roman" w:hAnsi="Times New Roman"/>
          <w:b/>
          <w:sz w:val="27"/>
          <w:szCs w:val="27"/>
        </w:rPr>
        <w:t xml:space="preserve">оссийской </w:t>
      </w:r>
      <w:r w:rsidR="000D6E1F">
        <w:rPr>
          <w:rFonts w:ascii="Times New Roman" w:hAnsi="Times New Roman"/>
          <w:b/>
          <w:sz w:val="27"/>
          <w:szCs w:val="27"/>
        </w:rPr>
        <w:t>Ф</w:t>
      </w:r>
      <w:r w:rsidR="00A07254">
        <w:rPr>
          <w:rFonts w:ascii="Times New Roman" w:hAnsi="Times New Roman"/>
          <w:b/>
          <w:sz w:val="27"/>
          <w:szCs w:val="27"/>
        </w:rPr>
        <w:t>едерации</w:t>
      </w:r>
      <w:r w:rsidR="000D6E1F">
        <w:rPr>
          <w:rFonts w:ascii="Times New Roman" w:hAnsi="Times New Roman"/>
          <w:b/>
          <w:sz w:val="27"/>
          <w:szCs w:val="27"/>
        </w:rPr>
        <w:t xml:space="preserve"> </w:t>
      </w:r>
      <w:r w:rsidRPr="00CE203E">
        <w:rPr>
          <w:rFonts w:ascii="Times New Roman" w:hAnsi="Times New Roman"/>
          <w:b/>
          <w:sz w:val="27"/>
          <w:szCs w:val="27"/>
        </w:rPr>
        <w:t>от 19.01.1998 N 55:</w:t>
      </w:r>
    </w:p>
    <w:p w:rsidR="000F0CA1" w:rsidRPr="00CE203E" w:rsidRDefault="00A07254"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10.</w:t>
      </w:r>
      <w:r>
        <w:rPr>
          <w:rFonts w:ascii="Times New Roman" w:hAnsi="Times New Roman"/>
          <w:sz w:val="27"/>
          <w:szCs w:val="27"/>
        </w:rPr>
        <w:t xml:space="preserve"> п</w:t>
      </w:r>
      <w:r w:rsidR="000F0CA1" w:rsidRPr="00CE203E">
        <w:rPr>
          <w:rFonts w:ascii="Times New Roman" w:hAnsi="Times New Roman"/>
          <w:sz w:val="27"/>
          <w:szCs w:val="27"/>
        </w:rPr>
        <w:t>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w:t>
      </w:r>
      <w:r>
        <w:rPr>
          <w:rFonts w:ascii="Times New Roman" w:hAnsi="Times New Roman"/>
          <w:sz w:val="27"/>
          <w:szCs w:val="27"/>
        </w:rPr>
        <w:t>формацию на вывеске организации;</w:t>
      </w:r>
    </w:p>
    <w:p w:rsidR="000F0CA1" w:rsidRPr="00CE203E" w:rsidRDefault="00A07254" w:rsidP="0056122F">
      <w:pPr>
        <w:autoSpaceDE w:val="0"/>
        <w:autoSpaceDN w:val="0"/>
        <w:adjustRightInd w:val="0"/>
        <w:spacing w:after="0" w:line="240" w:lineRule="auto"/>
        <w:ind w:firstLine="539"/>
        <w:jc w:val="both"/>
        <w:rPr>
          <w:rFonts w:ascii="Times New Roman" w:hAnsi="Times New Roman"/>
          <w:sz w:val="27"/>
          <w:szCs w:val="27"/>
        </w:rPr>
      </w:pPr>
      <w:r>
        <w:rPr>
          <w:rFonts w:ascii="Times New Roman" w:hAnsi="Times New Roman"/>
          <w:b/>
          <w:sz w:val="27"/>
          <w:szCs w:val="27"/>
        </w:rPr>
        <w:t>п. 11.</w:t>
      </w:r>
      <w:r>
        <w:rPr>
          <w:rFonts w:ascii="Times New Roman" w:hAnsi="Times New Roman"/>
          <w:sz w:val="27"/>
          <w:szCs w:val="27"/>
        </w:rPr>
        <w:t xml:space="preserve"> п</w:t>
      </w:r>
      <w:r w:rsidR="000F0CA1" w:rsidRPr="00CE203E">
        <w:rPr>
          <w:rFonts w:ascii="Times New Roman" w:hAnsi="Times New Roman"/>
          <w:sz w:val="27"/>
          <w:szCs w:val="27"/>
        </w:rPr>
        <w:t>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Информация в обязательном порядке должна содержать:</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наименование товара;</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proofErr w:type="gramStart"/>
      <w:r w:rsidRPr="00CE203E">
        <w:rPr>
          <w:rFonts w:ascii="Times New Roman" w:hAnsi="Times New Roman"/>
          <w:sz w:val="27"/>
          <w:szCs w:val="27"/>
        </w:rP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сведения об основных потребительских свойствах товара;</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 xml:space="preserve">сведения об энергетической эффективности товаров, в отношении которых требование о наличии такой информации определено в соответствии с </w:t>
      </w:r>
      <w:r w:rsidRPr="00CE203E">
        <w:rPr>
          <w:rFonts w:ascii="Times New Roman" w:hAnsi="Times New Roman"/>
          <w:sz w:val="27"/>
          <w:szCs w:val="27"/>
        </w:rPr>
        <w:lastRenderedPageBreak/>
        <w:t>законодательством Российской Федерации об энергосбережении и о повышении энергетической эффективности;</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правила и условия эффективного и безопасного использования товара;</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гарантийный срок, если он установлен для конкретного товара;</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Об имеющихся в товаре недостатках продавец должен предупредить покупателя не только в устной, но и в письменной форме (на ярлыке товара, т</w:t>
      </w:r>
      <w:r w:rsidR="000D6E1F">
        <w:rPr>
          <w:rFonts w:ascii="Times New Roman" w:hAnsi="Times New Roman"/>
          <w:sz w:val="27"/>
          <w:szCs w:val="27"/>
        </w:rPr>
        <w:t>оварном чеке или иным способом);</w:t>
      </w:r>
    </w:p>
    <w:p w:rsidR="000F0CA1" w:rsidRPr="00CE203E" w:rsidRDefault="000D6E1F"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12.</w:t>
      </w:r>
      <w:r>
        <w:rPr>
          <w:rFonts w:ascii="Times New Roman" w:hAnsi="Times New Roman"/>
          <w:sz w:val="27"/>
          <w:szCs w:val="27"/>
        </w:rPr>
        <w:t xml:space="preserve"> п</w:t>
      </w:r>
      <w:r w:rsidR="000F0CA1" w:rsidRPr="00CE203E">
        <w:rPr>
          <w:rFonts w:ascii="Times New Roman" w:hAnsi="Times New Roman"/>
          <w:sz w:val="27"/>
          <w:szCs w:val="27"/>
        </w:rPr>
        <w:t xml:space="preserve">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rsidR="000F0CA1" w:rsidRPr="00CE203E">
        <w:rPr>
          <w:rFonts w:ascii="Times New Roman" w:hAnsi="Times New Roman"/>
          <w:sz w:val="27"/>
          <w:szCs w:val="27"/>
        </w:rPr>
        <w:t>декларации</w:t>
      </w:r>
      <w:proofErr w:type="gramEnd"/>
      <w:r w:rsidR="000F0CA1" w:rsidRPr="00CE203E">
        <w:rPr>
          <w:rFonts w:ascii="Times New Roman" w:hAnsi="Times New Roman"/>
          <w:sz w:val="27"/>
          <w:szCs w:val="27"/>
        </w:rPr>
        <w:t xml:space="preserve">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w:t>
      </w:r>
      <w:r>
        <w:rPr>
          <w:rFonts w:ascii="Times New Roman" w:hAnsi="Times New Roman"/>
          <w:sz w:val="27"/>
          <w:szCs w:val="27"/>
        </w:rPr>
        <w:t xml:space="preserve"> нахождения (адреса) и телефона;</w:t>
      </w:r>
    </w:p>
    <w:p w:rsidR="000F0CA1" w:rsidRPr="00CE203E" w:rsidRDefault="000D6E1F"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33.</w:t>
      </w:r>
      <w:r w:rsidR="000F0CA1" w:rsidRPr="00CE203E">
        <w:rPr>
          <w:rFonts w:ascii="Times New Roman" w:hAnsi="Times New Roman"/>
          <w:b/>
          <w:sz w:val="27"/>
          <w:szCs w:val="27"/>
        </w:rPr>
        <w:t xml:space="preserve"> </w:t>
      </w:r>
      <w:r>
        <w:rPr>
          <w:rFonts w:ascii="Times New Roman" w:hAnsi="Times New Roman"/>
          <w:sz w:val="27"/>
          <w:szCs w:val="27"/>
        </w:rPr>
        <w:t>т</w:t>
      </w:r>
      <w:r w:rsidR="000F0CA1" w:rsidRPr="00CE203E">
        <w:rPr>
          <w:rFonts w:ascii="Times New Roman" w:hAnsi="Times New Roman"/>
          <w:sz w:val="27"/>
          <w:szCs w:val="27"/>
        </w:rPr>
        <w:t xml:space="preserve">овары до их подачи в торговый зал или иное место продажи должны быть освобождены от тары, </w:t>
      </w:r>
      <w:proofErr w:type="spellStart"/>
      <w:r w:rsidR="000F0CA1" w:rsidRPr="00CE203E">
        <w:rPr>
          <w:rFonts w:ascii="Times New Roman" w:hAnsi="Times New Roman"/>
          <w:sz w:val="27"/>
          <w:szCs w:val="27"/>
        </w:rPr>
        <w:t>оберточных</w:t>
      </w:r>
      <w:proofErr w:type="spellEnd"/>
      <w:r w:rsidR="000F0CA1" w:rsidRPr="00CE203E">
        <w:rPr>
          <w:rFonts w:ascii="Times New Roman" w:hAnsi="Times New Roman"/>
          <w:sz w:val="27"/>
          <w:szCs w:val="27"/>
        </w:rPr>
        <w:t xml:space="preserve"> и </w:t>
      </w:r>
      <w:proofErr w:type="spellStart"/>
      <w:r w:rsidR="000F0CA1" w:rsidRPr="00CE203E">
        <w:rPr>
          <w:rFonts w:ascii="Times New Roman" w:hAnsi="Times New Roman"/>
          <w:sz w:val="27"/>
          <w:szCs w:val="27"/>
        </w:rPr>
        <w:t>увязочных</w:t>
      </w:r>
      <w:proofErr w:type="spellEnd"/>
      <w:r w:rsidR="000F0CA1" w:rsidRPr="00CE203E">
        <w:rPr>
          <w:rFonts w:ascii="Times New Roman" w:hAnsi="Times New Roman"/>
          <w:sz w:val="27"/>
          <w:szCs w:val="27"/>
        </w:rPr>
        <w:t xml:space="preserve">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0F0CA1" w:rsidRPr="00CE203E" w:rsidRDefault="000F0CA1" w:rsidP="0056122F">
      <w:pPr>
        <w:autoSpaceDE w:val="0"/>
        <w:autoSpaceDN w:val="0"/>
        <w:adjustRightInd w:val="0"/>
        <w:spacing w:after="0" w:line="240" w:lineRule="auto"/>
        <w:ind w:firstLine="540"/>
        <w:jc w:val="both"/>
        <w:rPr>
          <w:rFonts w:ascii="Times New Roman" w:hAnsi="Times New Roman"/>
          <w:sz w:val="27"/>
          <w:szCs w:val="27"/>
        </w:rPr>
      </w:pPr>
    </w:p>
    <w:p w:rsidR="000F0CA1" w:rsidRPr="00CE203E" w:rsidRDefault="000F0CA1" w:rsidP="0056122F">
      <w:pPr>
        <w:autoSpaceDE w:val="0"/>
        <w:autoSpaceDN w:val="0"/>
        <w:adjustRightInd w:val="0"/>
        <w:spacing w:after="0" w:line="240" w:lineRule="auto"/>
        <w:ind w:firstLine="567"/>
        <w:jc w:val="both"/>
        <w:rPr>
          <w:rFonts w:ascii="Times New Roman" w:hAnsi="Times New Roman"/>
          <w:b/>
          <w:sz w:val="27"/>
          <w:szCs w:val="27"/>
        </w:rPr>
      </w:pPr>
      <w:r w:rsidRPr="00CE203E">
        <w:rPr>
          <w:rFonts w:ascii="Times New Roman" w:hAnsi="Times New Roman"/>
          <w:b/>
          <w:sz w:val="27"/>
          <w:szCs w:val="27"/>
        </w:rPr>
        <w:t>«Правила предоставления гостиничных усл</w:t>
      </w:r>
      <w:r w:rsidR="000D6E1F">
        <w:rPr>
          <w:rFonts w:ascii="Times New Roman" w:hAnsi="Times New Roman"/>
          <w:b/>
          <w:sz w:val="27"/>
          <w:szCs w:val="27"/>
        </w:rPr>
        <w:t xml:space="preserve">уг в Российской Федерации», </w:t>
      </w:r>
      <w:proofErr w:type="spellStart"/>
      <w:r w:rsidR="000D6E1F">
        <w:rPr>
          <w:rFonts w:ascii="Times New Roman" w:hAnsi="Times New Roman"/>
          <w:b/>
          <w:sz w:val="27"/>
          <w:szCs w:val="27"/>
        </w:rPr>
        <w:t>утвержденные</w:t>
      </w:r>
      <w:proofErr w:type="spellEnd"/>
      <w:r w:rsidRPr="00CE203E">
        <w:rPr>
          <w:rFonts w:ascii="Times New Roman" w:hAnsi="Times New Roman"/>
          <w:b/>
          <w:sz w:val="27"/>
          <w:szCs w:val="27"/>
        </w:rPr>
        <w:t xml:space="preserve"> Постановлением Правительства Р</w:t>
      </w:r>
      <w:r w:rsidR="000D6E1F">
        <w:rPr>
          <w:rFonts w:ascii="Times New Roman" w:hAnsi="Times New Roman"/>
          <w:b/>
          <w:sz w:val="27"/>
          <w:szCs w:val="27"/>
        </w:rPr>
        <w:t xml:space="preserve">оссийской </w:t>
      </w:r>
      <w:r w:rsidRPr="00CE203E">
        <w:rPr>
          <w:rFonts w:ascii="Times New Roman" w:hAnsi="Times New Roman"/>
          <w:b/>
          <w:sz w:val="27"/>
          <w:szCs w:val="27"/>
        </w:rPr>
        <w:t>Ф</w:t>
      </w:r>
      <w:r w:rsidR="000D6E1F">
        <w:rPr>
          <w:rFonts w:ascii="Times New Roman" w:hAnsi="Times New Roman"/>
          <w:b/>
          <w:sz w:val="27"/>
          <w:szCs w:val="27"/>
        </w:rPr>
        <w:t>едерации</w:t>
      </w:r>
      <w:r w:rsidRPr="00CE203E">
        <w:rPr>
          <w:rFonts w:ascii="Times New Roman" w:hAnsi="Times New Roman"/>
          <w:b/>
          <w:sz w:val="27"/>
          <w:szCs w:val="27"/>
        </w:rPr>
        <w:t xml:space="preserve"> от 09.10.2015 N 1085:</w:t>
      </w:r>
    </w:p>
    <w:p w:rsidR="000F0CA1" w:rsidRPr="00CE203E" w:rsidRDefault="000D6E1F"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8.</w:t>
      </w:r>
      <w:r>
        <w:rPr>
          <w:rFonts w:ascii="Times New Roman" w:hAnsi="Times New Roman"/>
          <w:sz w:val="27"/>
          <w:szCs w:val="27"/>
        </w:rPr>
        <w:t xml:space="preserve"> н</w:t>
      </w:r>
      <w:r w:rsidR="000F0CA1" w:rsidRPr="00CE203E">
        <w:rPr>
          <w:rFonts w:ascii="Times New Roman" w:hAnsi="Times New Roman"/>
          <w:sz w:val="27"/>
          <w:szCs w:val="27"/>
        </w:rPr>
        <w:t>астоящие Правила в доступной форме доводятся исполнителем до сведения п</w:t>
      </w:r>
      <w:r>
        <w:rPr>
          <w:rFonts w:ascii="Times New Roman" w:hAnsi="Times New Roman"/>
          <w:sz w:val="27"/>
          <w:szCs w:val="27"/>
        </w:rPr>
        <w:t>отребителя (заказчика);</w:t>
      </w:r>
    </w:p>
    <w:p w:rsidR="000F0CA1" w:rsidRPr="00CE203E" w:rsidRDefault="000D6E1F" w:rsidP="0056122F">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b/>
          <w:sz w:val="27"/>
          <w:szCs w:val="27"/>
        </w:rPr>
        <w:t>п. 9.</w:t>
      </w:r>
      <w:r>
        <w:rPr>
          <w:rFonts w:ascii="Times New Roman" w:hAnsi="Times New Roman"/>
          <w:sz w:val="27"/>
          <w:szCs w:val="27"/>
        </w:rPr>
        <w:t xml:space="preserve"> и</w:t>
      </w:r>
      <w:r w:rsidR="000F0CA1" w:rsidRPr="00CE203E">
        <w:rPr>
          <w:rFonts w:ascii="Times New Roman" w:hAnsi="Times New Roman"/>
          <w:sz w:val="27"/>
          <w:szCs w:val="27"/>
        </w:rPr>
        <w:t>сполнитель обязан довести до сведения потребителя посредством размещения на вывеске, расположенной около входа в гостиницу, или в помещении гостиницы, предназначенном для оформления временного проживания потребителей, следующую информацию:</w:t>
      </w:r>
    </w:p>
    <w:p w:rsidR="000F0CA1" w:rsidRPr="00CE203E" w:rsidRDefault="000F0CA1" w:rsidP="0056122F">
      <w:pPr>
        <w:autoSpaceDE w:val="0"/>
        <w:autoSpaceDN w:val="0"/>
        <w:adjustRightInd w:val="0"/>
        <w:spacing w:after="0" w:line="240" w:lineRule="auto"/>
        <w:ind w:firstLine="540"/>
        <w:jc w:val="both"/>
        <w:rPr>
          <w:rFonts w:ascii="Times New Roman" w:hAnsi="Times New Roman"/>
          <w:sz w:val="27"/>
          <w:szCs w:val="27"/>
        </w:rPr>
      </w:pPr>
      <w:r w:rsidRPr="00CE203E">
        <w:rPr>
          <w:rFonts w:ascii="Times New Roman" w:hAnsi="Times New Roman"/>
          <w:sz w:val="27"/>
          <w:szCs w:val="27"/>
        </w:rPr>
        <w:t>а) наименование и фирменное наименование (если имеется), адрес и режим работы - для юридического лица;</w:t>
      </w:r>
    </w:p>
    <w:p w:rsidR="000F0CA1" w:rsidRPr="00CE203E" w:rsidRDefault="000F0CA1" w:rsidP="0056122F">
      <w:pPr>
        <w:autoSpaceDE w:val="0"/>
        <w:autoSpaceDN w:val="0"/>
        <w:adjustRightInd w:val="0"/>
        <w:spacing w:after="0" w:line="240" w:lineRule="auto"/>
        <w:ind w:firstLine="540"/>
        <w:jc w:val="both"/>
        <w:rPr>
          <w:rFonts w:ascii="Times New Roman" w:hAnsi="Times New Roman"/>
          <w:sz w:val="27"/>
          <w:szCs w:val="27"/>
        </w:rPr>
      </w:pPr>
      <w:r w:rsidRPr="00CE203E">
        <w:rPr>
          <w:rFonts w:ascii="Times New Roman" w:hAnsi="Times New Roman"/>
          <w:sz w:val="27"/>
          <w:szCs w:val="27"/>
        </w:rPr>
        <w:t xml:space="preserve">б) фамилия, имя, отчество (если имеется), адрес места осуществления деятельности индивидуального предпринимателя, режим работы, а также </w:t>
      </w:r>
      <w:r w:rsidRPr="00CE203E">
        <w:rPr>
          <w:rFonts w:ascii="Times New Roman" w:hAnsi="Times New Roman"/>
          <w:sz w:val="27"/>
          <w:szCs w:val="27"/>
        </w:rPr>
        <w:lastRenderedPageBreak/>
        <w:t xml:space="preserve">государственная регистрация и наименование зарегистрировавшего его органа - для </w:t>
      </w:r>
      <w:r w:rsidR="000D6E1F">
        <w:rPr>
          <w:rFonts w:ascii="Times New Roman" w:hAnsi="Times New Roman"/>
          <w:sz w:val="27"/>
          <w:szCs w:val="27"/>
        </w:rPr>
        <w:t>индивидуального предпринимателя;</w:t>
      </w:r>
    </w:p>
    <w:p w:rsidR="000F0CA1" w:rsidRPr="00CE203E" w:rsidRDefault="000D6E1F" w:rsidP="0056122F">
      <w:pPr>
        <w:autoSpaceDE w:val="0"/>
        <w:autoSpaceDN w:val="0"/>
        <w:adjustRightInd w:val="0"/>
        <w:spacing w:after="0" w:line="240" w:lineRule="auto"/>
        <w:ind w:firstLine="539"/>
        <w:jc w:val="both"/>
        <w:rPr>
          <w:rFonts w:ascii="Times New Roman" w:hAnsi="Times New Roman"/>
          <w:sz w:val="27"/>
          <w:szCs w:val="27"/>
        </w:rPr>
      </w:pPr>
      <w:r w:rsidRPr="000D6E1F">
        <w:rPr>
          <w:rFonts w:ascii="Times New Roman" w:hAnsi="Times New Roman"/>
          <w:b/>
          <w:sz w:val="27"/>
          <w:szCs w:val="27"/>
        </w:rPr>
        <w:t>п. 10.</w:t>
      </w:r>
      <w:r>
        <w:rPr>
          <w:rFonts w:ascii="Times New Roman" w:hAnsi="Times New Roman"/>
          <w:sz w:val="27"/>
          <w:szCs w:val="27"/>
        </w:rPr>
        <w:t xml:space="preserve"> и</w:t>
      </w:r>
      <w:r w:rsidR="000F0CA1" w:rsidRPr="00CE203E">
        <w:rPr>
          <w:rFonts w:ascii="Times New Roman" w:hAnsi="Times New Roman"/>
          <w:sz w:val="27"/>
          <w:szCs w:val="27"/>
        </w:rPr>
        <w:t>сполнитель обязан довести до сведения потребителя посредством размещения в помещении гостиницы, предназначенном для оформления временного проживания потребителей, а также иными способами, в том числе на сайте гостиницы в информационно-телекоммуникационной сети "Интернет", информацию об оказываемых им услугах, которая должна содержать:</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а) сведения об исполнителе, номер его контактного телефона, а также данные документа, подтверждающего факт внесения сведений о юридическом лице в Единый государственный реестр юридических лиц либо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б) сведения о вышестоящей организации (при наличии);</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в) сведения о присвоении гостинице категории, если такая категория присваивалась, с указанием присвоенной категории, наименования аккредитованной организации, проводившей классификацию, даты выдачи и номера свидетельства, срока его действия;</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г) сведения о сертификации услуг, если такая сертификация проводилась в порядке, предусмотренном системой сертификации услуг гостиниц;</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д) категории номеров гостиницы (в случае присвоения категории) и цену номеров (места в номере);</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е) перечень услуг, входящих в цену номера (места в номере);</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ж) сведения о форме и порядке оплаты гостиничных услуг;</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з) перечень и цену иных платных услуг, оказываемых исполнителем за отдельную плату, условия их приобретения и оплаты;</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и) сведения о форме, условиях и порядке бронирования, аннулирования бронирования;</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к) предельный срок проживания в гостинице, если он установлен исполнителем;</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л) перечень категорий лиц, имеющих право на получение льгот, а также перечень льгот, предоставляемых при оказании гостиничных услуг в соответствии с законами, иными нормативными правовыми актами;</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м) сведения об иных платных услугах, оказываемых в гостинице третьими лицами;</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н) сведения о времени заезда (выезда) из гостиницы;</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 xml:space="preserve">о) сведения о правилах, указанных в </w:t>
      </w:r>
      <w:hyperlink r:id="rId70" w:history="1">
        <w:r w:rsidRPr="00CE203E">
          <w:rPr>
            <w:rFonts w:ascii="Times New Roman" w:hAnsi="Times New Roman"/>
            <w:sz w:val="27"/>
            <w:szCs w:val="27"/>
          </w:rPr>
          <w:t>пункте 7</w:t>
        </w:r>
      </w:hyperlink>
      <w:r w:rsidR="000D6E1F">
        <w:rPr>
          <w:rFonts w:ascii="Times New Roman" w:hAnsi="Times New Roman"/>
          <w:sz w:val="27"/>
          <w:szCs w:val="27"/>
        </w:rPr>
        <w:t xml:space="preserve"> настоящих Правил;</w:t>
      </w:r>
    </w:p>
    <w:p w:rsidR="000F0CA1" w:rsidRPr="00CE203E" w:rsidRDefault="000D6E1F" w:rsidP="0056122F">
      <w:pPr>
        <w:autoSpaceDE w:val="0"/>
        <w:autoSpaceDN w:val="0"/>
        <w:adjustRightInd w:val="0"/>
        <w:spacing w:after="0" w:line="240" w:lineRule="auto"/>
        <w:ind w:firstLine="539"/>
        <w:jc w:val="both"/>
        <w:rPr>
          <w:rFonts w:ascii="Times New Roman" w:hAnsi="Times New Roman"/>
          <w:sz w:val="27"/>
          <w:szCs w:val="27"/>
        </w:rPr>
      </w:pPr>
      <w:r>
        <w:rPr>
          <w:rFonts w:ascii="Times New Roman" w:hAnsi="Times New Roman"/>
          <w:b/>
          <w:sz w:val="27"/>
          <w:szCs w:val="27"/>
        </w:rPr>
        <w:t>п. 20.</w:t>
      </w:r>
      <w:r>
        <w:rPr>
          <w:rFonts w:ascii="Times New Roman" w:hAnsi="Times New Roman"/>
          <w:sz w:val="27"/>
          <w:szCs w:val="27"/>
        </w:rPr>
        <w:t xml:space="preserve"> д</w:t>
      </w:r>
      <w:r w:rsidR="000F0CA1" w:rsidRPr="00CE203E">
        <w:rPr>
          <w:rFonts w:ascii="Times New Roman" w:hAnsi="Times New Roman"/>
          <w:sz w:val="27"/>
          <w:szCs w:val="27"/>
        </w:rPr>
        <w:t>оговор заключается между потребителем и исполнителем путем составления документа, подписанного двумя сторонами, который должен содержать:</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а) наименование исполнителя (для индивидуальных предпринимателей - фамилию, имя, отчество (если имеется), сведения о государственной регистрации;</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б) сведения о заказчике (потребителе);</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в) сведения о предоставляемом номере (месте в номере);</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г) цену номера (места в номере);</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д) период проживания в гостинице;</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r w:rsidRPr="00CE203E">
        <w:rPr>
          <w:rFonts w:ascii="Times New Roman" w:hAnsi="Times New Roman"/>
          <w:sz w:val="27"/>
          <w:szCs w:val="27"/>
        </w:rPr>
        <w:t>е) иные необходимые сведения (по усмотрению исполнителя).</w:t>
      </w:r>
    </w:p>
    <w:p w:rsidR="000F0CA1" w:rsidRPr="00CE203E" w:rsidRDefault="000F0CA1" w:rsidP="0056122F">
      <w:pPr>
        <w:autoSpaceDE w:val="0"/>
        <w:autoSpaceDN w:val="0"/>
        <w:adjustRightInd w:val="0"/>
        <w:spacing w:after="0" w:line="240" w:lineRule="auto"/>
        <w:ind w:firstLine="539"/>
        <w:jc w:val="both"/>
        <w:rPr>
          <w:rFonts w:ascii="Times New Roman" w:hAnsi="Times New Roman"/>
          <w:sz w:val="27"/>
          <w:szCs w:val="27"/>
        </w:rPr>
      </w:pPr>
    </w:p>
    <w:p w:rsidR="00762BCD" w:rsidRPr="00CE203E" w:rsidRDefault="00762BCD" w:rsidP="00762BCD">
      <w:pPr>
        <w:spacing w:after="0" w:line="240" w:lineRule="auto"/>
        <w:ind w:left="34" w:firstLine="714"/>
        <w:jc w:val="both"/>
        <w:rPr>
          <w:rFonts w:ascii="Times New Roman" w:hAnsi="Times New Roman"/>
          <w:b/>
          <w:sz w:val="27"/>
          <w:szCs w:val="27"/>
        </w:rPr>
      </w:pPr>
      <w:r w:rsidRPr="00CE203E">
        <w:rPr>
          <w:rFonts w:ascii="Times New Roman" w:hAnsi="Times New Roman"/>
          <w:b/>
          <w:sz w:val="27"/>
          <w:szCs w:val="27"/>
        </w:rPr>
        <w:lastRenderedPageBreak/>
        <w:t>О правоприменительной практике по направлению деятельности «Эпидемиология». Проверки, выявленные типовые и массовые нарушения обязательных требований («как делать нельзя»), принятые меры. Рекомендации по устранению выявленных нарушений («как делать нужно»).</w:t>
      </w:r>
    </w:p>
    <w:p w:rsidR="00762BCD" w:rsidRPr="00CE203E" w:rsidRDefault="00762BCD" w:rsidP="00762BCD">
      <w:pPr>
        <w:spacing w:after="0" w:line="240" w:lineRule="auto"/>
        <w:ind w:firstLine="709"/>
        <w:jc w:val="both"/>
        <w:rPr>
          <w:rFonts w:ascii="Times New Roman" w:hAnsi="Times New Roman"/>
          <w:b/>
          <w:sz w:val="27"/>
          <w:szCs w:val="27"/>
        </w:rPr>
      </w:pPr>
    </w:p>
    <w:p w:rsidR="00762BCD" w:rsidRPr="00CE203E" w:rsidRDefault="00762BCD" w:rsidP="00762BCD">
      <w:pPr>
        <w:spacing w:after="0" w:line="240" w:lineRule="auto"/>
        <w:ind w:firstLine="709"/>
        <w:jc w:val="both"/>
        <w:rPr>
          <w:rFonts w:ascii="Times New Roman" w:hAnsi="Times New Roman"/>
          <w:b/>
          <w:sz w:val="27"/>
          <w:szCs w:val="27"/>
        </w:rPr>
      </w:pPr>
      <w:r w:rsidRPr="00CE203E">
        <w:rPr>
          <w:rFonts w:ascii="Times New Roman" w:hAnsi="Times New Roman"/>
          <w:b/>
          <w:sz w:val="27"/>
          <w:szCs w:val="27"/>
        </w:rPr>
        <w:t xml:space="preserve">Нарушения, выявленные в </w:t>
      </w:r>
      <w:r w:rsidR="00D11AD7" w:rsidRPr="00CE203E">
        <w:rPr>
          <w:rFonts w:ascii="Times New Roman" w:hAnsi="Times New Roman"/>
          <w:b/>
          <w:sz w:val="27"/>
          <w:szCs w:val="27"/>
        </w:rPr>
        <w:t xml:space="preserve">ходе проверок частных медицинских </w:t>
      </w:r>
      <w:r w:rsidR="000D6E1F">
        <w:rPr>
          <w:rFonts w:ascii="Times New Roman" w:hAnsi="Times New Roman"/>
          <w:b/>
          <w:sz w:val="27"/>
          <w:szCs w:val="27"/>
        </w:rPr>
        <w:t>организаций в 1 квартале 2018 года.</w:t>
      </w:r>
    </w:p>
    <w:p w:rsidR="00762BCD" w:rsidRPr="00CE203E" w:rsidRDefault="00D11AD7" w:rsidP="00762BCD">
      <w:pPr>
        <w:spacing w:after="0" w:line="240" w:lineRule="auto"/>
        <w:ind w:firstLine="709"/>
        <w:jc w:val="both"/>
        <w:rPr>
          <w:rFonts w:ascii="Times New Roman" w:hAnsi="Times New Roman"/>
          <w:b/>
          <w:sz w:val="27"/>
          <w:szCs w:val="27"/>
        </w:rPr>
      </w:pPr>
      <w:r w:rsidRPr="00CE203E">
        <w:rPr>
          <w:rFonts w:ascii="Times New Roman" w:hAnsi="Times New Roman"/>
          <w:b/>
          <w:sz w:val="27"/>
          <w:szCs w:val="27"/>
        </w:rPr>
        <w:t>СанПиН 2.1.3.2630-10 «Санитарно-эпидемиологические требования к организациям, осуществляющим медицинскую деятельность»:</w:t>
      </w:r>
    </w:p>
    <w:p w:rsidR="00762BCD" w:rsidRPr="00CE203E" w:rsidRDefault="000D6E1F" w:rsidP="00762BCD">
      <w:pPr>
        <w:spacing w:after="0" w:line="240" w:lineRule="auto"/>
        <w:ind w:firstLine="709"/>
        <w:jc w:val="both"/>
        <w:rPr>
          <w:rFonts w:ascii="Times New Roman" w:hAnsi="Times New Roman"/>
          <w:b/>
          <w:sz w:val="27"/>
          <w:szCs w:val="27"/>
        </w:rPr>
      </w:pPr>
      <w:r>
        <w:rPr>
          <w:rFonts w:ascii="Times New Roman" w:hAnsi="Times New Roman"/>
          <w:b/>
          <w:sz w:val="27"/>
          <w:szCs w:val="27"/>
        </w:rPr>
        <w:t>п. 5.6. глава 1, п. 4.4. гл. 5.</w:t>
      </w:r>
      <w:r w:rsidR="00D11AD7" w:rsidRPr="00CE203E">
        <w:rPr>
          <w:rFonts w:ascii="Times New Roman" w:hAnsi="Times New Roman"/>
          <w:sz w:val="27"/>
          <w:szCs w:val="27"/>
        </w:rPr>
        <w:t xml:space="preserve"> в помещениях, требующих соблюдения особого режима и чистоты рук обслуживающего персонала, в том числе в хирургических стоматологических кабинетах, стерилизационных, на раковинах не установлены смесители с локтевым (бесконтактным, </w:t>
      </w:r>
      <w:proofErr w:type="spellStart"/>
      <w:r w:rsidR="00D11AD7" w:rsidRPr="00CE203E">
        <w:rPr>
          <w:rFonts w:ascii="Times New Roman" w:hAnsi="Times New Roman"/>
          <w:sz w:val="27"/>
          <w:szCs w:val="27"/>
        </w:rPr>
        <w:t>некистевым</w:t>
      </w:r>
      <w:proofErr w:type="spellEnd"/>
      <w:r w:rsidR="00D11AD7" w:rsidRPr="00CE203E">
        <w:rPr>
          <w:rFonts w:ascii="Times New Roman" w:hAnsi="Times New Roman"/>
          <w:sz w:val="27"/>
          <w:szCs w:val="27"/>
        </w:rPr>
        <w:t>) управлением;</w:t>
      </w:r>
    </w:p>
    <w:p w:rsidR="00762BCD" w:rsidRPr="00CE203E" w:rsidRDefault="000D6E1F" w:rsidP="00762BCD">
      <w:pPr>
        <w:spacing w:after="0" w:line="240" w:lineRule="auto"/>
        <w:ind w:firstLine="709"/>
        <w:jc w:val="both"/>
        <w:rPr>
          <w:rFonts w:ascii="Times New Roman" w:hAnsi="Times New Roman"/>
          <w:b/>
          <w:sz w:val="27"/>
          <w:szCs w:val="27"/>
        </w:rPr>
      </w:pPr>
      <w:r>
        <w:rPr>
          <w:rFonts w:ascii="Times New Roman" w:hAnsi="Times New Roman"/>
          <w:b/>
          <w:sz w:val="27"/>
          <w:szCs w:val="27"/>
        </w:rPr>
        <w:t>п. 4.1.,4.2. гл.5.</w:t>
      </w:r>
      <w:r w:rsidR="00D11AD7" w:rsidRPr="00CE203E">
        <w:rPr>
          <w:rFonts w:ascii="Times New Roman" w:hAnsi="Times New Roman"/>
          <w:sz w:val="27"/>
          <w:szCs w:val="27"/>
        </w:rPr>
        <w:t xml:space="preserve"> в кабинетах приема стоматолога с односторонним естественным освещением, стоматологические кресла не установлены в один ряд вдоль </w:t>
      </w:r>
      <w:proofErr w:type="spellStart"/>
      <w:r w:rsidR="00D11AD7" w:rsidRPr="00CE203E">
        <w:rPr>
          <w:rFonts w:ascii="Times New Roman" w:hAnsi="Times New Roman"/>
          <w:sz w:val="27"/>
          <w:szCs w:val="27"/>
        </w:rPr>
        <w:t>светонесущей</w:t>
      </w:r>
      <w:proofErr w:type="spellEnd"/>
      <w:r w:rsidR="00D11AD7" w:rsidRPr="00CE203E">
        <w:rPr>
          <w:rFonts w:ascii="Times New Roman" w:hAnsi="Times New Roman"/>
          <w:sz w:val="27"/>
          <w:szCs w:val="27"/>
        </w:rPr>
        <w:t xml:space="preserve"> стены, стоматологические кресла в кабинете на 2 рабочих места не разделены непрозрачными перегородками высотой не ниже 1,5 м;</w:t>
      </w:r>
    </w:p>
    <w:p w:rsidR="00762BCD" w:rsidRPr="00CE203E" w:rsidRDefault="00D11AD7" w:rsidP="00762BCD">
      <w:pPr>
        <w:spacing w:after="0" w:line="240" w:lineRule="auto"/>
        <w:ind w:firstLine="709"/>
        <w:jc w:val="both"/>
        <w:rPr>
          <w:rFonts w:ascii="Times New Roman" w:hAnsi="Times New Roman"/>
          <w:b/>
          <w:sz w:val="27"/>
          <w:szCs w:val="27"/>
        </w:rPr>
      </w:pPr>
      <w:r w:rsidRPr="00CE203E">
        <w:rPr>
          <w:rFonts w:ascii="Times New Roman" w:hAnsi="Times New Roman"/>
          <w:b/>
          <w:sz w:val="27"/>
          <w:szCs w:val="27"/>
        </w:rPr>
        <w:t>п. 4.2</w:t>
      </w:r>
      <w:r w:rsidR="000D6E1F">
        <w:rPr>
          <w:rFonts w:ascii="Times New Roman" w:hAnsi="Times New Roman"/>
          <w:b/>
          <w:sz w:val="27"/>
          <w:szCs w:val="27"/>
        </w:rPr>
        <w:t>., 8.8., 11.14.  гл.1.</w:t>
      </w:r>
      <w:r w:rsidRPr="00CE203E">
        <w:rPr>
          <w:rFonts w:ascii="Times New Roman" w:hAnsi="Times New Roman"/>
          <w:sz w:val="27"/>
          <w:szCs w:val="27"/>
        </w:rPr>
        <w:t xml:space="preserve"> в кабинете приема врача установлена немедицинская мебель, стены и потолок имеют отделку материалами, не позволяющими проводить влажную уборку с применением моющих и дезинфицирующих средств, не устранены текущие дефекты отделки стен и пола;</w:t>
      </w:r>
    </w:p>
    <w:p w:rsidR="00762BCD" w:rsidRPr="00CE203E" w:rsidRDefault="000D6E1F" w:rsidP="00762BCD">
      <w:pPr>
        <w:spacing w:after="0" w:line="240" w:lineRule="auto"/>
        <w:ind w:firstLine="709"/>
        <w:jc w:val="both"/>
        <w:rPr>
          <w:rFonts w:ascii="Times New Roman" w:hAnsi="Times New Roman"/>
          <w:b/>
          <w:sz w:val="27"/>
          <w:szCs w:val="27"/>
        </w:rPr>
      </w:pPr>
      <w:r>
        <w:rPr>
          <w:rFonts w:ascii="Times New Roman" w:hAnsi="Times New Roman"/>
          <w:b/>
          <w:sz w:val="27"/>
          <w:szCs w:val="27"/>
        </w:rPr>
        <w:t>п. 5.8. гл.1.</w:t>
      </w:r>
      <w:r w:rsidR="00D11AD7" w:rsidRPr="00CE203E">
        <w:rPr>
          <w:rFonts w:ascii="Times New Roman" w:hAnsi="Times New Roman"/>
          <w:sz w:val="27"/>
          <w:szCs w:val="27"/>
        </w:rPr>
        <w:t xml:space="preserve"> в кабинете медицинской косметологии, где проводится обработка инструментов (дезинфекция, </w:t>
      </w:r>
      <w:proofErr w:type="spellStart"/>
      <w:r w:rsidR="00D11AD7" w:rsidRPr="00CE203E">
        <w:rPr>
          <w:rFonts w:ascii="Times New Roman" w:hAnsi="Times New Roman"/>
          <w:sz w:val="27"/>
          <w:szCs w:val="27"/>
        </w:rPr>
        <w:t>предстерилизационная</w:t>
      </w:r>
      <w:proofErr w:type="spellEnd"/>
      <w:r w:rsidR="00D11AD7" w:rsidRPr="00CE203E">
        <w:rPr>
          <w:rFonts w:ascii="Times New Roman" w:hAnsi="Times New Roman"/>
          <w:sz w:val="27"/>
          <w:szCs w:val="27"/>
        </w:rPr>
        <w:t xml:space="preserve"> очистка и т.п.), не предусмотрена отдельная раковина для мытья рук или двугнездная мойка;</w:t>
      </w:r>
    </w:p>
    <w:p w:rsidR="00762BCD" w:rsidRPr="00CE203E" w:rsidRDefault="000D6E1F" w:rsidP="00762BCD">
      <w:pPr>
        <w:spacing w:after="0" w:line="240" w:lineRule="auto"/>
        <w:ind w:firstLine="709"/>
        <w:jc w:val="both"/>
        <w:rPr>
          <w:rFonts w:ascii="Times New Roman" w:hAnsi="Times New Roman"/>
          <w:b/>
          <w:sz w:val="27"/>
          <w:szCs w:val="27"/>
        </w:rPr>
      </w:pPr>
      <w:r>
        <w:rPr>
          <w:rFonts w:ascii="Times New Roman" w:hAnsi="Times New Roman"/>
          <w:b/>
          <w:sz w:val="27"/>
          <w:szCs w:val="27"/>
        </w:rPr>
        <w:t>п. 34 приложение 1.</w:t>
      </w:r>
      <w:r w:rsidR="00D11AD7" w:rsidRPr="00CE203E">
        <w:rPr>
          <w:rFonts w:ascii="Times New Roman" w:hAnsi="Times New Roman"/>
          <w:sz w:val="27"/>
          <w:szCs w:val="27"/>
        </w:rPr>
        <w:t xml:space="preserve">  отсутствует </w:t>
      </w:r>
      <w:proofErr w:type="gramStart"/>
      <w:r w:rsidR="00D11AD7" w:rsidRPr="00CE203E">
        <w:rPr>
          <w:rFonts w:ascii="Times New Roman" w:hAnsi="Times New Roman"/>
          <w:sz w:val="27"/>
          <w:szCs w:val="27"/>
        </w:rPr>
        <w:t>процедурная</w:t>
      </w:r>
      <w:proofErr w:type="gramEnd"/>
      <w:r w:rsidR="00D11AD7" w:rsidRPr="00CE203E">
        <w:rPr>
          <w:rFonts w:ascii="Times New Roman" w:hAnsi="Times New Roman"/>
          <w:sz w:val="27"/>
          <w:szCs w:val="27"/>
        </w:rPr>
        <w:t xml:space="preserve"> врача-косметолога для проведения парентеральных вмешательств, что является нарушением;</w:t>
      </w:r>
    </w:p>
    <w:p w:rsidR="00762BCD" w:rsidRPr="00CE203E" w:rsidRDefault="000D6E1F" w:rsidP="00762BCD">
      <w:pPr>
        <w:spacing w:after="0" w:line="240" w:lineRule="auto"/>
        <w:ind w:firstLine="709"/>
        <w:jc w:val="both"/>
        <w:rPr>
          <w:rFonts w:ascii="Times New Roman" w:hAnsi="Times New Roman"/>
          <w:b/>
          <w:sz w:val="27"/>
          <w:szCs w:val="27"/>
        </w:rPr>
      </w:pPr>
      <w:r>
        <w:rPr>
          <w:rFonts w:ascii="Times New Roman" w:hAnsi="Times New Roman"/>
          <w:b/>
          <w:sz w:val="27"/>
          <w:szCs w:val="27"/>
        </w:rPr>
        <w:t>п. 15.11.1. гл.1.</w:t>
      </w:r>
      <w:r w:rsidR="00D11AD7" w:rsidRPr="00CE203E">
        <w:rPr>
          <w:rFonts w:ascii="Times New Roman" w:hAnsi="Times New Roman"/>
          <w:sz w:val="27"/>
          <w:szCs w:val="27"/>
        </w:rPr>
        <w:t>не обеспечено раздельное хранение домашней и рабочей одежды;</w:t>
      </w:r>
    </w:p>
    <w:p w:rsidR="00762BCD" w:rsidRPr="00CE203E" w:rsidRDefault="000D6E1F" w:rsidP="00762BCD">
      <w:pPr>
        <w:spacing w:after="0" w:line="240" w:lineRule="auto"/>
        <w:ind w:firstLine="709"/>
        <w:jc w:val="both"/>
        <w:rPr>
          <w:rFonts w:ascii="Times New Roman" w:hAnsi="Times New Roman"/>
          <w:b/>
          <w:sz w:val="27"/>
          <w:szCs w:val="27"/>
        </w:rPr>
      </w:pPr>
      <w:r>
        <w:rPr>
          <w:rFonts w:ascii="Times New Roman" w:hAnsi="Times New Roman"/>
          <w:b/>
          <w:sz w:val="27"/>
          <w:szCs w:val="27"/>
        </w:rPr>
        <w:t>п. 15.16. гл. 1.</w:t>
      </w:r>
      <w:r w:rsidR="00762BCD" w:rsidRPr="00CE203E">
        <w:rPr>
          <w:rFonts w:ascii="Times New Roman" w:hAnsi="Times New Roman"/>
          <w:sz w:val="27"/>
          <w:szCs w:val="27"/>
        </w:rPr>
        <w:t xml:space="preserve"> </w:t>
      </w:r>
      <w:r w:rsidR="00D11AD7" w:rsidRPr="00CE203E">
        <w:rPr>
          <w:rFonts w:ascii="Times New Roman" w:hAnsi="Times New Roman"/>
          <w:sz w:val="27"/>
          <w:szCs w:val="27"/>
        </w:rPr>
        <w:t>не осуществляется централизованная стирка спецодежды персонала, что является нарушением;</w:t>
      </w:r>
    </w:p>
    <w:p w:rsidR="00762BCD" w:rsidRPr="00CE203E" w:rsidRDefault="000D6E1F" w:rsidP="00762BCD">
      <w:pPr>
        <w:spacing w:after="0" w:line="240" w:lineRule="auto"/>
        <w:ind w:firstLine="709"/>
        <w:jc w:val="both"/>
        <w:rPr>
          <w:rFonts w:ascii="Times New Roman" w:hAnsi="Times New Roman"/>
          <w:b/>
          <w:sz w:val="27"/>
          <w:szCs w:val="27"/>
        </w:rPr>
      </w:pPr>
      <w:r>
        <w:rPr>
          <w:rFonts w:ascii="Times New Roman" w:hAnsi="Times New Roman"/>
          <w:b/>
          <w:sz w:val="27"/>
          <w:szCs w:val="27"/>
        </w:rPr>
        <w:t>п. 15.1. гл. 1.</w:t>
      </w:r>
      <w:r w:rsidR="00762BCD" w:rsidRPr="00CE203E">
        <w:rPr>
          <w:rFonts w:ascii="Times New Roman" w:hAnsi="Times New Roman"/>
          <w:sz w:val="27"/>
          <w:szCs w:val="27"/>
        </w:rPr>
        <w:t xml:space="preserve"> </w:t>
      </w:r>
      <w:r w:rsidR="00D11AD7" w:rsidRPr="00CE203E">
        <w:rPr>
          <w:rFonts w:ascii="Times New Roman" w:hAnsi="Times New Roman"/>
          <w:sz w:val="27"/>
          <w:szCs w:val="27"/>
        </w:rPr>
        <w:t>не организовано прохождение персоналом периодических медицинских осмотров с оформлением акта заключительной комиссии.</w:t>
      </w:r>
    </w:p>
    <w:p w:rsidR="00762BCD" w:rsidRPr="00CE203E" w:rsidRDefault="00762BCD" w:rsidP="00762BCD">
      <w:pPr>
        <w:spacing w:after="0" w:line="240" w:lineRule="auto"/>
        <w:ind w:firstLine="709"/>
        <w:jc w:val="both"/>
        <w:rPr>
          <w:rFonts w:ascii="Times New Roman" w:eastAsiaTheme="minorEastAsia" w:hAnsi="Times New Roman"/>
          <w:b/>
          <w:kern w:val="24"/>
          <w:sz w:val="27"/>
          <w:szCs w:val="27"/>
        </w:rPr>
      </w:pPr>
    </w:p>
    <w:p w:rsidR="00762BCD" w:rsidRPr="00CE203E" w:rsidRDefault="00762BCD" w:rsidP="00762BCD">
      <w:pPr>
        <w:spacing w:after="0" w:line="240" w:lineRule="auto"/>
        <w:ind w:firstLine="709"/>
        <w:jc w:val="both"/>
        <w:rPr>
          <w:rFonts w:ascii="Times New Roman" w:eastAsiaTheme="minorEastAsia" w:hAnsi="Times New Roman"/>
          <w:b/>
          <w:kern w:val="24"/>
          <w:sz w:val="27"/>
          <w:szCs w:val="27"/>
        </w:rPr>
      </w:pPr>
      <w:r w:rsidRPr="00CE203E">
        <w:rPr>
          <w:rFonts w:ascii="Times New Roman" w:eastAsiaTheme="minorEastAsia" w:hAnsi="Times New Roman"/>
          <w:b/>
          <w:kern w:val="24"/>
          <w:sz w:val="27"/>
          <w:szCs w:val="27"/>
        </w:rPr>
        <w:t>Сан</w:t>
      </w:r>
      <w:r w:rsidR="00D11AD7" w:rsidRPr="00CE203E">
        <w:rPr>
          <w:rFonts w:ascii="Times New Roman" w:eastAsiaTheme="minorEastAsia" w:hAnsi="Times New Roman"/>
          <w:b/>
          <w:kern w:val="24"/>
          <w:sz w:val="27"/>
          <w:szCs w:val="27"/>
        </w:rPr>
        <w:t>ПиН 2.1.7.2790-10 «Санитарно-эпидемиологические требования к обращению с медицинскими отходами»</w:t>
      </w:r>
      <w:r w:rsidR="00A40E0B">
        <w:rPr>
          <w:rFonts w:ascii="Times New Roman" w:eastAsiaTheme="minorEastAsia" w:hAnsi="Times New Roman"/>
          <w:b/>
          <w:kern w:val="24"/>
          <w:sz w:val="27"/>
          <w:szCs w:val="27"/>
        </w:rPr>
        <w:t>:</w:t>
      </w:r>
    </w:p>
    <w:p w:rsidR="00762BCD" w:rsidRPr="00CE203E" w:rsidRDefault="00A40E0B" w:rsidP="00762BCD">
      <w:pPr>
        <w:spacing w:after="0" w:line="240" w:lineRule="auto"/>
        <w:ind w:firstLine="709"/>
        <w:jc w:val="both"/>
        <w:rPr>
          <w:rFonts w:ascii="Times New Roman" w:eastAsiaTheme="minorEastAsia" w:hAnsi="Times New Roman"/>
          <w:kern w:val="24"/>
          <w:sz w:val="27"/>
          <w:szCs w:val="27"/>
        </w:rPr>
      </w:pPr>
      <w:r>
        <w:rPr>
          <w:rFonts w:ascii="Times New Roman" w:eastAsiaTheme="minorEastAsia" w:hAnsi="Times New Roman"/>
          <w:b/>
          <w:kern w:val="24"/>
          <w:sz w:val="27"/>
          <w:szCs w:val="27"/>
        </w:rPr>
        <w:t>п. 5.5., 5.6.</w:t>
      </w:r>
      <w:r w:rsidR="00762BCD" w:rsidRPr="00CE203E">
        <w:rPr>
          <w:rFonts w:ascii="Times New Roman" w:eastAsiaTheme="minorEastAsia" w:hAnsi="Times New Roman"/>
          <w:kern w:val="24"/>
          <w:sz w:val="27"/>
          <w:szCs w:val="27"/>
        </w:rPr>
        <w:t xml:space="preserve"> </w:t>
      </w:r>
      <w:r w:rsidR="00D11AD7" w:rsidRPr="00CE203E">
        <w:rPr>
          <w:rFonts w:ascii="Times New Roman" w:eastAsiaTheme="minorEastAsia" w:hAnsi="Times New Roman"/>
          <w:kern w:val="24"/>
          <w:sz w:val="27"/>
          <w:szCs w:val="27"/>
        </w:rPr>
        <w:t>дезинфекция медицинских отходов класса</w:t>
      </w:r>
      <w:proofErr w:type="gramStart"/>
      <w:r w:rsidR="00D11AD7" w:rsidRPr="00CE203E">
        <w:rPr>
          <w:rFonts w:ascii="Times New Roman" w:eastAsiaTheme="minorEastAsia" w:hAnsi="Times New Roman"/>
          <w:kern w:val="24"/>
          <w:sz w:val="27"/>
          <w:szCs w:val="27"/>
        </w:rPr>
        <w:t xml:space="preserve"> Б</w:t>
      </w:r>
      <w:proofErr w:type="gramEnd"/>
      <w:r w:rsidR="00D11AD7" w:rsidRPr="00CE203E">
        <w:rPr>
          <w:rFonts w:ascii="Times New Roman" w:eastAsiaTheme="minorEastAsia" w:hAnsi="Times New Roman"/>
          <w:kern w:val="24"/>
          <w:sz w:val="27"/>
          <w:szCs w:val="27"/>
        </w:rPr>
        <w:t xml:space="preserve"> осуществляется </w:t>
      </w:r>
      <w:r w:rsidR="00D11AD7" w:rsidRPr="00CE203E">
        <w:rPr>
          <w:rFonts w:ascii="Times New Roman" w:eastAsiaTheme="minorEastAsia" w:hAnsi="Times New Roman"/>
          <w:bCs/>
          <w:kern w:val="24"/>
          <w:sz w:val="27"/>
          <w:szCs w:val="27"/>
        </w:rPr>
        <w:t>без полного погружения</w:t>
      </w:r>
      <w:r w:rsidR="00D11AD7" w:rsidRPr="00CE203E">
        <w:rPr>
          <w:rFonts w:ascii="Times New Roman" w:eastAsiaTheme="minorEastAsia" w:hAnsi="Times New Roman"/>
          <w:kern w:val="24"/>
          <w:sz w:val="27"/>
          <w:szCs w:val="27"/>
        </w:rPr>
        <w:t xml:space="preserve">, либо </w:t>
      </w:r>
      <w:r w:rsidR="00D11AD7" w:rsidRPr="00CE203E">
        <w:rPr>
          <w:rFonts w:ascii="Times New Roman" w:eastAsiaTheme="minorEastAsia" w:hAnsi="Times New Roman"/>
          <w:bCs/>
          <w:kern w:val="24"/>
          <w:sz w:val="27"/>
          <w:szCs w:val="27"/>
        </w:rPr>
        <w:t xml:space="preserve">обеззараживание инструментария не проводится; </w:t>
      </w:r>
      <w:r w:rsidR="00D11AD7" w:rsidRPr="00CE203E">
        <w:rPr>
          <w:rFonts w:ascii="Times New Roman" w:eastAsiaTheme="minorEastAsia" w:hAnsi="Times New Roman"/>
          <w:kern w:val="24"/>
          <w:sz w:val="27"/>
          <w:szCs w:val="27"/>
        </w:rPr>
        <w:t xml:space="preserve"> </w:t>
      </w:r>
    </w:p>
    <w:p w:rsidR="00762BCD" w:rsidRPr="00CE203E" w:rsidRDefault="00A40E0B" w:rsidP="00762BCD">
      <w:pPr>
        <w:spacing w:after="0" w:line="240" w:lineRule="auto"/>
        <w:ind w:firstLine="709"/>
        <w:jc w:val="both"/>
        <w:rPr>
          <w:rFonts w:ascii="Times New Roman" w:eastAsiaTheme="minorEastAsia" w:hAnsi="Times New Roman"/>
          <w:bCs/>
          <w:kern w:val="24"/>
          <w:sz w:val="27"/>
          <w:szCs w:val="27"/>
        </w:rPr>
      </w:pPr>
      <w:r>
        <w:rPr>
          <w:rFonts w:ascii="Times New Roman" w:eastAsiaTheme="minorEastAsia" w:hAnsi="Times New Roman"/>
          <w:b/>
          <w:bCs/>
          <w:kern w:val="24"/>
          <w:sz w:val="27"/>
          <w:szCs w:val="27"/>
        </w:rPr>
        <w:t>п. 3.4., 5.5.</w:t>
      </w:r>
      <w:r w:rsidR="00D11AD7" w:rsidRPr="00CE203E">
        <w:rPr>
          <w:rFonts w:ascii="Times New Roman" w:eastAsiaTheme="minorEastAsia" w:hAnsi="Times New Roman"/>
          <w:bCs/>
          <w:kern w:val="24"/>
          <w:sz w:val="27"/>
          <w:szCs w:val="27"/>
        </w:rPr>
        <w:t xml:space="preserve"> </w:t>
      </w:r>
      <w:r w:rsidR="00D11AD7" w:rsidRPr="00CE203E">
        <w:rPr>
          <w:rFonts w:ascii="Times New Roman" w:eastAsiaTheme="minorEastAsia" w:hAnsi="Times New Roman"/>
          <w:kern w:val="24"/>
          <w:sz w:val="27"/>
          <w:szCs w:val="27"/>
        </w:rPr>
        <w:t xml:space="preserve">нарушены требования к временному хранению, накоплению медицинских отходов: в процедурном кабинете  используется одноразовый контейнер для сбора острого инструментария с накоплением </w:t>
      </w:r>
      <w:proofErr w:type="spellStart"/>
      <w:r w:rsidR="00D11AD7" w:rsidRPr="00CE203E">
        <w:rPr>
          <w:rFonts w:ascii="Times New Roman" w:eastAsiaTheme="minorEastAsia" w:hAnsi="Times New Roman"/>
          <w:kern w:val="24"/>
          <w:sz w:val="27"/>
          <w:szCs w:val="27"/>
        </w:rPr>
        <w:t>медотходов</w:t>
      </w:r>
      <w:proofErr w:type="spellEnd"/>
      <w:r w:rsidR="00D11AD7" w:rsidRPr="00CE203E">
        <w:rPr>
          <w:rFonts w:ascii="Times New Roman" w:eastAsiaTheme="minorEastAsia" w:hAnsi="Times New Roman"/>
          <w:kern w:val="24"/>
          <w:sz w:val="27"/>
          <w:szCs w:val="27"/>
        </w:rPr>
        <w:t xml:space="preserve">  </w:t>
      </w:r>
      <w:r w:rsidR="00D11AD7" w:rsidRPr="00CE203E">
        <w:rPr>
          <w:rFonts w:ascii="Times New Roman" w:eastAsiaTheme="minorEastAsia" w:hAnsi="Times New Roman"/>
          <w:bCs/>
          <w:kern w:val="24"/>
          <w:sz w:val="27"/>
          <w:szCs w:val="27"/>
        </w:rPr>
        <w:t>свыше 3 –х суток, емкости для сбора не маркированы;</w:t>
      </w:r>
    </w:p>
    <w:p w:rsidR="00762BCD" w:rsidRPr="00CE203E" w:rsidRDefault="00D11AD7" w:rsidP="00762BCD">
      <w:pPr>
        <w:spacing w:after="0" w:line="240" w:lineRule="auto"/>
        <w:ind w:firstLine="709"/>
        <w:jc w:val="both"/>
        <w:rPr>
          <w:rFonts w:ascii="Times New Roman" w:hAnsi="Times New Roman"/>
          <w:b/>
          <w:sz w:val="27"/>
          <w:szCs w:val="27"/>
        </w:rPr>
      </w:pPr>
      <w:r w:rsidRPr="00CE203E">
        <w:rPr>
          <w:rFonts w:ascii="Times New Roman" w:eastAsiaTheme="minorEastAsia" w:hAnsi="Times New Roman"/>
          <w:b/>
          <w:bCs/>
          <w:kern w:val="24"/>
          <w:sz w:val="27"/>
          <w:szCs w:val="27"/>
        </w:rPr>
        <w:t>п. 3.3</w:t>
      </w:r>
      <w:r w:rsidR="00A40E0B">
        <w:rPr>
          <w:rFonts w:ascii="Times New Roman" w:eastAsiaTheme="minorEastAsia" w:hAnsi="Times New Roman"/>
          <w:b/>
          <w:bCs/>
          <w:kern w:val="24"/>
          <w:sz w:val="27"/>
          <w:szCs w:val="27"/>
        </w:rPr>
        <w:t>.</w:t>
      </w:r>
      <w:r w:rsidRPr="00CE203E">
        <w:rPr>
          <w:rFonts w:ascii="Times New Roman" w:eastAsiaTheme="minorEastAsia" w:hAnsi="Times New Roman"/>
          <w:b/>
          <w:bCs/>
          <w:kern w:val="24"/>
          <w:sz w:val="27"/>
          <w:szCs w:val="27"/>
        </w:rPr>
        <w:t xml:space="preserve"> </w:t>
      </w:r>
      <w:r w:rsidRPr="00CE203E">
        <w:rPr>
          <w:rFonts w:ascii="Times New Roman" w:eastAsiaTheme="minorEastAsia" w:hAnsi="Times New Roman"/>
          <w:kern w:val="24"/>
          <w:sz w:val="27"/>
          <w:szCs w:val="27"/>
        </w:rPr>
        <w:t xml:space="preserve">в процедурном кабинете, в смотровом гинеколога, в стоматологических кабинетах отмечено </w:t>
      </w:r>
      <w:r w:rsidRPr="00CE203E">
        <w:rPr>
          <w:rFonts w:ascii="Times New Roman" w:eastAsiaTheme="minorEastAsia" w:hAnsi="Times New Roman"/>
          <w:bCs/>
          <w:kern w:val="24"/>
          <w:sz w:val="27"/>
          <w:szCs w:val="27"/>
        </w:rPr>
        <w:t>смешение</w:t>
      </w:r>
      <w:r w:rsidR="00A40E0B">
        <w:rPr>
          <w:rFonts w:ascii="Times New Roman" w:eastAsiaTheme="minorEastAsia" w:hAnsi="Times New Roman"/>
          <w:bCs/>
          <w:kern w:val="24"/>
          <w:sz w:val="27"/>
          <w:szCs w:val="27"/>
        </w:rPr>
        <w:t xml:space="preserve"> отходов класса</w:t>
      </w:r>
      <w:proofErr w:type="gramStart"/>
      <w:r w:rsidR="00A40E0B">
        <w:rPr>
          <w:rFonts w:ascii="Times New Roman" w:eastAsiaTheme="minorEastAsia" w:hAnsi="Times New Roman"/>
          <w:bCs/>
          <w:kern w:val="24"/>
          <w:sz w:val="27"/>
          <w:szCs w:val="27"/>
        </w:rPr>
        <w:t xml:space="preserve"> А</w:t>
      </w:r>
      <w:proofErr w:type="gramEnd"/>
      <w:r w:rsidR="00A40E0B">
        <w:rPr>
          <w:rFonts w:ascii="Times New Roman" w:eastAsiaTheme="minorEastAsia" w:hAnsi="Times New Roman"/>
          <w:bCs/>
          <w:kern w:val="24"/>
          <w:sz w:val="27"/>
          <w:szCs w:val="27"/>
        </w:rPr>
        <w:t xml:space="preserve"> и</w:t>
      </w:r>
      <w:r w:rsidRPr="00CE203E">
        <w:rPr>
          <w:rFonts w:ascii="Times New Roman" w:eastAsiaTheme="minorEastAsia" w:hAnsi="Times New Roman"/>
          <w:bCs/>
          <w:kern w:val="24"/>
          <w:sz w:val="27"/>
          <w:szCs w:val="27"/>
        </w:rPr>
        <w:t xml:space="preserve"> Б </w:t>
      </w:r>
      <w:r w:rsidRPr="00CE203E">
        <w:rPr>
          <w:rFonts w:ascii="Times New Roman" w:eastAsiaTheme="minorEastAsia" w:hAnsi="Times New Roman"/>
          <w:kern w:val="24"/>
          <w:sz w:val="27"/>
          <w:szCs w:val="27"/>
        </w:rPr>
        <w:t xml:space="preserve">в </w:t>
      </w:r>
      <w:proofErr w:type="spellStart"/>
      <w:r w:rsidRPr="00CE203E">
        <w:rPr>
          <w:rFonts w:ascii="Times New Roman" w:eastAsiaTheme="minorEastAsia" w:hAnsi="Times New Roman"/>
          <w:kern w:val="24"/>
          <w:sz w:val="27"/>
          <w:szCs w:val="27"/>
        </w:rPr>
        <w:t>емкостях</w:t>
      </w:r>
      <w:proofErr w:type="spellEnd"/>
      <w:r w:rsidRPr="00CE203E">
        <w:rPr>
          <w:rFonts w:ascii="Times New Roman" w:eastAsiaTheme="minorEastAsia" w:hAnsi="Times New Roman"/>
          <w:kern w:val="24"/>
          <w:sz w:val="27"/>
          <w:szCs w:val="27"/>
        </w:rPr>
        <w:t xml:space="preserve"> для обеззараживания </w:t>
      </w:r>
      <w:proofErr w:type="spellStart"/>
      <w:r w:rsidRPr="00CE203E">
        <w:rPr>
          <w:rFonts w:ascii="Times New Roman" w:eastAsiaTheme="minorEastAsia" w:hAnsi="Times New Roman"/>
          <w:kern w:val="24"/>
          <w:sz w:val="27"/>
          <w:szCs w:val="27"/>
        </w:rPr>
        <w:t>медотходов</w:t>
      </w:r>
      <w:proofErr w:type="spellEnd"/>
      <w:r w:rsidRPr="00CE203E">
        <w:rPr>
          <w:rFonts w:ascii="Times New Roman" w:eastAsiaTheme="minorEastAsia" w:hAnsi="Times New Roman"/>
          <w:kern w:val="24"/>
          <w:sz w:val="27"/>
          <w:szCs w:val="27"/>
        </w:rPr>
        <w:t xml:space="preserve"> класса Б (бумажная упаковка от шприцев, перчатки, спиртовые салфетки, упаковка от спиртовых салфеток, ватные валики).</w:t>
      </w:r>
    </w:p>
    <w:p w:rsidR="00762BCD" w:rsidRPr="00CE203E" w:rsidRDefault="00762BCD" w:rsidP="00762BCD">
      <w:pPr>
        <w:spacing w:after="0" w:line="240" w:lineRule="auto"/>
        <w:ind w:firstLine="709"/>
        <w:jc w:val="both"/>
        <w:rPr>
          <w:rFonts w:ascii="Times New Roman" w:hAnsi="Times New Roman"/>
          <w:b/>
          <w:sz w:val="27"/>
          <w:szCs w:val="27"/>
        </w:rPr>
      </w:pPr>
    </w:p>
    <w:p w:rsidR="00762BCD" w:rsidRPr="00CE203E" w:rsidRDefault="00D11AD7" w:rsidP="00762BCD">
      <w:pPr>
        <w:spacing w:after="0" w:line="240" w:lineRule="auto"/>
        <w:ind w:firstLine="709"/>
        <w:jc w:val="both"/>
        <w:rPr>
          <w:rFonts w:ascii="Times New Roman" w:hAnsi="Times New Roman"/>
          <w:b/>
          <w:sz w:val="27"/>
          <w:szCs w:val="27"/>
        </w:rPr>
      </w:pPr>
      <w:r w:rsidRPr="00CE203E">
        <w:rPr>
          <w:rFonts w:ascii="Times New Roman" w:hAnsi="Times New Roman"/>
          <w:b/>
          <w:sz w:val="27"/>
          <w:szCs w:val="27"/>
        </w:rPr>
        <w:lastRenderedPageBreak/>
        <w:t>Перечень основных статей КоАП РФ, за нарушение которых принимались меры</w:t>
      </w:r>
      <w:r w:rsidR="00762BCD" w:rsidRPr="00CE203E">
        <w:rPr>
          <w:rFonts w:ascii="Times New Roman" w:hAnsi="Times New Roman"/>
          <w:b/>
          <w:sz w:val="27"/>
          <w:szCs w:val="27"/>
        </w:rPr>
        <w:t xml:space="preserve"> административного воздействия:</w:t>
      </w:r>
    </w:p>
    <w:p w:rsidR="00762BCD" w:rsidRPr="00CE203E" w:rsidRDefault="00D11AD7" w:rsidP="00762BCD">
      <w:pPr>
        <w:spacing w:after="0" w:line="240" w:lineRule="auto"/>
        <w:ind w:firstLine="709"/>
        <w:jc w:val="both"/>
        <w:rPr>
          <w:rFonts w:ascii="Times New Roman" w:hAnsi="Times New Roman"/>
          <w:b/>
          <w:sz w:val="27"/>
          <w:szCs w:val="27"/>
        </w:rPr>
      </w:pPr>
      <w:r w:rsidRPr="00CE203E">
        <w:rPr>
          <w:rFonts w:ascii="Times New Roman" w:hAnsi="Times New Roman"/>
          <w:b/>
          <w:sz w:val="27"/>
          <w:szCs w:val="27"/>
        </w:rPr>
        <w:t>ст.6.3.</w:t>
      </w:r>
      <w:r w:rsidRPr="00CE203E">
        <w:rPr>
          <w:rFonts w:ascii="Times New Roman" w:hAnsi="Times New Roman"/>
          <w:sz w:val="27"/>
          <w:szCs w:val="27"/>
        </w:rPr>
        <w:t> </w:t>
      </w:r>
      <w:r w:rsidR="00A40E0B">
        <w:rPr>
          <w:rFonts w:ascii="Times New Roman" w:hAnsi="Times New Roman"/>
          <w:bCs/>
          <w:sz w:val="27"/>
          <w:szCs w:val="27"/>
        </w:rPr>
        <w:t>н</w:t>
      </w:r>
      <w:r w:rsidRPr="00CE203E">
        <w:rPr>
          <w:rFonts w:ascii="Times New Roman" w:hAnsi="Times New Roman"/>
          <w:bCs/>
          <w:sz w:val="27"/>
          <w:szCs w:val="27"/>
        </w:rPr>
        <w:t>арушение законодательства в области обеспечения санитарно-эпидемиологического благополучия населения;</w:t>
      </w:r>
    </w:p>
    <w:p w:rsidR="00762BCD" w:rsidRPr="00CE203E" w:rsidRDefault="00D11AD7" w:rsidP="00762BCD">
      <w:pPr>
        <w:spacing w:after="0" w:line="240" w:lineRule="auto"/>
        <w:ind w:firstLine="709"/>
        <w:jc w:val="both"/>
        <w:rPr>
          <w:rFonts w:ascii="Times New Roman" w:hAnsi="Times New Roman"/>
          <w:b/>
          <w:sz w:val="27"/>
          <w:szCs w:val="27"/>
        </w:rPr>
      </w:pPr>
      <w:r w:rsidRPr="00CE203E">
        <w:rPr>
          <w:rFonts w:ascii="Times New Roman" w:hAnsi="Times New Roman"/>
          <w:b/>
          <w:bCs/>
          <w:sz w:val="27"/>
          <w:szCs w:val="27"/>
        </w:rPr>
        <w:t>ст. 6.4.</w:t>
      </w:r>
      <w:r w:rsidR="00A40E0B">
        <w:rPr>
          <w:rFonts w:ascii="Times New Roman" w:hAnsi="Times New Roman"/>
          <w:bCs/>
          <w:sz w:val="27"/>
          <w:szCs w:val="27"/>
        </w:rPr>
        <w:t> н</w:t>
      </w:r>
      <w:r w:rsidRPr="00CE203E">
        <w:rPr>
          <w:rFonts w:ascii="Times New Roman" w:hAnsi="Times New Roman"/>
          <w:bCs/>
          <w:sz w:val="27"/>
          <w:szCs w:val="27"/>
        </w:rPr>
        <w:t>арушение санитарно-эпидемиологических требований к эксплуатации жилых помещений и общественных помещений, зданий, сооружений и транспорта</w:t>
      </w:r>
      <w:r w:rsidR="00762BCD" w:rsidRPr="00CE203E">
        <w:rPr>
          <w:rFonts w:ascii="Times New Roman" w:hAnsi="Times New Roman"/>
          <w:bCs/>
          <w:sz w:val="27"/>
          <w:szCs w:val="27"/>
        </w:rPr>
        <w:t>;</w:t>
      </w:r>
    </w:p>
    <w:p w:rsidR="00D11AD7" w:rsidRPr="00CE203E" w:rsidRDefault="00D11AD7" w:rsidP="00762BCD">
      <w:pPr>
        <w:spacing w:after="0" w:line="240" w:lineRule="auto"/>
        <w:ind w:firstLine="709"/>
        <w:jc w:val="both"/>
        <w:rPr>
          <w:rFonts w:ascii="Times New Roman" w:hAnsi="Times New Roman"/>
          <w:b/>
          <w:sz w:val="27"/>
          <w:szCs w:val="27"/>
        </w:rPr>
      </w:pPr>
      <w:r w:rsidRPr="00CE203E">
        <w:rPr>
          <w:rFonts w:ascii="Times New Roman" w:eastAsiaTheme="minorEastAsia" w:hAnsi="Times New Roman"/>
          <w:b/>
          <w:kern w:val="24"/>
          <w:sz w:val="27"/>
          <w:szCs w:val="27"/>
          <w:lang w:eastAsia="ru-RU"/>
        </w:rPr>
        <w:t>ст. 8.2</w:t>
      </w:r>
      <w:r w:rsidR="00A40E0B">
        <w:rPr>
          <w:rFonts w:ascii="Times New Roman" w:eastAsiaTheme="minorEastAsia" w:hAnsi="Times New Roman"/>
          <w:b/>
          <w:kern w:val="24"/>
          <w:sz w:val="27"/>
          <w:szCs w:val="27"/>
          <w:lang w:eastAsia="ru-RU"/>
        </w:rPr>
        <w:t>.</w:t>
      </w:r>
      <w:r w:rsidRPr="00CE203E">
        <w:rPr>
          <w:rFonts w:ascii="Times New Roman" w:eastAsiaTheme="minorEastAsia" w:hAnsi="Times New Roman"/>
          <w:b/>
          <w:kern w:val="24"/>
          <w:sz w:val="27"/>
          <w:szCs w:val="27"/>
          <w:lang w:eastAsia="ru-RU"/>
        </w:rPr>
        <w:t> </w:t>
      </w:r>
      <w:r w:rsidR="00A40E0B">
        <w:rPr>
          <w:rFonts w:ascii="Times New Roman" w:eastAsiaTheme="minorEastAsia" w:hAnsi="Times New Roman"/>
          <w:kern w:val="24"/>
          <w:sz w:val="27"/>
          <w:szCs w:val="27"/>
          <w:lang w:eastAsia="ru-RU"/>
        </w:rPr>
        <w:t>н</w:t>
      </w:r>
      <w:r w:rsidRPr="00CE203E">
        <w:rPr>
          <w:rFonts w:ascii="Times New Roman" w:eastAsiaTheme="minorEastAsia" w:hAnsi="Times New Roman"/>
          <w:kern w:val="24"/>
          <w:sz w:val="27"/>
          <w:szCs w:val="27"/>
          <w:lang w:eastAsia="ru-RU"/>
        </w:rPr>
        <w:t>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D11AD7" w:rsidRPr="00CE203E" w:rsidRDefault="00D11AD7" w:rsidP="00762BCD">
      <w:pPr>
        <w:autoSpaceDE w:val="0"/>
        <w:autoSpaceDN w:val="0"/>
        <w:adjustRightInd w:val="0"/>
        <w:spacing w:after="0" w:line="240" w:lineRule="auto"/>
        <w:jc w:val="center"/>
        <w:outlineLvl w:val="0"/>
        <w:rPr>
          <w:rFonts w:ascii="Times New Roman" w:eastAsiaTheme="minorEastAsia" w:hAnsi="Times New Roman"/>
          <w:kern w:val="24"/>
          <w:sz w:val="27"/>
          <w:szCs w:val="27"/>
          <w:lang w:eastAsia="ru-RU"/>
        </w:rPr>
      </w:pPr>
    </w:p>
    <w:p w:rsidR="00D11AD7" w:rsidRPr="00CE203E" w:rsidRDefault="00D11AD7" w:rsidP="00762BCD">
      <w:pPr>
        <w:autoSpaceDE w:val="0"/>
        <w:autoSpaceDN w:val="0"/>
        <w:adjustRightInd w:val="0"/>
        <w:spacing w:after="0" w:line="240" w:lineRule="auto"/>
        <w:jc w:val="center"/>
        <w:outlineLvl w:val="0"/>
        <w:rPr>
          <w:rFonts w:ascii="Times New Roman" w:eastAsiaTheme="minorEastAsia" w:hAnsi="Times New Roman"/>
          <w:b/>
          <w:kern w:val="24"/>
          <w:sz w:val="27"/>
          <w:szCs w:val="27"/>
          <w:lang w:eastAsia="ru-RU"/>
        </w:rPr>
      </w:pPr>
      <w:r w:rsidRPr="00CE203E">
        <w:rPr>
          <w:rFonts w:ascii="Times New Roman" w:eastAsiaTheme="minorEastAsia" w:hAnsi="Times New Roman"/>
          <w:b/>
          <w:kern w:val="24"/>
          <w:sz w:val="27"/>
          <w:szCs w:val="27"/>
          <w:lang w:eastAsia="ru-RU"/>
        </w:rPr>
        <w:t>«Как делать нужно (можно)»</w:t>
      </w:r>
    </w:p>
    <w:p w:rsidR="00D11AD7" w:rsidRPr="00CE203E" w:rsidRDefault="00D11AD7" w:rsidP="00762BCD">
      <w:pPr>
        <w:autoSpaceDE w:val="0"/>
        <w:autoSpaceDN w:val="0"/>
        <w:adjustRightInd w:val="0"/>
        <w:spacing w:after="0" w:line="240" w:lineRule="auto"/>
        <w:ind w:firstLine="709"/>
        <w:jc w:val="both"/>
        <w:outlineLvl w:val="0"/>
        <w:rPr>
          <w:rFonts w:ascii="Times New Roman" w:hAnsi="Times New Roman"/>
          <w:b/>
          <w:sz w:val="27"/>
          <w:szCs w:val="27"/>
        </w:rPr>
      </w:pPr>
      <w:r w:rsidRPr="00CE203E">
        <w:rPr>
          <w:rFonts w:ascii="Times New Roman" w:eastAsiaTheme="minorEastAsia" w:hAnsi="Times New Roman"/>
          <w:b/>
          <w:kern w:val="24"/>
          <w:sz w:val="27"/>
          <w:szCs w:val="27"/>
          <w:lang w:eastAsia="ru-RU"/>
        </w:rPr>
        <w:t xml:space="preserve">Руководителям </w:t>
      </w:r>
      <w:r w:rsidRPr="00CE203E">
        <w:rPr>
          <w:rFonts w:ascii="Times New Roman" w:hAnsi="Times New Roman"/>
          <w:b/>
          <w:sz w:val="27"/>
          <w:szCs w:val="27"/>
        </w:rPr>
        <w:t>частных медицинских организаций</w:t>
      </w:r>
    </w:p>
    <w:p w:rsidR="00762BCD" w:rsidRPr="00CE203E" w:rsidRDefault="00D11AD7" w:rsidP="00762BCD">
      <w:pPr>
        <w:spacing w:after="0" w:line="240" w:lineRule="auto"/>
        <w:ind w:firstLine="709"/>
        <w:jc w:val="both"/>
        <w:rPr>
          <w:rFonts w:ascii="Times New Roman" w:eastAsiaTheme="minorEastAsia" w:hAnsi="Times New Roman"/>
          <w:kern w:val="24"/>
          <w:sz w:val="27"/>
          <w:szCs w:val="27"/>
          <w:lang w:eastAsia="ru-RU"/>
        </w:rPr>
      </w:pPr>
      <w:r w:rsidRPr="00CE203E">
        <w:rPr>
          <w:rFonts w:ascii="Times New Roman" w:hAnsi="Times New Roman"/>
          <w:b/>
          <w:sz w:val="27"/>
          <w:szCs w:val="27"/>
        </w:rPr>
        <w:t>СанПиН 2.1.3.2630-10 «Санитарно-эпидемиологические требования к организациям, осуществляющим медицинскую деятельность»:</w:t>
      </w:r>
    </w:p>
    <w:p w:rsidR="00762BCD" w:rsidRPr="00CE203E" w:rsidRDefault="00DB4D84" w:rsidP="00762BCD">
      <w:pPr>
        <w:spacing w:after="0" w:line="240" w:lineRule="auto"/>
        <w:ind w:firstLine="709"/>
        <w:jc w:val="both"/>
        <w:rPr>
          <w:rFonts w:ascii="Times New Roman" w:eastAsiaTheme="minorEastAsia" w:hAnsi="Times New Roman"/>
          <w:kern w:val="24"/>
          <w:sz w:val="27"/>
          <w:szCs w:val="27"/>
          <w:lang w:eastAsia="ru-RU"/>
        </w:rPr>
      </w:pPr>
      <w:r>
        <w:rPr>
          <w:rFonts w:ascii="Times New Roman" w:hAnsi="Times New Roman"/>
          <w:b/>
          <w:sz w:val="27"/>
          <w:szCs w:val="27"/>
        </w:rPr>
        <w:t>п. 5.6. глава 1, п. 4.4. гл. 5.</w:t>
      </w:r>
      <w:r w:rsidR="00D11AD7" w:rsidRPr="00CE203E">
        <w:rPr>
          <w:rFonts w:ascii="Times New Roman" w:hAnsi="Times New Roman"/>
          <w:sz w:val="27"/>
          <w:szCs w:val="27"/>
        </w:rPr>
        <w:t xml:space="preserve"> в помещениях, требующих соблюдения особого режима и чистоты рук обслуживающего персонала, в том числе в хирургических стоматологических кабинетах, стерилизационных, на раковинах необходимо устанавливать смесители с локтевым (бесконтактным, </w:t>
      </w:r>
      <w:proofErr w:type="spellStart"/>
      <w:r w:rsidR="00D11AD7" w:rsidRPr="00CE203E">
        <w:rPr>
          <w:rFonts w:ascii="Times New Roman" w:hAnsi="Times New Roman"/>
          <w:sz w:val="27"/>
          <w:szCs w:val="27"/>
        </w:rPr>
        <w:t>некистевым</w:t>
      </w:r>
      <w:proofErr w:type="spellEnd"/>
      <w:r w:rsidR="00D11AD7" w:rsidRPr="00CE203E">
        <w:rPr>
          <w:rFonts w:ascii="Times New Roman" w:hAnsi="Times New Roman"/>
          <w:sz w:val="27"/>
          <w:szCs w:val="27"/>
        </w:rPr>
        <w:t>) управлением;</w:t>
      </w:r>
    </w:p>
    <w:p w:rsidR="00762BCD" w:rsidRPr="00CE203E" w:rsidRDefault="00DB4D84" w:rsidP="00762BCD">
      <w:pPr>
        <w:spacing w:after="0" w:line="240" w:lineRule="auto"/>
        <w:ind w:firstLine="709"/>
        <w:jc w:val="both"/>
        <w:rPr>
          <w:rFonts w:ascii="Times New Roman" w:eastAsiaTheme="minorEastAsia" w:hAnsi="Times New Roman"/>
          <w:kern w:val="24"/>
          <w:sz w:val="27"/>
          <w:szCs w:val="27"/>
          <w:lang w:eastAsia="ru-RU"/>
        </w:rPr>
      </w:pPr>
      <w:r>
        <w:rPr>
          <w:rFonts w:ascii="Times New Roman" w:hAnsi="Times New Roman"/>
          <w:b/>
          <w:sz w:val="27"/>
          <w:szCs w:val="27"/>
        </w:rPr>
        <w:t>п. 4.1.,4.2. гл.5.</w:t>
      </w:r>
      <w:r w:rsidR="00D11AD7" w:rsidRPr="00CE203E">
        <w:rPr>
          <w:rFonts w:ascii="Times New Roman" w:hAnsi="Times New Roman"/>
          <w:sz w:val="27"/>
          <w:szCs w:val="27"/>
        </w:rPr>
        <w:t xml:space="preserve"> в кабинетах с односторонним естественным освещением стоматологические кресла необходимо устанавливать в один ряд вдоль </w:t>
      </w:r>
      <w:proofErr w:type="spellStart"/>
      <w:r w:rsidR="00D11AD7" w:rsidRPr="00CE203E">
        <w:rPr>
          <w:rFonts w:ascii="Times New Roman" w:hAnsi="Times New Roman"/>
          <w:sz w:val="27"/>
          <w:szCs w:val="27"/>
        </w:rPr>
        <w:t>светонесущей</w:t>
      </w:r>
      <w:proofErr w:type="spellEnd"/>
      <w:r w:rsidR="00D11AD7" w:rsidRPr="00CE203E">
        <w:rPr>
          <w:rFonts w:ascii="Times New Roman" w:hAnsi="Times New Roman"/>
          <w:sz w:val="27"/>
          <w:szCs w:val="27"/>
        </w:rPr>
        <w:t xml:space="preserve"> стены. Стоматологические кресла в кабинете на 2 рабочих места необходимо  разделять непрозрачными перегородками высотой не ниже 1,5 м;</w:t>
      </w:r>
    </w:p>
    <w:p w:rsidR="00762BCD" w:rsidRPr="00CE203E" w:rsidRDefault="00D11AD7" w:rsidP="00762BCD">
      <w:pPr>
        <w:spacing w:after="0" w:line="240" w:lineRule="auto"/>
        <w:ind w:firstLine="709"/>
        <w:jc w:val="both"/>
        <w:rPr>
          <w:rFonts w:ascii="Times New Roman" w:eastAsiaTheme="minorEastAsia" w:hAnsi="Times New Roman"/>
          <w:kern w:val="24"/>
          <w:sz w:val="27"/>
          <w:szCs w:val="27"/>
          <w:lang w:eastAsia="ru-RU"/>
        </w:rPr>
      </w:pPr>
      <w:r w:rsidRPr="00CE203E">
        <w:rPr>
          <w:rFonts w:ascii="Times New Roman" w:hAnsi="Times New Roman"/>
          <w:b/>
          <w:sz w:val="27"/>
          <w:szCs w:val="27"/>
        </w:rPr>
        <w:t>п. 4.2., 8.8.</w:t>
      </w:r>
      <w:r w:rsidR="00DB4D84">
        <w:rPr>
          <w:rFonts w:ascii="Times New Roman" w:hAnsi="Times New Roman"/>
          <w:b/>
          <w:sz w:val="27"/>
          <w:szCs w:val="27"/>
        </w:rPr>
        <w:t>, 11.14.  гл.1.</w:t>
      </w:r>
      <w:r w:rsidRPr="00CE203E">
        <w:rPr>
          <w:rFonts w:ascii="Times New Roman" w:hAnsi="Times New Roman"/>
          <w:b/>
          <w:bCs/>
          <w:sz w:val="27"/>
          <w:szCs w:val="27"/>
        </w:rPr>
        <w:t xml:space="preserve"> </w:t>
      </w:r>
      <w:r w:rsidRPr="00CE203E">
        <w:rPr>
          <w:rFonts w:ascii="Times New Roman" w:hAnsi="Times New Roman"/>
          <w:bCs/>
          <w:sz w:val="27"/>
          <w:szCs w:val="27"/>
        </w:rPr>
        <w:t xml:space="preserve">поверхность стен, полов и потолков помещений должна быть гладкой, без дефектов, легкодоступной для влажной уборки и устойчивой к обработке моющими и дезинфицирующими средствами. При использовании панелей их конструкция также должна обеспечивать гладкую поверхность. В лечебных, диагностических и вспомогательных помещениях, </w:t>
      </w:r>
      <w:proofErr w:type="gramStart"/>
      <w:r w:rsidRPr="00CE203E">
        <w:rPr>
          <w:rFonts w:ascii="Times New Roman" w:hAnsi="Times New Roman"/>
          <w:bCs/>
          <w:sz w:val="27"/>
          <w:szCs w:val="27"/>
        </w:rPr>
        <w:t>кроме</w:t>
      </w:r>
      <w:proofErr w:type="gramEnd"/>
      <w:r w:rsidRPr="00CE203E">
        <w:rPr>
          <w:rFonts w:ascii="Times New Roman" w:hAnsi="Times New Roman"/>
          <w:bCs/>
          <w:sz w:val="27"/>
          <w:szCs w:val="27"/>
        </w:rPr>
        <w:t xml:space="preserve"> административных,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и дезинфицирующих средств. Устранение текущих дефектов отделки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и других) должно проводиться незамедлительно;</w:t>
      </w:r>
    </w:p>
    <w:p w:rsidR="00762BCD" w:rsidRPr="00CE203E" w:rsidRDefault="00DB4D84" w:rsidP="00762BCD">
      <w:pPr>
        <w:spacing w:after="0" w:line="240" w:lineRule="auto"/>
        <w:ind w:firstLine="709"/>
        <w:jc w:val="both"/>
        <w:rPr>
          <w:rFonts w:ascii="Times New Roman" w:eastAsiaTheme="minorEastAsia" w:hAnsi="Times New Roman"/>
          <w:kern w:val="24"/>
          <w:sz w:val="27"/>
          <w:szCs w:val="27"/>
          <w:lang w:eastAsia="ru-RU"/>
        </w:rPr>
      </w:pPr>
      <w:r>
        <w:rPr>
          <w:rFonts w:ascii="Times New Roman" w:hAnsi="Times New Roman"/>
          <w:b/>
          <w:sz w:val="27"/>
          <w:szCs w:val="27"/>
        </w:rPr>
        <w:t>п. 5.8. гл.1.</w:t>
      </w:r>
      <w:r w:rsidR="00D11AD7" w:rsidRPr="00CE203E">
        <w:rPr>
          <w:rFonts w:ascii="Times New Roman" w:hAnsi="Times New Roman"/>
          <w:sz w:val="27"/>
          <w:szCs w:val="27"/>
        </w:rPr>
        <w:t xml:space="preserve"> в</w:t>
      </w:r>
      <w:r w:rsidR="00D11AD7" w:rsidRPr="00CE203E">
        <w:rPr>
          <w:rFonts w:ascii="Times New Roman" w:hAnsi="Times New Roman"/>
          <w:bCs/>
          <w:sz w:val="27"/>
          <w:szCs w:val="27"/>
        </w:rPr>
        <w:t xml:space="preserve"> кабинетах, где проводится обработка инструментов, следует предусматривать отдельную раковину для мытья рук или </w:t>
      </w:r>
      <w:proofErr w:type="spellStart"/>
      <w:r w:rsidR="00D11AD7" w:rsidRPr="00CE203E">
        <w:rPr>
          <w:rFonts w:ascii="Times New Roman" w:hAnsi="Times New Roman"/>
          <w:bCs/>
          <w:sz w:val="27"/>
          <w:szCs w:val="27"/>
        </w:rPr>
        <w:t>дву</w:t>
      </w:r>
      <w:r w:rsidR="00B05B5E">
        <w:rPr>
          <w:rFonts w:ascii="Times New Roman" w:hAnsi="Times New Roman"/>
          <w:bCs/>
          <w:sz w:val="27"/>
          <w:szCs w:val="27"/>
        </w:rPr>
        <w:t>х</w:t>
      </w:r>
      <w:r w:rsidR="00D11AD7" w:rsidRPr="00CE203E">
        <w:rPr>
          <w:rFonts w:ascii="Times New Roman" w:hAnsi="Times New Roman"/>
          <w:bCs/>
          <w:sz w:val="27"/>
          <w:szCs w:val="27"/>
        </w:rPr>
        <w:t>гнездную</w:t>
      </w:r>
      <w:proofErr w:type="spellEnd"/>
      <w:r w:rsidR="00D11AD7" w:rsidRPr="00CE203E">
        <w:rPr>
          <w:rFonts w:ascii="Times New Roman" w:hAnsi="Times New Roman"/>
          <w:bCs/>
          <w:sz w:val="27"/>
          <w:szCs w:val="27"/>
        </w:rPr>
        <w:t xml:space="preserve"> раковину (мойку);</w:t>
      </w:r>
    </w:p>
    <w:p w:rsidR="00762BCD" w:rsidRPr="00CE203E" w:rsidRDefault="00DB4D84" w:rsidP="00762BCD">
      <w:pPr>
        <w:spacing w:after="0" w:line="240" w:lineRule="auto"/>
        <w:ind w:firstLine="709"/>
        <w:jc w:val="both"/>
        <w:rPr>
          <w:rFonts w:ascii="Times New Roman" w:eastAsiaTheme="minorEastAsia" w:hAnsi="Times New Roman"/>
          <w:kern w:val="24"/>
          <w:sz w:val="27"/>
          <w:szCs w:val="27"/>
          <w:lang w:eastAsia="ru-RU"/>
        </w:rPr>
      </w:pPr>
      <w:r>
        <w:rPr>
          <w:rFonts w:ascii="Times New Roman" w:hAnsi="Times New Roman"/>
          <w:b/>
          <w:sz w:val="27"/>
          <w:szCs w:val="27"/>
        </w:rPr>
        <w:t>п. 34 приложение 1.</w:t>
      </w:r>
      <w:r w:rsidR="00D11AD7" w:rsidRPr="00CE203E">
        <w:rPr>
          <w:rFonts w:ascii="Times New Roman" w:hAnsi="Times New Roman"/>
          <w:sz w:val="27"/>
          <w:szCs w:val="27"/>
        </w:rPr>
        <w:t xml:space="preserve"> в каждом лечебно-диагностическом подразделении следует предусматривать кабинет заведующего, помещение старшей медицинской сестры, помещения персонала;</w:t>
      </w:r>
    </w:p>
    <w:p w:rsidR="007150D0" w:rsidRPr="00CE203E" w:rsidRDefault="007150D0" w:rsidP="007150D0">
      <w:pPr>
        <w:spacing w:after="0" w:line="240" w:lineRule="auto"/>
        <w:ind w:firstLine="709"/>
        <w:jc w:val="both"/>
        <w:rPr>
          <w:rFonts w:ascii="Times New Roman" w:eastAsiaTheme="minorEastAsia" w:hAnsi="Times New Roman"/>
          <w:kern w:val="24"/>
          <w:sz w:val="27"/>
          <w:szCs w:val="27"/>
          <w:lang w:eastAsia="ru-RU"/>
        </w:rPr>
      </w:pPr>
      <w:r w:rsidRPr="00CE203E">
        <w:rPr>
          <w:rFonts w:ascii="Times New Roman" w:eastAsiaTheme="minorEastAsia" w:hAnsi="Times New Roman"/>
          <w:kern w:val="24"/>
          <w:sz w:val="27"/>
          <w:szCs w:val="27"/>
          <w:lang w:eastAsia="ru-RU"/>
        </w:rPr>
        <w:t xml:space="preserve">п. </w:t>
      </w:r>
      <w:r w:rsidR="00D11AD7" w:rsidRPr="00CE203E">
        <w:rPr>
          <w:rFonts w:ascii="Times New Roman" w:hAnsi="Times New Roman"/>
          <w:b/>
          <w:sz w:val="27"/>
          <w:szCs w:val="27"/>
        </w:rPr>
        <w:t>15.11. гл. 1</w:t>
      </w:r>
      <w:r w:rsidR="00DB4D84">
        <w:rPr>
          <w:rFonts w:ascii="Times New Roman" w:hAnsi="Times New Roman"/>
          <w:sz w:val="27"/>
          <w:szCs w:val="27"/>
        </w:rPr>
        <w:t>.</w:t>
      </w:r>
      <w:r w:rsidR="00D11AD7" w:rsidRPr="00CE203E">
        <w:rPr>
          <w:rFonts w:ascii="Times New Roman" w:hAnsi="Times New Roman"/>
          <w:sz w:val="27"/>
          <w:szCs w:val="27"/>
        </w:rPr>
        <w:t xml:space="preserve"> для персонала стационаров предусматривается устройство гардеробных с душем и туалетом;</w:t>
      </w:r>
    </w:p>
    <w:p w:rsidR="007150D0" w:rsidRPr="00CE203E" w:rsidRDefault="00DB4D84" w:rsidP="007150D0">
      <w:pPr>
        <w:spacing w:after="0" w:line="240" w:lineRule="auto"/>
        <w:ind w:firstLine="709"/>
        <w:jc w:val="both"/>
        <w:rPr>
          <w:rFonts w:ascii="Times New Roman" w:eastAsiaTheme="minorEastAsia" w:hAnsi="Times New Roman"/>
          <w:kern w:val="24"/>
          <w:sz w:val="27"/>
          <w:szCs w:val="27"/>
          <w:lang w:eastAsia="ru-RU"/>
        </w:rPr>
      </w:pPr>
      <w:r>
        <w:rPr>
          <w:rFonts w:ascii="Times New Roman" w:hAnsi="Times New Roman"/>
          <w:b/>
          <w:sz w:val="27"/>
          <w:szCs w:val="27"/>
        </w:rPr>
        <w:t>п. 15.16. гл. 1.</w:t>
      </w:r>
      <w:r w:rsidR="00D11AD7" w:rsidRPr="00CE203E">
        <w:rPr>
          <w:rFonts w:ascii="Times New Roman" w:hAnsi="Times New Roman"/>
          <w:sz w:val="27"/>
          <w:szCs w:val="27"/>
        </w:rPr>
        <w:t xml:space="preserve"> стирка одежды персонала должна осуществляться централизованно и раздельно от белья больных;</w:t>
      </w:r>
    </w:p>
    <w:p w:rsidR="007150D0" w:rsidRDefault="00B05B5E" w:rsidP="007150D0">
      <w:pPr>
        <w:spacing w:after="0" w:line="240" w:lineRule="auto"/>
        <w:ind w:firstLine="709"/>
        <w:jc w:val="both"/>
        <w:rPr>
          <w:rFonts w:ascii="Times New Roman" w:hAnsi="Times New Roman"/>
          <w:bCs/>
          <w:sz w:val="27"/>
          <w:szCs w:val="27"/>
        </w:rPr>
      </w:pPr>
      <w:r>
        <w:rPr>
          <w:rFonts w:ascii="Times New Roman" w:hAnsi="Times New Roman"/>
          <w:b/>
          <w:sz w:val="27"/>
          <w:szCs w:val="27"/>
        </w:rPr>
        <w:t>п. 15.1. гл. 1.</w:t>
      </w:r>
      <w:r w:rsidR="00D11AD7" w:rsidRPr="00CE203E">
        <w:rPr>
          <w:rFonts w:ascii="Times New Roman" w:hAnsi="Times New Roman"/>
          <w:b/>
          <w:sz w:val="27"/>
          <w:szCs w:val="27"/>
        </w:rPr>
        <w:t xml:space="preserve"> </w:t>
      </w:r>
      <w:r w:rsidR="00D11AD7" w:rsidRPr="00CE203E">
        <w:rPr>
          <w:rFonts w:ascii="Times New Roman" w:hAnsi="Times New Roman"/>
          <w:sz w:val="27"/>
          <w:szCs w:val="27"/>
        </w:rPr>
        <w:t xml:space="preserve">персонал ООМД должен проходить предварительные, при поступлении на работу, и периодические медицинские осмотры с оформлением акта заключительной комиссии. </w:t>
      </w:r>
      <w:r w:rsidR="00D11AD7" w:rsidRPr="00CE203E">
        <w:rPr>
          <w:rFonts w:ascii="Times New Roman" w:hAnsi="Times New Roman"/>
          <w:bCs/>
          <w:sz w:val="27"/>
          <w:szCs w:val="27"/>
        </w:rPr>
        <w:t xml:space="preserve">Периодические медицинские осмотры проводятся в </w:t>
      </w:r>
      <w:r w:rsidR="00D11AD7" w:rsidRPr="00CE203E">
        <w:rPr>
          <w:rFonts w:ascii="Times New Roman" w:hAnsi="Times New Roman"/>
          <w:bCs/>
          <w:sz w:val="27"/>
          <w:szCs w:val="27"/>
        </w:rPr>
        <w:lastRenderedPageBreak/>
        <w:t xml:space="preserve">организациях, имеющих лицензию на данные виды деятельности. Профилактическая иммунизация персонала проводится в соответствии с </w:t>
      </w:r>
      <w:hyperlink r:id="rId71" w:history="1">
        <w:r w:rsidR="00D11AD7" w:rsidRPr="00CE203E">
          <w:rPr>
            <w:rFonts w:ascii="Times New Roman" w:hAnsi="Times New Roman"/>
            <w:bCs/>
            <w:sz w:val="27"/>
            <w:szCs w:val="27"/>
          </w:rPr>
          <w:t>национальным</w:t>
        </w:r>
      </w:hyperlink>
      <w:r w:rsidR="00D11AD7" w:rsidRPr="00CE203E">
        <w:rPr>
          <w:rFonts w:ascii="Times New Roman" w:hAnsi="Times New Roman"/>
          <w:bCs/>
          <w:sz w:val="27"/>
          <w:szCs w:val="27"/>
        </w:rPr>
        <w:t xml:space="preserve"> и региональным </w:t>
      </w:r>
      <w:proofErr w:type="spellStart"/>
      <w:r w:rsidR="00D11AD7" w:rsidRPr="00CE203E">
        <w:rPr>
          <w:rFonts w:ascii="Times New Roman" w:hAnsi="Times New Roman"/>
          <w:bCs/>
          <w:sz w:val="27"/>
          <w:szCs w:val="27"/>
        </w:rPr>
        <w:t>календарем</w:t>
      </w:r>
      <w:proofErr w:type="spellEnd"/>
      <w:r w:rsidR="00D11AD7" w:rsidRPr="00CE203E">
        <w:rPr>
          <w:rFonts w:ascii="Times New Roman" w:hAnsi="Times New Roman"/>
          <w:bCs/>
          <w:sz w:val="27"/>
          <w:szCs w:val="27"/>
        </w:rPr>
        <w:t xml:space="preserve"> профилактических прививок.</w:t>
      </w:r>
    </w:p>
    <w:p w:rsidR="00B05B5E" w:rsidRPr="00CE203E" w:rsidRDefault="00B05B5E" w:rsidP="007150D0">
      <w:pPr>
        <w:spacing w:after="0" w:line="240" w:lineRule="auto"/>
        <w:ind w:firstLine="709"/>
        <w:jc w:val="both"/>
        <w:rPr>
          <w:rFonts w:ascii="Times New Roman" w:eastAsiaTheme="minorEastAsia" w:hAnsi="Times New Roman"/>
          <w:kern w:val="24"/>
          <w:sz w:val="27"/>
          <w:szCs w:val="27"/>
          <w:lang w:eastAsia="ru-RU"/>
        </w:rPr>
      </w:pPr>
    </w:p>
    <w:p w:rsidR="007150D0" w:rsidRPr="00CE203E" w:rsidRDefault="007150D0" w:rsidP="007150D0">
      <w:pPr>
        <w:spacing w:after="0" w:line="240" w:lineRule="auto"/>
        <w:ind w:firstLine="709"/>
        <w:jc w:val="both"/>
        <w:rPr>
          <w:rFonts w:ascii="Times New Roman" w:eastAsiaTheme="minorEastAsia" w:hAnsi="Times New Roman"/>
          <w:kern w:val="24"/>
          <w:sz w:val="27"/>
          <w:szCs w:val="27"/>
          <w:lang w:eastAsia="ru-RU"/>
        </w:rPr>
      </w:pPr>
      <w:r w:rsidRPr="00CE203E">
        <w:rPr>
          <w:rFonts w:ascii="Times New Roman" w:eastAsiaTheme="minorEastAsia" w:hAnsi="Times New Roman"/>
          <w:b/>
          <w:kern w:val="24"/>
          <w:sz w:val="27"/>
          <w:szCs w:val="27"/>
        </w:rPr>
        <w:t>Сан</w:t>
      </w:r>
      <w:r w:rsidR="00D11AD7" w:rsidRPr="00CE203E">
        <w:rPr>
          <w:rFonts w:ascii="Times New Roman" w:eastAsiaTheme="minorEastAsia" w:hAnsi="Times New Roman"/>
          <w:b/>
          <w:kern w:val="24"/>
          <w:sz w:val="27"/>
          <w:szCs w:val="27"/>
        </w:rPr>
        <w:t>ПиН 2.1.7.2790-10 «Санитарно-эпидемиологические требования к обращению с медицинскими отходами»</w:t>
      </w:r>
      <w:r w:rsidRPr="00CE203E">
        <w:rPr>
          <w:rFonts w:ascii="Times New Roman" w:eastAsiaTheme="minorEastAsia" w:hAnsi="Times New Roman"/>
          <w:b/>
          <w:kern w:val="24"/>
          <w:sz w:val="27"/>
          <w:szCs w:val="27"/>
        </w:rPr>
        <w:t>:</w:t>
      </w:r>
    </w:p>
    <w:p w:rsidR="007150D0" w:rsidRPr="00CE203E" w:rsidRDefault="00B05B5E" w:rsidP="007150D0">
      <w:pPr>
        <w:spacing w:after="0" w:line="240" w:lineRule="auto"/>
        <w:ind w:firstLine="709"/>
        <w:jc w:val="both"/>
        <w:rPr>
          <w:rFonts w:ascii="Times New Roman" w:eastAsiaTheme="minorEastAsia" w:hAnsi="Times New Roman"/>
          <w:kern w:val="24"/>
          <w:sz w:val="27"/>
          <w:szCs w:val="27"/>
          <w:lang w:eastAsia="ru-RU"/>
        </w:rPr>
      </w:pPr>
      <w:r>
        <w:rPr>
          <w:rFonts w:ascii="Times New Roman" w:eastAsiaTheme="minorEastAsia" w:hAnsi="Times New Roman"/>
          <w:b/>
          <w:kern w:val="24"/>
          <w:sz w:val="27"/>
          <w:szCs w:val="27"/>
        </w:rPr>
        <w:t>п. 5.5., 5.6.</w:t>
      </w:r>
      <w:r w:rsidR="00D11AD7" w:rsidRPr="00CE203E">
        <w:rPr>
          <w:rFonts w:ascii="Times New Roman" w:eastAsiaTheme="minorEastAsia" w:hAnsi="Times New Roman"/>
          <w:kern w:val="24"/>
          <w:sz w:val="27"/>
          <w:szCs w:val="27"/>
        </w:rPr>
        <w:t xml:space="preserve"> х</w:t>
      </w:r>
      <w:r w:rsidR="00D11AD7" w:rsidRPr="00CE203E">
        <w:rPr>
          <w:rFonts w:ascii="Times New Roman" w:hAnsi="Times New Roman"/>
          <w:sz w:val="27"/>
          <w:szCs w:val="27"/>
        </w:rPr>
        <w:t>имический метод обеззараживания отходов классов</w:t>
      </w:r>
      <w:proofErr w:type="gramStart"/>
      <w:r w:rsidR="00D11AD7" w:rsidRPr="00CE203E">
        <w:rPr>
          <w:rFonts w:ascii="Times New Roman" w:hAnsi="Times New Roman"/>
          <w:sz w:val="27"/>
          <w:szCs w:val="27"/>
        </w:rPr>
        <w:t xml:space="preserve"> Б</w:t>
      </w:r>
      <w:proofErr w:type="gramEnd"/>
      <w:r w:rsidR="00D11AD7" w:rsidRPr="00CE203E">
        <w:rPr>
          <w:rFonts w:ascii="Times New Roman" w:hAnsi="Times New Roman"/>
          <w:sz w:val="27"/>
          <w:szCs w:val="27"/>
        </w:rPr>
        <w:t xml:space="preserve"> и В, включающий воздействие растворами дезинфицирующих средств, обладающих бактерицидным (включая </w:t>
      </w:r>
      <w:proofErr w:type="spellStart"/>
      <w:r w:rsidR="00D11AD7" w:rsidRPr="00CE203E">
        <w:rPr>
          <w:rFonts w:ascii="Times New Roman" w:hAnsi="Times New Roman"/>
          <w:sz w:val="27"/>
          <w:szCs w:val="27"/>
        </w:rPr>
        <w:t>туберкулоцидное</w:t>
      </w:r>
      <w:proofErr w:type="spellEnd"/>
      <w:r w:rsidR="00D11AD7" w:rsidRPr="00CE203E">
        <w:rPr>
          <w:rFonts w:ascii="Times New Roman" w:hAnsi="Times New Roman"/>
          <w:sz w:val="27"/>
          <w:szCs w:val="27"/>
        </w:rPr>
        <w:t xml:space="preserve">), </w:t>
      </w:r>
      <w:proofErr w:type="spellStart"/>
      <w:r w:rsidR="00D11AD7" w:rsidRPr="00CE203E">
        <w:rPr>
          <w:rFonts w:ascii="Times New Roman" w:hAnsi="Times New Roman"/>
          <w:sz w:val="27"/>
          <w:szCs w:val="27"/>
        </w:rPr>
        <w:t>вирулицидным</w:t>
      </w:r>
      <w:proofErr w:type="spellEnd"/>
      <w:r w:rsidR="00D11AD7" w:rsidRPr="00CE203E">
        <w:rPr>
          <w:rFonts w:ascii="Times New Roman" w:hAnsi="Times New Roman"/>
          <w:sz w:val="27"/>
          <w:szCs w:val="27"/>
        </w:rPr>
        <w:t xml:space="preserve">, </w:t>
      </w:r>
      <w:proofErr w:type="spellStart"/>
      <w:r w:rsidR="00D11AD7" w:rsidRPr="00CE203E">
        <w:rPr>
          <w:rFonts w:ascii="Times New Roman" w:hAnsi="Times New Roman"/>
          <w:sz w:val="27"/>
          <w:szCs w:val="27"/>
        </w:rPr>
        <w:t>фунгицидным</w:t>
      </w:r>
      <w:proofErr w:type="spellEnd"/>
      <w:r w:rsidR="00D11AD7" w:rsidRPr="00CE203E">
        <w:rPr>
          <w:rFonts w:ascii="Times New Roman" w:hAnsi="Times New Roman"/>
          <w:sz w:val="27"/>
          <w:szCs w:val="27"/>
        </w:rPr>
        <w:t xml:space="preserve"> (</w:t>
      </w:r>
      <w:proofErr w:type="spellStart"/>
      <w:r w:rsidR="00D11AD7" w:rsidRPr="00CE203E">
        <w:rPr>
          <w:rFonts w:ascii="Times New Roman" w:hAnsi="Times New Roman"/>
          <w:sz w:val="27"/>
          <w:szCs w:val="27"/>
        </w:rPr>
        <w:t>спороцидным</w:t>
      </w:r>
      <w:proofErr w:type="spellEnd"/>
      <w:r w:rsidR="00D11AD7" w:rsidRPr="00CE203E">
        <w:rPr>
          <w:rFonts w:ascii="Times New Roman" w:hAnsi="Times New Roman"/>
          <w:sz w:val="27"/>
          <w:szCs w:val="27"/>
        </w:rPr>
        <w:t xml:space="preserve">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 Химическое обеззараживание отходов класса</w:t>
      </w:r>
      <w:proofErr w:type="gramStart"/>
      <w:r w:rsidR="00D11AD7" w:rsidRPr="00CE203E">
        <w:rPr>
          <w:rFonts w:ascii="Times New Roman" w:hAnsi="Times New Roman"/>
          <w:sz w:val="27"/>
          <w:szCs w:val="27"/>
        </w:rPr>
        <w:t xml:space="preserve"> Б</w:t>
      </w:r>
      <w:proofErr w:type="gramEnd"/>
      <w:r w:rsidR="00D11AD7" w:rsidRPr="00CE203E">
        <w:rPr>
          <w:rFonts w:ascii="Times New Roman" w:hAnsi="Times New Roman"/>
          <w:sz w:val="27"/>
          <w:szCs w:val="27"/>
        </w:rPr>
        <w:t xml:space="preserve"> на месте их образования используется как обязательная временная мера при отсутствии участка обращения с медицинскими отходами в организациях, осуществляющих медицинскую и/или фармацевтическую деятельность, или при отсутствии централизованной системы обезвреживания медицинских отходов на данной административной территории;</w:t>
      </w:r>
    </w:p>
    <w:p w:rsidR="007150D0" w:rsidRPr="00CE203E" w:rsidRDefault="00D11AD7" w:rsidP="0096124F">
      <w:pPr>
        <w:spacing w:after="0" w:line="240" w:lineRule="auto"/>
        <w:ind w:firstLine="709"/>
        <w:jc w:val="both"/>
        <w:rPr>
          <w:rFonts w:ascii="Times New Roman" w:eastAsiaTheme="minorEastAsia" w:hAnsi="Times New Roman"/>
          <w:kern w:val="24"/>
          <w:sz w:val="27"/>
          <w:szCs w:val="27"/>
          <w:lang w:eastAsia="ru-RU"/>
        </w:rPr>
      </w:pPr>
      <w:r w:rsidRPr="00CE203E">
        <w:rPr>
          <w:rFonts w:ascii="Times New Roman" w:eastAsiaTheme="minorEastAsia" w:hAnsi="Times New Roman"/>
          <w:b/>
          <w:bCs/>
          <w:kern w:val="24"/>
          <w:sz w:val="27"/>
          <w:szCs w:val="27"/>
        </w:rPr>
        <w:t>п. 3</w:t>
      </w:r>
      <w:r w:rsidR="00B05B5E">
        <w:rPr>
          <w:rFonts w:ascii="Times New Roman" w:eastAsiaTheme="minorEastAsia" w:hAnsi="Times New Roman"/>
          <w:b/>
          <w:bCs/>
          <w:kern w:val="24"/>
          <w:sz w:val="27"/>
          <w:szCs w:val="27"/>
        </w:rPr>
        <w:t>.4.</w:t>
      </w:r>
      <w:r w:rsidRPr="00CE203E">
        <w:rPr>
          <w:rFonts w:ascii="Times New Roman" w:eastAsiaTheme="minorEastAsia" w:hAnsi="Times New Roman"/>
          <w:bCs/>
          <w:kern w:val="24"/>
          <w:sz w:val="27"/>
          <w:szCs w:val="27"/>
        </w:rPr>
        <w:t xml:space="preserve"> п</w:t>
      </w:r>
      <w:r w:rsidRPr="00CE203E">
        <w:rPr>
          <w:rFonts w:ascii="Times New Roman" w:hAnsi="Times New Roman"/>
          <w:sz w:val="27"/>
          <w:szCs w:val="27"/>
        </w:rPr>
        <w:t>роцессы перемещения отходов от мест образования к местам временного хранения и/или обеззараживания, выгрузки и загрузки многоразовых контейнеров должны быть механизированы (тележки, лифты, подъемники, автокары и так далее);</w:t>
      </w:r>
    </w:p>
    <w:p w:rsidR="00D11AD7" w:rsidRDefault="00B05B5E" w:rsidP="0096124F">
      <w:pPr>
        <w:spacing w:after="0" w:line="240" w:lineRule="auto"/>
        <w:ind w:firstLine="709"/>
        <w:jc w:val="both"/>
        <w:rPr>
          <w:rFonts w:ascii="Times New Roman" w:hAnsi="Times New Roman"/>
          <w:sz w:val="27"/>
          <w:szCs w:val="27"/>
        </w:rPr>
      </w:pPr>
      <w:r>
        <w:rPr>
          <w:rFonts w:ascii="Times New Roman" w:eastAsiaTheme="minorEastAsia" w:hAnsi="Times New Roman"/>
          <w:b/>
          <w:bCs/>
          <w:kern w:val="24"/>
          <w:sz w:val="27"/>
          <w:szCs w:val="27"/>
        </w:rPr>
        <w:t>п. 3.3.</w:t>
      </w:r>
      <w:r w:rsidR="00D11AD7" w:rsidRPr="00CE203E">
        <w:rPr>
          <w:rFonts w:ascii="Times New Roman" w:eastAsiaTheme="minorEastAsia" w:hAnsi="Times New Roman"/>
          <w:b/>
          <w:bCs/>
          <w:kern w:val="24"/>
          <w:sz w:val="27"/>
          <w:szCs w:val="27"/>
        </w:rPr>
        <w:t xml:space="preserve"> </w:t>
      </w:r>
      <w:r w:rsidR="00D11AD7" w:rsidRPr="00CE203E">
        <w:rPr>
          <w:rFonts w:ascii="Times New Roman" w:hAnsi="Times New Roman"/>
          <w:sz w:val="27"/>
          <w:szCs w:val="27"/>
        </w:rPr>
        <w:t xml:space="preserve">Смешение отходов различных классов в общей </w:t>
      </w:r>
      <w:proofErr w:type="spellStart"/>
      <w:r w:rsidR="00D11AD7" w:rsidRPr="00CE203E">
        <w:rPr>
          <w:rFonts w:ascii="Times New Roman" w:hAnsi="Times New Roman"/>
          <w:sz w:val="27"/>
          <w:szCs w:val="27"/>
        </w:rPr>
        <w:t>емкости</w:t>
      </w:r>
      <w:proofErr w:type="spellEnd"/>
      <w:r w:rsidR="00D11AD7" w:rsidRPr="00CE203E">
        <w:rPr>
          <w:rFonts w:ascii="Times New Roman" w:hAnsi="Times New Roman"/>
          <w:sz w:val="27"/>
          <w:szCs w:val="27"/>
        </w:rPr>
        <w:t xml:space="preserve"> недопустимо.</w:t>
      </w:r>
    </w:p>
    <w:p w:rsidR="00B05B5E" w:rsidRPr="00CE203E" w:rsidRDefault="00B05B5E" w:rsidP="0096124F">
      <w:pPr>
        <w:spacing w:after="0" w:line="240" w:lineRule="auto"/>
        <w:ind w:firstLine="709"/>
        <w:jc w:val="both"/>
        <w:rPr>
          <w:rFonts w:ascii="Times New Roman" w:eastAsiaTheme="minorEastAsia" w:hAnsi="Times New Roman"/>
          <w:kern w:val="24"/>
          <w:sz w:val="27"/>
          <w:szCs w:val="27"/>
          <w:lang w:eastAsia="ru-RU"/>
        </w:rPr>
      </w:pPr>
    </w:p>
    <w:p w:rsidR="0096124F" w:rsidRPr="00CE203E" w:rsidRDefault="00350D38" w:rsidP="0096124F">
      <w:pPr>
        <w:pStyle w:val="ConsPlusNormal"/>
        <w:jc w:val="both"/>
        <w:rPr>
          <w:sz w:val="27"/>
          <w:szCs w:val="27"/>
        </w:rPr>
      </w:pPr>
      <w:hyperlink r:id="rId72" w:history="1">
        <w:proofErr w:type="gramStart"/>
        <w:r w:rsidR="009E6C54" w:rsidRPr="00CE203E">
          <w:rPr>
            <w:b/>
            <w:sz w:val="27"/>
            <w:szCs w:val="27"/>
          </w:rPr>
          <w:t>Постановление</w:t>
        </w:r>
      </w:hyperlink>
      <w:r w:rsidR="009E6C54" w:rsidRPr="00CE203E">
        <w:rPr>
          <w:b/>
          <w:sz w:val="27"/>
          <w:szCs w:val="27"/>
        </w:rPr>
        <w:t xml:space="preserve"> Главного государственного санитарного врача Р</w:t>
      </w:r>
      <w:r w:rsidR="007D1F31">
        <w:rPr>
          <w:b/>
          <w:sz w:val="27"/>
          <w:szCs w:val="27"/>
        </w:rPr>
        <w:t xml:space="preserve">оссийской </w:t>
      </w:r>
      <w:r w:rsidR="009E6C54" w:rsidRPr="00CE203E">
        <w:rPr>
          <w:b/>
          <w:sz w:val="27"/>
          <w:szCs w:val="27"/>
        </w:rPr>
        <w:t>Ф</w:t>
      </w:r>
      <w:r w:rsidR="007D1F31">
        <w:rPr>
          <w:b/>
          <w:sz w:val="27"/>
          <w:szCs w:val="27"/>
        </w:rPr>
        <w:t>едерации</w:t>
      </w:r>
      <w:r w:rsidR="009E6C54" w:rsidRPr="00CE203E">
        <w:rPr>
          <w:b/>
          <w:sz w:val="27"/>
          <w:szCs w:val="27"/>
        </w:rPr>
        <w:t xml:space="preserve"> от 14.12.2017 N 156</w:t>
      </w:r>
      <w:r w:rsidR="009E6C54" w:rsidRPr="00CE203E">
        <w:rPr>
          <w:sz w:val="27"/>
          <w:szCs w:val="27"/>
        </w:rPr>
        <w:t xml:space="preserve"> "Об отмене отдельных санитарных правил и гигиенических требований" признаны утратившими силу ряд санитарных норм и правил, а </w:t>
      </w:r>
      <w:r w:rsidR="0096124F" w:rsidRPr="00CE203E">
        <w:rPr>
          <w:sz w:val="27"/>
          <w:szCs w:val="27"/>
        </w:rPr>
        <w:t>также гигиенических требований:</w:t>
      </w:r>
      <w:proofErr w:type="gramEnd"/>
    </w:p>
    <w:p w:rsidR="009E6C54" w:rsidRPr="00CE203E" w:rsidRDefault="009E6C54" w:rsidP="0096124F">
      <w:pPr>
        <w:pStyle w:val="ConsPlusNormal"/>
        <w:ind w:firstLine="709"/>
        <w:jc w:val="both"/>
        <w:rPr>
          <w:sz w:val="27"/>
          <w:szCs w:val="27"/>
        </w:rPr>
      </w:pPr>
      <w:r w:rsidRPr="00CE203E">
        <w:rPr>
          <w:rFonts w:eastAsiaTheme="minorHAnsi"/>
          <w:sz w:val="27"/>
          <w:szCs w:val="27"/>
        </w:rPr>
        <w:t xml:space="preserve">1. Санитарные </w:t>
      </w:r>
      <w:hyperlink r:id="rId73" w:history="1">
        <w:r w:rsidRPr="00CE203E">
          <w:rPr>
            <w:rFonts w:eastAsiaTheme="minorHAnsi"/>
            <w:sz w:val="27"/>
            <w:szCs w:val="27"/>
          </w:rPr>
          <w:t>правила и нормы</w:t>
        </w:r>
      </w:hyperlink>
      <w:r w:rsidRPr="00CE203E">
        <w:rPr>
          <w:rFonts w:eastAsiaTheme="minorHAnsi"/>
          <w:sz w:val="27"/>
          <w:szCs w:val="27"/>
        </w:rPr>
        <w:t xml:space="preserve"> по устройству и эксплуатации теплиц и тепличных комбинатов, утвержденные Главным государственным санитарным врачом СССР 26.06.1991 N 5791-91;</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2. Предельно допустимые </w:t>
      </w:r>
      <w:hyperlink r:id="rId74" w:history="1">
        <w:r w:rsidRPr="00CE203E">
          <w:rPr>
            <w:rFonts w:ascii="Times New Roman" w:eastAsiaTheme="minorHAnsi" w:hAnsi="Times New Roman"/>
            <w:sz w:val="27"/>
            <w:szCs w:val="27"/>
          </w:rPr>
          <w:t>уровни</w:t>
        </w:r>
      </w:hyperlink>
      <w:r w:rsidRPr="00CE203E">
        <w:rPr>
          <w:rFonts w:ascii="Times New Roman" w:eastAsiaTheme="minorHAnsi" w:hAnsi="Times New Roman"/>
          <w:sz w:val="27"/>
          <w:szCs w:val="27"/>
        </w:rPr>
        <w:t xml:space="preserve"> плотности потока энергии, создаваемой микроволновыми печами, утвержденные заместителем Главного государственного санитарного врача СССР 16.02.1983 N 2666-83;</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3. Санитарные </w:t>
      </w:r>
      <w:hyperlink r:id="rId75"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для авиационно-технических баз эксплуатационных предприятий гражданской авиации, утвержденные заместителем Главного государственного санитарного врача СССР 01.09.1989 N 5059-89;</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4. Санитарные </w:t>
      </w:r>
      <w:hyperlink r:id="rId76"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при работе </w:t>
      </w:r>
      <w:proofErr w:type="gramStart"/>
      <w:r w:rsidRPr="00CE203E">
        <w:rPr>
          <w:rFonts w:ascii="Times New Roman" w:eastAsiaTheme="minorHAnsi" w:hAnsi="Times New Roman"/>
          <w:sz w:val="27"/>
          <w:szCs w:val="27"/>
        </w:rPr>
        <w:t>со</w:t>
      </w:r>
      <w:proofErr w:type="gramEnd"/>
      <w:r w:rsidRPr="00CE203E">
        <w:rPr>
          <w:rFonts w:ascii="Times New Roman" w:eastAsiaTheme="minorHAnsi" w:hAnsi="Times New Roman"/>
          <w:sz w:val="27"/>
          <w:szCs w:val="27"/>
        </w:rPr>
        <w:t xml:space="preserve"> ртутью, ее соединениями и приборами с ртутным заполнением, утвержденные Главным государственным санитарным вр</w:t>
      </w:r>
      <w:r w:rsidR="0096124F" w:rsidRPr="00CE203E">
        <w:rPr>
          <w:rFonts w:ascii="Times New Roman" w:eastAsiaTheme="minorHAnsi" w:hAnsi="Times New Roman"/>
          <w:sz w:val="27"/>
          <w:szCs w:val="27"/>
        </w:rPr>
        <w:t>ачом СССР 04.04.1988 N 4607-88;</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5. Санитарные </w:t>
      </w:r>
      <w:hyperlink r:id="rId77"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для животноводческих предприятий, утвержденные заместителем Главного государственного санитарного в</w:t>
      </w:r>
      <w:r w:rsidR="0096124F" w:rsidRPr="00CE203E">
        <w:rPr>
          <w:rFonts w:ascii="Times New Roman" w:eastAsiaTheme="minorHAnsi" w:hAnsi="Times New Roman"/>
          <w:sz w:val="27"/>
          <w:szCs w:val="27"/>
        </w:rPr>
        <w:t>рача СССР 31.12.1987 N 4542-87;</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6. Санитарные </w:t>
      </w:r>
      <w:hyperlink r:id="rId78"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по устройству и эксплуатации водозаборов с системой искусственного пополнения подземных вод хозяйственно-питьевого назначения, утвержденные заместителем Главного государственного санитарного в</w:t>
      </w:r>
      <w:r w:rsidR="0096124F" w:rsidRPr="00CE203E">
        <w:rPr>
          <w:rFonts w:ascii="Times New Roman" w:eastAsiaTheme="minorHAnsi" w:hAnsi="Times New Roman"/>
          <w:sz w:val="27"/>
          <w:szCs w:val="27"/>
        </w:rPr>
        <w:t>рача СССР 26.03.1979 N 1974-79;</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lastRenderedPageBreak/>
        <w:t xml:space="preserve">7. Санитарные </w:t>
      </w:r>
      <w:hyperlink r:id="rId79"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устройства и эксплуатации отделений (кабинетов) для отпуска внутренних </w:t>
      </w:r>
      <w:proofErr w:type="spellStart"/>
      <w:r w:rsidRPr="00CE203E">
        <w:rPr>
          <w:rFonts w:ascii="Times New Roman" w:eastAsiaTheme="minorHAnsi" w:hAnsi="Times New Roman"/>
          <w:sz w:val="27"/>
          <w:szCs w:val="27"/>
        </w:rPr>
        <w:t>непитьевых</w:t>
      </w:r>
      <w:proofErr w:type="spellEnd"/>
      <w:r w:rsidRPr="00CE203E">
        <w:rPr>
          <w:rFonts w:ascii="Times New Roman" w:eastAsiaTheme="minorHAnsi" w:hAnsi="Times New Roman"/>
          <w:sz w:val="27"/>
          <w:szCs w:val="27"/>
        </w:rPr>
        <w:t xml:space="preserve"> бальнеотерапевтических процедур, </w:t>
      </w:r>
      <w:proofErr w:type="spellStart"/>
      <w:r w:rsidRPr="00CE203E">
        <w:rPr>
          <w:rFonts w:ascii="Times New Roman" w:eastAsiaTheme="minorHAnsi" w:hAnsi="Times New Roman"/>
          <w:sz w:val="27"/>
          <w:szCs w:val="27"/>
        </w:rPr>
        <w:t>утвержденные</w:t>
      </w:r>
      <w:proofErr w:type="spellEnd"/>
      <w:r w:rsidRPr="00CE203E">
        <w:rPr>
          <w:rFonts w:ascii="Times New Roman" w:eastAsiaTheme="minorHAnsi" w:hAnsi="Times New Roman"/>
          <w:sz w:val="27"/>
          <w:szCs w:val="27"/>
        </w:rPr>
        <w:t xml:space="preserve"> заместителем Главного государственного санитарного в</w:t>
      </w:r>
      <w:r w:rsidR="0096124F" w:rsidRPr="00CE203E">
        <w:rPr>
          <w:rFonts w:ascii="Times New Roman" w:eastAsiaTheme="minorHAnsi" w:hAnsi="Times New Roman"/>
          <w:sz w:val="27"/>
          <w:szCs w:val="27"/>
        </w:rPr>
        <w:t>рача СССР 20.03.1975 N 1234-75;</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8. Санитарные </w:t>
      </w:r>
      <w:hyperlink r:id="rId80"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устройства и содержания сливных станций, утвержденные заместителем Главного государственного санитарного врача СССР 10.01.1975 N 1216-75;</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9. Санитарные </w:t>
      </w:r>
      <w:hyperlink r:id="rId81"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и нормы по производству и применению товаров бытовой химии, утвержденные заместителем Главного государственного санитарного вра</w:t>
      </w:r>
      <w:r w:rsidR="0096124F" w:rsidRPr="00CE203E">
        <w:rPr>
          <w:rFonts w:ascii="Times New Roman" w:eastAsiaTheme="minorHAnsi" w:hAnsi="Times New Roman"/>
          <w:sz w:val="27"/>
          <w:szCs w:val="27"/>
        </w:rPr>
        <w:t>ча СССР 12.08.1991 N 6026 Б-91;</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10. Санитарные </w:t>
      </w:r>
      <w:hyperlink r:id="rId82"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проектирования, строительства и эксплуатации водохранилищ, утвержденные заместителем Главного государственного санитарного врача СССР 01.07.1985 N 3907-85</w:t>
      </w:r>
      <w:r w:rsidR="0096124F" w:rsidRPr="00CE203E">
        <w:rPr>
          <w:rFonts w:ascii="Times New Roman" w:eastAsiaTheme="minorHAnsi" w:hAnsi="Times New Roman"/>
          <w:sz w:val="27"/>
          <w:szCs w:val="27"/>
        </w:rPr>
        <w:t>;</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11. Санитарные </w:t>
      </w:r>
      <w:hyperlink r:id="rId83" w:history="1">
        <w:r w:rsidRPr="00CE203E">
          <w:rPr>
            <w:rFonts w:ascii="Times New Roman" w:eastAsiaTheme="minorHAnsi" w:hAnsi="Times New Roman"/>
            <w:sz w:val="27"/>
            <w:szCs w:val="27"/>
          </w:rPr>
          <w:t>нормы</w:t>
        </w:r>
      </w:hyperlink>
      <w:r w:rsidRPr="00CE203E">
        <w:rPr>
          <w:rFonts w:ascii="Times New Roman" w:eastAsiaTheme="minorHAnsi" w:hAnsi="Times New Roman"/>
          <w:sz w:val="27"/>
          <w:szCs w:val="27"/>
        </w:rPr>
        <w:t xml:space="preserve"> допустимой громкости звучания звуковоспроизводящих и </w:t>
      </w:r>
      <w:proofErr w:type="spellStart"/>
      <w:r w:rsidRPr="00CE203E">
        <w:rPr>
          <w:rFonts w:ascii="Times New Roman" w:eastAsiaTheme="minorHAnsi" w:hAnsi="Times New Roman"/>
          <w:sz w:val="27"/>
          <w:szCs w:val="27"/>
        </w:rPr>
        <w:t>звукоусилительных</w:t>
      </w:r>
      <w:proofErr w:type="spellEnd"/>
      <w:r w:rsidRPr="00CE203E">
        <w:rPr>
          <w:rFonts w:ascii="Times New Roman" w:eastAsiaTheme="minorHAnsi" w:hAnsi="Times New Roman"/>
          <w:sz w:val="27"/>
          <w:szCs w:val="27"/>
        </w:rPr>
        <w:t xml:space="preserve"> устройств в закрытых помещениях и на открытых площадках, утвержденные заместителем Главного государственного санитарного в</w:t>
      </w:r>
      <w:r w:rsidR="0096124F" w:rsidRPr="00CE203E">
        <w:rPr>
          <w:rFonts w:ascii="Times New Roman" w:eastAsiaTheme="minorHAnsi" w:hAnsi="Times New Roman"/>
          <w:sz w:val="27"/>
          <w:szCs w:val="27"/>
        </w:rPr>
        <w:t>рача СССР 07.07.1987 N 4396-87;</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12. Санитарные </w:t>
      </w:r>
      <w:hyperlink r:id="rId84" w:history="1">
        <w:r w:rsidRPr="00CE203E">
          <w:rPr>
            <w:rFonts w:ascii="Times New Roman" w:eastAsiaTheme="minorHAnsi" w:hAnsi="Times New Roman"/>
            <w:sz w:val="27"/>
            <w:szCs w:val="27"/>
          </w:rPr>
          <w:t>нормы и правила</w:t>
        </w:r>
      </w:hyperlink>
      <w:r w:rsidRPr="00CE203E">
        <w:rPr>
          <w:rFonts w:ascii="Times New Roman" w:eastAsiaTheme="minorHAnsi" w:hAnsi="Times New Roman"/>
          <w:sz w:val="27"/>
          <w:szCs w:val="27"/>
        </w:rPr>
        <w:t xml:space="preserve"> защиты населения от воздействия электрического поля, создаваемого воздушными линиями электропередачи переменного тока промышленной частоты, утвержденные заместителем Главного государственного санитарного в</w:t>
      </w:r>
      <w:r w:rsidR="0096124F" w:rsidRPr="00CE203E">
        <w:rPr>
          <w:rFonts w:ascii="Times New Roman" w:eastAsiaTheme="minorHAnsi" w:hAnsi="Times New Roman"/>
          <w:sz w:val="27"/>
          <w:szCs w:val="27"/>
        </w:rPr>
        <w:t>рача СССР 23.02.1984 N 2971-84;</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13. </w:t>
      </w:r>
      <w:hyperlink r:id="rId85" w:history="1">
        <w:r w:rsidRPr="00CE203E">
          <w:rPr>
            <w:rFonts w:ascii="Times New Roman" w:eastAsiaTheme="minorHAnsi" w:hAnsi="Times New Roman"/>
            <w:sz w:val="27"/>
            <w:szCs w:val="27"/>
          </w:rPr>
          <w:t>Правила и нормы</w:t>
        </w:r>
      </w:hyperlink>
      <w:r w:rsidRPr="00CE203E">
        <w:rPr>
          <w:rFonts w:ascii="Times New Roman" w:eastAsiaTheme="minorHAnsi" w:hAnsi="Times New Roman"/>
          <w:sz w:val="27"/>
          <w:szCs w:val="27"/>
        </w:rPr>
        <w:t xml:space="preserve"> по промышленной санитарии для строительства и эксплуатации заводов шинной промышленности, утвержденные Главным государственным санитарным врачом СССР 01.03.1974 N </w:t>
      </w:r>
      <w:r w:rsidR="0096124F" w:rsidRPr="00CE203E">
        <w:rPr>
          <w:rFonts w:ascii="Times New Roman" w:eastAsiaTheme="minorHAnsi" w:hAnsi="Times New Roman"/>
          <w:sz w:val="27"/>
          <w:szCs w:val="27"/>
        </w:rPr>
        <w:t>1148-74;</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14. </w:t>
      </w:r>
      <w:proofErr w:type="gramStart"/>
      <w:r w:rsidRPr="00CE203E">
        <w:rPr>
          <w:rFonts w:ascii="Times New Roman" w:eastAsiaTheme="minorHAnsi" w:hAnsi="Times New Roman"/>
          <w:sz w:val="27"/>
          <w:szCs w:val="27"/>
        </w:rPr>
        <w:t xml:space="preserve">Санитарные </w:t>
      </w:r>
      <w:hyperlink r:id="rId86"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при работе с бериллием и его соединениями, утвержденные Главным государственным санитарным врачом СССР 16.11.1972 N</w:t>
      </w:r>
      <w:r w:rsidR="0096124F" w:rsidRPr="00CE203E">
        <w:rPr>
          <w:rFonts w:ascii="Times New Roman" w:eastAsiaTheme="minorHAnsi" w:hAnsi="Times New Roman"/>
          <w:sz w:val="27"/>
          <w:szCs w:val="27"/>
        </w:rPr>
        <w:t xml:space="preserve"> 993-72);</w:t>
      </w:r>
      <w:proofErr w:type="gramEnd"/>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15. Санитарные </w:t>
      </w:r>
      <w:hyperlink r:id="rId87"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для производств </w:t>
      </w:r>
      <w:proofErr w:type="spellStart"/>
      <w:r w:rsidRPr="00CE203E">
        <w:rPr>
          <w:rFonts w:ascii="Times New Roman" w:eastAsiaTheme="minorHAnsi" w:hAnsi="Times New Roman"/>
          <w:sz w:val="27"/>
          <w:szCs w:val="27"/>
        </w:rPr>
        <w:t>свинецсодержащих</w:t>
      </w:r>
      <w:proofErr w:type="spellEnd"/>
      <w:r w:rsidRPr="00CE203E">
        <w:rPr>
          <w:rFonts w:ascii="Times New Roman" w:eastAsiaTheme="minorHAnsi" w:hAnsi="Times New Roman"/>
          <w:sz w:val="27"/>
          <w:szCs w:val="27"/>
        </w:rPr>
        <w:t xml:space="preserve">, </w:t>
      </w:r>
      <w:proofErr w:type="spellStart"/>
      <w:r w:rsidRPr="00CE203E">
        <w:rPr>
          <w:rFonts w:ascii="Times New Roman" w:eastAsiaTheme="minorHAnsi" w:hAnsi="Times New Roman"/>
          <w:sz w:val="27"/>
          <w:szCs w:val="27"/>
        </w:rPr>
        <w:t>селенсодержащих</w:t>
      </w:r>
      <w:proofErr w:type="spellEnd"/>
      <w:r w:rsidRPr="00CE203E">
        <w:rPr>
          <w:rFonts w:ascii="Times New Roman" w:eastAsiaTheme="minorHAnsi" w:hAnsi="Times New Roman"/>
          <w:sz w:val="27"/>
          <w:szCs w:val="27"/>
        </w:rPr>
        <w:t xml:space="preserve"> и марганецсодержащих сталей, утвержденные заместителем Главного государственного санитарного в</w:t>
      </w:r>
      <w:r w:rsidR="0096124F" w:rsidRPr="00CE203E">
        <w:rPr>
          <w:rFonts w:ascii="Times New Roman" w:eastAsiaTheme="minorHAnsi" w:hAnsi="Times New Roman"/>
          <w:sz w:val="27"/>
          <w:szCs w:val="27"/>
        </w:rPr>
        <w:t>рача СССР 31.07.1991 N 5806-91;</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16. Санитарные </w:t>
      </w:r>
      <w:hyperlink r:id="rId88"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по устройству тракторов и сельскохозяйственных машин, утвержденные заместителем Главного государственного санитарного в</w:t>
      </w:r>
      <w:r w:rsidR="0096124F" w:rsidRPr="00CE203E">
        <w:rPr>
          <w:rFonts w:ascii="Times New Roman" w:eastAsiaTheme="minorHAnsi" w:hAnsi="Times New Roman"/>
          <w:sz w:val="27"/>
          <w:szCs w:val="27"/>
        </w:rPr>
        <w:t>рача СССР 28.04.1987 N 4282-87;</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17. Санитарные </w:t>
      </w:r>
      <w:hyperlink r:id="rId89"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на устройство и эксплуатацию оборудования для плазменной обработки материалов, утвержденные заместителем Главного государственного санитарного в</w:t>
      </w:r>
      <w:r w:rsidR="0096124F" w:rsidRPr="00CE203E">
        <w:rPr>
          <w:rFonts w:ascii="Times New Roman" w:eastAsiaTheme="minorHAnsi" w:hAnsi="Times New Roman"/>
          <w:sz w:val="27"/>
          <w:szCs w:val="27"/>
        </w:rPr>
        <w:t>рача СССР 13.12.1985 N 4053-85;</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18. Санитарные </w:t>
      </w:r>
      <w:hyperlink r:id="rId90"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по устройству, оборудованию и эксплуатации цехов производства литья по </w:t>
      </w:r>
      <w:proofErr w:type="spellStart"/>
      <w:r w:rsidRPr="00CE203E">
        <w:rPr>
          <w:rFonts w:ascii="Times New Roman" w:eastAsiaTheme="minorHAnsi" w:hAnsi="Times New Roman"/>
          <w:sz w:val="27"/>
          <w:szCs w:val="27"/>
        </w:rPr>
        <w:t>пенополистироловым</w:t>
      </w:r>
      <w:proofErr w:type="spellEnd"/>
      <w:r w:rsidRPr="00CE203E">
        <w:rPr>
          <w:rFonts w:ascii="Times New Roman" w:eastAsiaTheme="minorHAnsi" w:hAnsi="Times New Roman"/>
          <w:sz w:val="27"/>
          <w:szCs w:val="27"/>
        </w:rPr>
        <w:t xml:space="preserve"> моделям, </w:t>
      </w:r>
      <w:proofErr w:type="spellStart"/>
      <w:r w:rsidRPr="00CE203E">
        <w:rPr>
          <w:rFonts w:ascii="Times New Roman" w:eastAsiaTheme="minorHAnsi" w:hAnsi="Times New Roman"/>
          <w:sz w:val="27"/>
          <w:szCs w:val="27"/>
        </w:rPr>
        <w:t>утвержденные</w:t>
      </w:r>
      <w:proofErr w:type="spellEnd"/>
      <w:r w:rsidRPr="00CE203E">
        <w:rPr>
          <w:rFonts w:ascii="Times New Roman" w:eastAsiaTheme="minorHAnsi" w:hAnsi="Times New Roman"/>
          <w:sz w:val="27"/>
          <w:szCs w:val="27"/>
        </w:rPr>
        <w:t xml:space="preserve"> заместителем Главного государственного санитарного в</w:t>
      </w:r>
      <w:r w:rsidR="0096124F" w:rsidRPr="00CE203E">
        <w:rPr>
          <w:rFonts w:ascii="Times New Roman" w:eastAsiaTheme="minorHAnsi" w:hAnsi="Times New Roman"/>
          <w:sz w:val="27"/>
          <w:szCs w:val="27"/>
        </w:rPr>
        <w:t>рача СССР 10.05.1979 N 1981-79;</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19. Гигиенические </w:t>
      </w:r>
      <w:hyperlink r:id="rId91" w:history="1">
        <w:r w:rsidRPr="00CE203E">
          <w:rPr>
            <w:rFonts w:ascii="Times New Roman" w:eastAsiaTheme="minorHAnsi" w:hAnsi="Times New Roman"/>
            <w:sz w:val="27"/>
            <w:szCs w:val="27"/>
          </w:rPr>
          <w:t>требования</w:t>
        </w:r>
      </w:hyperlink>
      <w:r w:rsidRPr="00CE203E">
        <w:rPr>
          <w:rFonts w:ascii="Times New Roman" w:eastAsiaTheme="minorHAnsi" w:hAnsi="Times New Roman"/>
          <w:sz w:val="27"/>
          <w:szCs w:val="27"/>
        </w:rPr>
        <w:t xml:space="preserve"> к машинам и механизмам, применяемым при разработке рудных, нерудных и россыпных месторождений полезных ископаемых, утвержденные заместителем Главного государственного санитарного в</w:t>
      </w:r>
      <w:r w:rsidR="0096124F" w:rsidRPr="00CE203E">
        <w:rPr>
          <w:rFonts w:ascii="Times New Roman" w:eastAsiaTheme="minorHAnsi" w:hAnsi="Times New Roman"/>
          <w:sz w:val="27"/>
          <w:szCs w:val="27"/>
        </w:rPr>
        <w:t>рача СССР 19.02.1979 N 1964-79;</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20. Санитарные </w:t>
      </w:r>
      <w:hyperlink r:id="rId92"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по устройству и оборудованию кабин машинистов кранов, утвержденные Главным государственным санитарным врачом СССР 08.12.1974 </w:t>
      </w:r>
      <w:r w:rsidRPr="00CE203E">
        <w:rPr>
          <w:rFonts w:ascii="Times New Roman" w:eastAsiaTheme="minorHAnsi" w:hAnsi="Times New Roman"/>
          <w:sz w:val="27"/>
          <w:szCs w:val="27"/>
        </w:rPr>
        <w:lastRenderedPageBreak/>
        <w:t>N 1204-74, с изменениями, внесенными Главным государственным санитарным вр</w:t>
      </w:r>
      <w:r w:rsidR="0096124F" w:rsidRPr="00CE203E">
        <w:rPr>
          <w:rFonts w:ascii="Times New Roman" w:eastAsiaTheme="minorHAnsi" w:hAnsi="Times New Roman"/>
          <w:sz w:val="27"/>
          <w:szCs w:val="27"/>
        </w:rPr>
        <w:t>ачом СССР 16.11.1976 N 1520-76;</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21. Санитарные </w:t>
      </w:r>
      <w:hyperlink r:id="rId93"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при транспортировке и работе с пеками, утвержденные Главным государственным санитарным врачом СССР 23.11.1973 N 1131-73;</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22. Гигиенические </w:t>
      </w:r>
      <w:hyperlink r:id="rId94" w:history="1">
        <w:r w:rsidRPr="00CE203E">
          <w:rPr>
            <w:rFonts w:ascii="Times New Roman" w:eastAsiaTheme="minorHAnsi" w:hAnsi="Times New Roman"/>
            <w:sz w:val="27"/>
            <w:szCs w:val="27"/>
          </w:rPr>
          <w:t>требования</w:t>
        </w:r>
      </w:hyperlink>
      <w:r w:rsidRPr="00CE203E">
        <w:rPr>
          <w:rFonts w:ascii="Times New Roman" w:eastAsiaTheme="minorHAnsi" w:hAnsi="Times New Roman"/>
          <w:sz w:val="27"/>
          <w:szCs w:val="27"/>
        </w:rPr>
        <w:t xml:space="preserve"> к горным машинам и механизмам для угольных шахт, утвержденные Главным государственным санитарным вр</w:t>
      </w:r>
      <w:r w:rsidR="0096124F" w:rsidRPr="00CE203E">
        <w:rPr>
          <w:rFonts w:ascii="Times New Roman" w:eastAsiaTheme="minorHAnsi" w:hAnsi="Times New Roman"/>
          <w:sz w:val="27"/>
          <w:szCs w:val="27"/>
        </w:rPr>
        <w:t>ачом СССР 20.08.1973 N 1115-73;</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23. Единые санитарные </w:t>
      </w:r>
      <w:hyperlink r:id="rId95"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для предприятий (производственных объединений), цехов и участков, предназначенных для использования труда инвалидов и пенсионеров по старости, утвержденные заместителем Главного государственного санитарного врача СС</w:t>
      </w:r>
      <w:r w:rsidR="0096124F" w:rsidRPr="00CE203E">
        <w:rPr>
          <w:rFonts w:ascii="Times New Roman" w:eastAsiaTheme="minorHAnsi" w:hAnsi="Times New Roman"/>
          <w:sz w:val="27"/>
          <w:szCs w:val="27"/>
        </w:rPr>
        <w:t>СР 01.03.1983 N 2672-83;</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24. Санитарные </w:t>
      </w:r>
      <w:hyperlink r:id="rId96" w:history="1">
        <w:r w:rsidRPr="00CE203E">
          <w:rPr>
            <w:rFonts w:ascii="Times New Roman" w:eastAsiaTheme="minorHAnsi" w:hAnsi="Times New Roman"/>
            <w:sz w:val="27"/>
            <w:szCs w:val="27"/>
          </w:rPr>
          <w:t>нормы</w:t>
        </w:r>
      </w:hyperlink>
      <w:r w:rsidRPr="00CE203E">
        <w:rPr>
          <w:rFonts w:ascii="Times New Roman" w:eastAsiaTheme="minorHAnsi" w:hAnsi="Times New Roman"/>
          <w:sz w:val="27"/>
          <w:szCs w:val="27"/>
        </w:rPr>
        <w:t xml:space="preserve"> ультрафиолетового излучения в производственных помещениях, утвержденные заместителем Главного государственного санитарного в</w:t>
      </w:r>
      <w:r w:rsidR="0096124F" w:rsidRPr="00CE203E">
        <w:rPr>
          <w:rFonts w:ascii="Times New Roman" w:eastAsiaTheme="minorHAnsi" w:hAnsi="Times New Roman"/>
          <w:sz w:val="27"/>
          <w:szCs w:val="27"/>
        </w:rPr>
        <w:t>рача СССР 23.02.1988 N 4557-88;</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25. Санитарные </w:t>
      </w:r>
      <w:hyperlink r:id="rId97" w:history="1">
        <w:r w:rsidRPr="00CE203E">
          <w:rPr>
            <w:rFonts w:ascii="Times New Roman" w:eastAsiaTheme="minorHAnsi" w:hAnsi="Times New Roman"/>
            <w:sz w:val="27"/>
            <w:szCs w:val="27"/>
          </w:rPr>
          <w:t>нормы и правила</w:t>
        </w:r>
      </w:hyperlink>
      <w:r w:rsidRPr="00CE203E">
        <w:rPr>
          <w:rFonts w:ascii="Times New Roman" w:eastAsiaTheme="minorHAnsi" w:hAnsi="Times New Roman"/>
          <w:sz w:val="27"/>
          <w:szCs w:val="27"/>
        </w:rPr>
        <w:t xml:space="preserve"> по ограничению вибрации и шума на рабочих местах тракторов, сельскохозяйственных мелиоративных, строительно-дорожных машин и грузового автотранспорта, утвержденные Главным государственным санитарным вр</w:t>
      </w:r>
      <w:r w:rsidR="0096124F" w:rsidRPr="00CE203E">
        <w:rPr>
          <w:rFonts w:ascii="Times New Roman" w:eastAsiaTheme="minorHAnsi" w:hAnsi="Times New Roman"/>
          <w:sz w:val="27"/>
          <w:szCs w:val="27"/>
        </w:rPr>
        <w:t>ачом СССР 18.05.1973 N 1102-73;</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26. Гигиенические </w:t>
      </w:r>
      <w:hyperlink r:id="rId98" w:history="1">
        <w:r w:rsidRPr="00CE203E">
          <w:rPr>
            <w:rFonts w:ascii="Times New Roman" w:eastAsiaTheme="minorHAnsi" w:hAnsi="Times New Roman"/>
            <w:sz w:val="27"/>
            <w:szCs w:val="27"/>
          </w:rPr>
          <w:t>требования</w:t>
        </w:r>
      </w:hyperlink>
      <w:r w:rsidRPr="00CE203E">
        <w:rPr>
          <w:rFonts w:ascii="Times New Roman" w:eastAsiaTheme="minorHAnsi" w:hAnsi="Times New Roman"/>
          <w:sz w:val="27"/>
          <w:szCs w:val="27"/>
        </w:rPr>
        <w:t xml:space="preserve"> при работе с ядовитыми змеями, их ядами в герпетологических лабораториях, утвержденные заместителем Главного государственного санитарного </w:t>
      </w:r>
      <w:r w:rsidR="0096124F" w:rsidRPr="00CE203E">
        <w:rPr>
          <w:rFonts w:ascii="Times New Roman" w:eastAsiaTheme="minorHAnsi" w:hAnsi="Times New Roman"/>
          <w:sz w:val="27"/>
          <w:szCs w:val="27"/>
        </w:rPr>
        <w:t>врача СССР 01.04.1970 N 843-70;</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27. Гигиенические требования к реконструкции химических производств, утвержденные Главным государственным санитарным вр</w:t>
      </w:r>
      <w:r w:rsidR="0096124F" w:rsidRPr="00CE203E">
        <w:rPr>
          <w:rFonts w:ascii="Times New Roman" w:eastAsiaTheme="minorHAnsi" w:hAnsi="Times New Roman"/>
          <w:sz w:val="27"/>
          <w:szCs w:val="27"/>
        </w:rPr>
        <w:t>ачом СССР 22.10.1991 N 6025-91;</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28. Санитарные </w:t>
      </w:r>
      <w:hyperlink r:id="rId99" w:history="1">
        <w:r w:rsidRPr="00CE203E">
          <w:rPr>
            <w:rFonts w:ascii="Times New Roman" w:eastAsiaTheme="minorHAnsi" w:hAnsi="Times New Roman"/>
            <w:sz w:val="27"/>
            <w:szCs w:val="27"/>
          </w:rPr>
          <w:t>правила</w:t>
        </w:r>
      </w:hyperlink>
      <w:r w:rsidRPr="00CE203E">
        <w:rPr>
          <w:rFonts w:ascii="Times New Roman" w:eastAsiaTheme="minorHAnsi" w:hAnsi="Times New Roman"/>
          <w:sz w:val="27"/>
          <w:szCs w:val="27"/>
        </w:rPr>
        <w:t xml:space="preserve"> устройства, содержания и организации режима пионерских лагерей, утвержденные Главным государственным санитарным вр</w:t>
      </w:r>
      <w:r w:rsidR="0096124F" w:rsidRPr="00CE203E">
        <w:rPr>
          <w:rFonts w:ascii="Times New Roman" w:eastAsiaTheme="minorHAnsi" w:hAnsi="Times New Roman"/>
          <w:sz w:val="27"/>
          <w:szCs w:val="27"/>
        </w:rPr>
        <w:t>ачом СССР 30.09.1975 N 1355-75;</w:t>
      </w:r>
    </w:p>
    <w:p w:rsidR="0096124F" w:rsidRPr="00CE203E" w:rsidRDefault="009E6C54" w:rsidP="0096124F">
      <w:pPr>
        <w:autoSpaceDE w:val="0"/>
        <w:autoSpaceDN w:val="0"/>
        <w:adjustRightInd w:val="0"/>
        <w:spacing w:after="0" w:line="240" w:lineRule="auto"/>
        <w:ind w:firstLine="709"/>
        <w:jc w:val="both"/>
        <w:rPr>
          <w:rFonts w:ascii="Times New Roman" w:eastAsiaTheme="minorHAnsi" w:hAnsi="Times New Roman"/>
          <w:sz w:val="27"/>
          <w:szCs w:val="27"/>
        </w:rPr>
      </w:pPr>
      <w:r w:rsidRPr="00CE203E">
        <w:rPr>
          <w:rFonts w:ascii="Times New Roman" w:eastAsiaTheme="minorHAnsi" w:hAnsi="Times New Roman"/>
          <w:sz w:val="27"/>
          <w:szCs w:val="27"/>
        </w:rPr>
        <w:t xml:space="preserve">29. </w:t>
      </w:r>
      <w:hyperlink r:id="rId100" w:history="1">
        <w:r w:rsidRPr="00CE203E">
          <w:rPr>
            <w:rFonts w:ascii="Times New Roman" w:eastAsiaTheme="minorHAnsi" w:hAnsi="Times New Roman"/>
            <w:sz w:val="27"/>
            <w:szCs w:val="27"/>
          </w:rPr>
          <w:t>Постановление</w:t>
        </w:r>
      </w:hyperlink>
      <w:r w:rsidRPr="00CE203E">
        <w:rPr>
          <w:rFonts w:ascii="Times New Roman" w:eastAsiaTheme="minorHAnsi" w:hAnsi="Times New Roman"/>
          <w:sz w:val="27"/>
          <w:szCs w:val="27"/>
        </w:rPr>
        <w:t xml:space="preserve"> Госкомсанэпиднадзора Росси</w:t>
      </w:r>
      <w:r w:rsidR="0096124F" w:rsidRPr="00CE203E">
        <w:rPr>
          <w:rFonts w:ascii="Times New Roman" w:eastAsiaTheme="minorHAnsi" w:hAnsi="Times New Roman"/>
          <w:sz w:val="27"/>
          <w:szCs w:val="27"/>
        </w:rPr>
        <w:t>йской Федерации от 31.10.1996 N</w:t>
      </w:r>
      <w:r w:rsidRPr="00CE203E">
        <w:rPr>
          <w:rFonts w:ascii="Times New Roman" w:eastAsiaTheme="minorHAnsi" w:hAnsi="Times New Roman"/>
          <w:sz w:val="27"/>
          <w:szCs w:val="27"/>
        </w:rPr>
        <w:t>44 "Об утверждении СанПиН 2.2.3.570-96 "Гигиенические требования к предприятиям угольной промы</w:t>
      </w:r>
      <w:r w:rsidR="0096124F" w:rsidRPr="00CE203E">
        <w:rPr>
          <w:rFonts w:ascii="Times New Roman" w:eastAsiaTheme="minorHAnsi" w:hAnsi="Times New Roman"/>
          <w:sz w:val="27"/>
          <w:szCs w:val="27"/>
        </w:rPr>
        <w:t>шленности и организации работ".</w:t>
      </w:r>
    </w:p>
    <w:p w:rsidR="0096124F" w:rsidRPr="00CE203E" w:rsidRDefault="0096124F" w:rsidP="0096124F">
      <w:pPr>
        <w:autoSpaceDE w:val="0"/>
        <w:autoSpaceDN w:val="0"/>
        <w:adjustRightInd w:val="0"/>
        <w:spacing w:after="0" w:line="240" w:lineRule="auto"/>
        <w:ind w:firstLine="709"/>
        <w:jc w:val="both"/>
        <w:rPr>
          <w:rFonts w:ascii="Times New Roman" w:eastAsiaTheme="minorHAnsi" w:hAnsi="Times New Roman"/>
          <w:sz w:val="27"/>
          <w:szCs w:val="27"/>
        </w:rPr>
      </w:pPr>
    </w:p>
    <w:sectPr w:rsidR="0096124F" w:rsidRPr="00CE203E" w:rsidSect="00991543">
      <w:headerReference w:type="default" r:id="rId101"/>
      <w:footerReference w:type="default" r:id="rId102"/>
      <w:pgSz w:w="11906" w:h="16838"/>
      <w:pgMar w:top="680"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85" w:rsidRDefault="000C6F85" w:rsidP="00987983">
      <w:pPr>
        <w:spacing w:after="0" w:line="240" w:lineRule="auto"/>
      </w:pPr>
      <w:r>
        <w:separator/>
      </w:r>
    </w:p>
  </w:endnote>
  <w:endnote w:type="continuationSeparator" w:id="0">
    <w:p w:rsidR="000C6F85" w:rsidRDefault="000C6F85" w:rsidP="0098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F85" w:rsidRDefault="000C6F85">
    <w:pPr>
      <w:pStyle w:val="aa"/>
      <w:jc w:val="center"/>
    </w:pPr>
  </w:p>
  <w:p w:rsidR="000C6F85" w:rsidRDefault="000C6F8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85" w:rsidRDefault="000C6F85" w:rsidP="00987983">
      <w:pPr>
        <w:spacing w:after="0" w:line="240" w:lineRule="auto"/>
      </w:pPr>
      <w:r>
        <w:separator/>
      </w:r>
    </w:p>
  </w:footnote>
  <w:footnote w:type="continuationSeparator" w:id="0">
    <w:p w:rsidR="000C6F85" w:rsidRDefault="000C6F85" w:rsidP="00987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84699"/>
      <w:docPartObj>
        <w:docPartGallery w:val="Page Numbers (Top of Page)"/>
        <w:docPartUnique/>
      </w:docPartObj>
    </w:sdtPr>
    <w:sdtContent>
      <w:p w:rsidR="000C6F85" w:rsidRDefault="000C6F85">
        <w:pPr>
          <w:pStyle w:val="a8"/>
          <w:jc w:val="center"/>
        </w:pPr>
        <w:r>
          <w:fldChar w:fldCharType="begin"/>
        </w:r>
        <w:r>
          <w:instrText>PAGE   \* MERGEFORMAT</w:instrText>
        </w:r>
        <w:r>
          <w:fldChar w:fldCharType="separate"/>
        </w:r>
        <w:r w:rsidR="006734FB">
          <w:rPr>
            <w:noProof/>
          </w:rPr>
          <w:t>15</w:t>
        </w:r>
        <w:r>
          <w:fldChar w:fldCharType="end"/>
        </w:r>
      </w:p>
    </w:sdtContent>
  </w:sdt>
  <w:p w:rsidR="000C6F85" w:rsidRDefault="000C6F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490"/>
    <w:multiLevelType w:val="hybridMultilevel"/>
    <w:tmpl w:val="0FB8849E"/>
    <w:lvl w:ilvl="0" w:tplc="4FEEE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F50EC8"/>
    <w:multiLevelType w:val="hybridMultilevel"/>
    <w:tmpl w:val="7044500A"/>
    <w:lvl w:ilvl="0" w:tplc="829C0BF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B927F6"/>
    <w:multiLevelType w:val="hybridMultilevel"/>
    <w:tmpl w:val="714ABFCC"/>
    <w:lvl w:ilvl="0" w:tplc="A67C96D2">
      <w:start w:val="1"/>
      <w:numFmt w:val="decimal"/>
      <w:lvlText w:val="%1."/>
      <w:lvlJc w:val="left"/>
      <w:pPr>
        <w:ind w:left="616" w:hanging="360"/>
      </w:pPr>
      <w:rPr>
        <w:rFonts w:eastAsia="Calibri"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3">
    <w:nsid w:val="26A95EB7"/>
    <w:multiLevelType w:val="hybridMultilevel"/>
    <w:tmpl w:val="B3041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855399"/>
    <w:multiLevelType w:val="multilevel"/>
    <w:tmpl w:val="B304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332DD"/>
    <w:multiLevelType w:val="hybridMultilevel"/>
    <w:tmpl w:val="BA9EC088"/>
    <w:lvl w:ilvl="0" w:tplc="610468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FA2046"/>
    <w:multiLevelType w:val="hybridMultilevel"/>
    <w:tmpl w:val="211A3FFA"/>
    <w:lvl w:ilvl="0" w:tplc="CA7442F2">
      <w:start w:val="2"/>
      <w:numFmt w:val="decimal"/>
      <w:lvlText w:val="%1."/>
      <w:lvlJc w:val="left"/>
      <w:pPr>
        <w:ind w:left="360" w:hanging="360"/>
      </w:pPr>
      <w:rPr>
        <w:rFonts w:hint="default"/>
        <w:color w:val="FF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3A7181C"/>
    <w:multiLevelType w:val="hybridMultilevel"/>
    <w:tmpl w:val="24009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4443CF"/>
    <w:multiLevelType w:val="hybridMultilevel"/>
    <w:tmpl w:val="7D00017E"/>
    <w:lvl w:ilvl="0" w:tplc="8F1A6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414566"/>
    <w:multiLevelType w:val="hybridMultilevel"/>
    <w:tmpl w:val="52141EF6"/>
    <w:lvl w:ilvl="0" w:tplc="233AF458">
      <w:start w:val="1"/>
      <w:numFmt w:val="bullet"/>
      <w:lvlText w:val="•"/>
      <w:lvlJc w:val="left"/>
      <w:pPr>
        <w:tabs>
          <w:tab w:val="num" w:pos="720"/>
        </w:tabs>
        <w:ind w:left="720" w:hanging="360"/>
      </w:pPr>
      <w:rPr>
        <w:rFonts w:ascii="Arial" w:hAnsi="Arial" w:hint="default"/>
      </w:rPr>
    </w:lvl>
    <w:lvl w:ilvl="1" w:tplc="8EBC470A" w:tentative="1">
      <w:start w:val="1"/>
      <w:numFmt w:val="bullet"/>
      <w:lvlText w:val="•"/>
      <w:lvlJc w:val="left"/>
      <w:pPr>
        <w:tabs>
          <w:tab w:val="num" w:pos="1440"/>
        </w:tabs>
        <w:ind w:left="1440" w:hanging="360"/>
      </w:pPr>
      <w:rPr>
        <w:rFonts w:ascii="Arial" w:hAnsi="Arial" w:hint="default"/>
      </w:rPr>
    </w:lvl>
    <w:lvl w:ilvl="2" w:tplc="CAF6B4B2" w:tentative="1">
      <w:start w:val="1"/>
      <w:numFmt w:val="bullet"/>
      <w:lvlText w:val="•"/>
      <w:lvlJc w:val="left"/>
      <w:pPr>
        <w:tabs>
          <w:tab w:val="num" w:pos="2160"/>
        </w:tabs>
        <w:ind w:left="2160" w:hanging="360"/>
      </w:pPr>
      <w:rPr>
        <w:rFonts w:ascii="Arial" w:hAnsi="Arial" w:hint="default"/>
      </w:rPr>
    </w:lvl>
    <w:lvl w:ilvl="3" w:tplc="8A94DACE" w:tentative="1">
      <w:start w:val="1"/>
      <w:numFmt w:val="bullet"/>
      <w:lvlText w:val="•"/>
      <w:lvlJc w:val="left"/>
      <w:pPr>
        <w:tabs>
          <w:tab w:val="num" w:pos="2880"/>
        </w:tabs>
        <w:ind w:left="2880" w:hanging="360"/>
      </w:pPr>
      <w:rPr>
        <w:rFonts w:ascii="Arial" w:hAnsi="Arial" w:hint="default"/>
      </w:rPr>
    </w:lvl>
    <w:lvl w:ilvl="4" w:tplc="A20E65F2" w:tentative="1">
      <w:start w:val="1"/>
      <w:numFmt w:val="bullet"/>
      <w:lvlText w:val="•"/>
      <w:lvlJc w:val="left"/>
      <w:pPr>
        <w:tabs>
          <w:tab w:val="num" w:pos="3600"/>
        </w:tabs>
        <w:ind w:left="3600" w:hanging="360"/>
      </w:pPr>
      <w:rPr>
        <w:rFonts w:ascii="Arial" w:hAnsi="Arial" w:hint="default"/>
      </w:rPr>
    </w:lvl>
    <w:lvl w:ilvl="5" w:tplc="6B46E70C" w:tentative="1">
      <w:start w:val="1"/>
      <w:numFmt w:val="bullet"/>
      <w:lvlText w:val="•"/>
      <w:lvlJc w:val="left"/>
      <w:pPr>
        <w:tabs>
          <w:tab w:val="num" w:pos="4320"/>
        </w:tabs>
        <w:ind w:left="4320" w:hanging="360"/>
      </w:pPr>
      <w:rPr>
        <w:rFonts w:ascii="Arial" w:hAnsi="Arial" w:hint="default"/>
      </w:rPr>
    </w:lvl>
    <w:lvl w:ilvl="6" w:tplc="3C1A231C" w:tentative="1">
      <w:start w:val="1"/>
      <w:numFmt w:val="bullet"/>
      <w:lvlText w:val="•"/>
      <w:lvlJc w:val="left"/>
      <w:pPr>
        <w:tabs>
          <w:tab w:val="num" w:pos="5040"/>
        </w:tabs>
        <w:ind w:left="5040" w:hanging="360"/>
      </w:pPr>
      <w:rPr>
        <w:rFonts w:ascii="Arial" w:hAnsi="Arial" w:hint="default"/>
      </w:rPr>
    </w:lvl>
    <w:lvl w:ilvl="7" w:tplc="5B0A0094" w:tentative="1">
      <w:start w:val="1"/>
      <w:numFmt w:val="bullet"/>
      <w:lvlText w:val="•"/>
      <w:lvlJc w:val="left"/>
      <w:pPr>
        <w:tabs>
          <w:tab w:val="num" w:pos="5760"/>
        </w:tabs>
        <w:ind w:left="5760" w:hanging="360"/>
      </w:pPr>
      <w:rPr>
        <w:rFonts w:ascii="Arial" w:hAnsi="Arial" w:hint="default"/>
      </w:rPr>
    </w:lvl>
    <w:lvl w:ilvl="8" w:tplc="8C54E82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6"/>
  </w:num>
  <w:num w:numId="4">
    <w:abstractNumId w:val="2"/>
  </w:num>
  <w:num w:numId="5">
    <w:abstractNumId w:val="4"/>
  </w:num>
  <w:num w:numId="6">
    <w:abstractNumId w:val="9"/>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29"/>
    <w:rsid w:val="000022DF"/>
    <w:rsid w:val="00002912"/>
    <w:rsid w:val="0000435D"/>
    <w:rsid w:val="000123E9"/>
    <w:rsid w:val="0001318C"/>
    <w:rsid w:val="000171B2"/>
    <w:rsid w:val="00026B62"/>
    <w:rsid w:val="000329F6"/>
    <w:rsid w:val="000339A2"/>
    <w:rsid w:val="00034973"/>
    <w:rsid w:val="0004343A"/>
    <w:rsid w:val="00052F04"/>
    <w:rsid w:val="0005333D"/>
    <w:rsid w:val="0005351D"/>
    <w:rsid w:val="00054EA8"/>
    <w:rsid w:val="00061172"/>
    <w:rsid w:val="000628E2"/>
    <w:rsid w:val="00072C78"/>
    <w:rsid w:val="00072E89"/>
    <w:rsid w:val="00074846"/>
    <w:rsid w:val="00080076"/>
    <w:rsid w:val="00080613"/>
    <w:rsid w:val="00083706"/>
    <w:rsid w:val="00086566"/>
    <w:rsid w:val="0009664B"/>
    <w:rsid w:val="00097E43"/>
    <w:rsid w:val="000B0417"/>
    <w:rsid w:val="000B1314"/>
    <w:rsid w:val="000C1A7D"/>
    <w:rsid w:val="000C6F85"/>
    <w:rsid w:val="000C720E"/>
    <w:rsid w:val="000D5CA6"/>
    <w:rsid w:val="000D613D"/>
    <w:rsid w:val="000D6A29"/>
    <w:rsid w:val="000D6E1F"/>
    <w:rsid w:val="000D7615"/>
    <w:rsid w:val="000E0430"/>
    <w:rsid w:val="000E04E4"/>
    <w:rsid w:val="000E1ED2"/>
    <w:rsid w:val="000E7CA9"/>
    <w:rsid w:val="000F0CA1"/>
    <w:rsid w:val="000F4B4D"/>
    <w:rsid w:val="00100559"/>
    <w:rsid w:val="001018DB"/>
    <w:rsid w:val="00101C51"/>
    <w:rsid w:val="00103A12"/>
    <w:rsid w:val="00110F8B"/>
    <w:rsid w:val="001122D7"/>
    <w:rsid w:val="0011542A"/>
    <w:rsid w:val="0011547E"/>
    <w:rsid w:val="001157EB"/>
    <w:rsid w:val="00115929"/>
    <w:rsid w:val="00117D7B"/>
    <w:rsid w:val="0012523E"/>
    <w:rsid w:val="00132AA5"/>
    <w:rsid w:val="00135639"/>
    <w:rsid w:val="001461B7"/>
    <w:rsid w:val="001511B2"/>
    <w:rsid w:val="001537EF"/>
    <w:rsid w:val="00154B37"/>
    <w:rsid w:val="00162E7F"/>
    <w:rsid w:val="00164709"/>
    <w:rsid w:val="001647D0"/>
    <w:rsid w:val="001672AA"/>
    <w:rsid w:val="001756C2"/>
    <w:rsid w:val="00181A80"/>
    <w:rsid w:val="00184AE6"/>
    <w:rsid w:val="001903B4"/>
    <w:rsid w:val="00196726"/>
    <w:rsid w:val="00196734"/>
    <w:rsid w:val="001A12F1"/>
    <w:rsid w:val="001A2172"/>
    <w:rsid w:val="001A6112"/>
    <w:rsid w:val="001C122B"/>
    <w:rsid w:val="001C1A98"/>
    <w:rsid w:val="001C1F70"/>
    <w:rsid w:val="001D33E7"/>
    <w:rsid w:val="001D5666"/>
    <w:rsid w:val="001F006E"/>
    <w:rsid w:val="00204979"/>
    <w:rsid w:val="0020501D"/>
    <w:rsid w:val="00205267"/>
    <w:rsid w:val="00210533"/>
    <w:rsid w:val="00210A64"/>
    <w:rsid w:val="00212413"/>
    <w:rsid w:val="0022152C"/>
    <w:rsid w:val="00224A8F"/>
    <w:rsid w:val="00224E3A"/>
    <w:rsid w:val="00235742"/>
    <w:rsid w:val="00236C20"/>
    <w:rsid w:val="00246995"/>
    <w:rsid w:val="00262D3F"/>
    <w:rsid w:val="00265DC7"/>
    <w:rsid w:val="00266B0E"/>
    <w:rsid w:val="00267CEA"/>
    <w:rsid w:val="00271B3F"/>
    <w:rsid w:val="00272FAC"/>
    <w:rsid w:val="00273AC3"/>
    <w:rsid w:val="00284540"/>
    <w:rsid w:val="0029057A"/>
    <w:rsid w:val="0029064D"/>
    <w:rsid w:val="002907E5"/>
    <w:rsid w:val="00294F5D"/>
    <w:rsid w:val="002A0B1E"/>
    <w:rsid w:val="002A2ECD"/>
    <w:rsid w:val="002A407A"/>
    <w:rsid w:val="002A5001"/>
    <w:rsid w:val="002B18BA"/>
    <w:rsid w:val="002B4A6A"/>
    <w:rsid w:val="002B4ED9"/>
    <w:rsid w:val="002B6BFF"/>
    <w:rsid w:val="002C59A2"/>
    <w:rsid w:val="002D175B"/>
    <w:rsid w:val="002E17AB"/>
    <w:rsid w:val="002E299F"/>
    <w:rsid w:val="002E5CB7"/>
    <w:rsid w:val="002E63CC"/>
    <w:rsid w:val="002E7C40"/>
    <w:rsid w:val="002F0BAE"/>
    <w:rsid w:val="002F5C1B"/>
    <w:rsid w:val="003038B3"/>
    <w:rsid w:val="003043B2"/>
    <w:rsid w:val="0030524D"/>
    <w:rsid w:val="0030631F"/>
    <w:rsid w:val="003108E9"/>
    <w:rsid w:val="00312305"/>
    <w:rsid w:val="003205A7"/>
    <w:rsid w:val="003239D9"/>
    <w:rsid w:val="003337C0"/>
    <w:rsid w:val="00335E35"/>
    <w:rsid w:val="00343EFF"/>
    <w:rsid w:val="0034504C"/>
    <w:rsid w:val="00350D38"/>
    <w:rsid w:val="0035676B"/>
    <w:rsid w:val="00361803"/>
    <w:rsid w:val="00362998"/>
    <w:rsid w:val="003640E7"/>
    <w:rsid w:val="00365153"/>
    <w:rsid w:val="00372336"/>
    <w:rsid w:val="00374A82"/>
    <w:rsid w:val="003760BF"/>
    <w:rsid w:val="003766DF"/>
    <w:rsid w:val="00381F89"/>
    <w:rsid w:val="00386ADD"/>
    <w:rsid w:val="00386DC8"/>
    <w:rsid w:val="00386F8D"/>
    <w:rsid w:val="0039390A"/>
    <w:rsid w:val="00393931"/>
    <w:rsid w:val="0039492D"/>
    <w:rsid w:val="00395A63"/>
    <w:rsid w:val="0039722F"/>
    <w:rsid w:val="003A410B"/>
    <w:rsid w:val="003B4FD6"/>
    <w:rsid w:val="003C3DA9"/>
    <w:rsid w:val="003C4907"/>
    <w:rsid w:val="003D413B"/>
    <w:rsid w:val="003D4C34"/>
    <w:rsid w:val="003D50D2"/>
    <w:rsid w:val="003E061E"/>
    <w:rsid w:val="003E1081"/>
    <w:rsid w:val="003E10E4"/>
    <w:rsid w:val="003E110E"/>
    <w:rsid w:val="003E5661"/>
    <w:rsid w:val="003E6A88"/>
    <w:rsid w:val="003E6FB9"/>
    <w:rsid w:val="003F2EBA"/>
    <w:rsid w:val="003F32E1"/>
    <w:rsid w:val="00404FFC"/>
    <w:rsid w:val="00406FA1"/>
    <w:rsid w:val="004147E4"/>
    <w:rsid w:val="00414D4F"/>
    <w:rsid w:val="004245F2"/>
    <w:rsid w:val="00426806"/>
    <w:rsid w:val="00427475"/>
    <w:rsid w:val="00427DA9"/>
    <w:rsid w:val="0043597B"/>
    <w:rsid w:val="004416E4"/>
    <w:rsid w:val="00441DD6"/>
    <w:rsid w:val="00444BE3"/>
    <w:rsid w:val="00447D34"/>
    <w:rsid w:val="0045010D"/>
    <w:rsid w:val="0045081D"/>
    <w:rsid w:val="0045137E"/>
    <w:rsid w:val="00455016"/>
    <w:rsid w:val="00456C22"/>
    <w:rsid w:val="004631A4"/>
    <w:rsid w:val="004751B8"/>
    <w:rsid w:val="004809F2"/>
    <w:rsid w:val="004813F6"/>
    <w:rsid w:val="00485434"/>
    <w:rsid w:val="00485C3F"/>
    <w:rsid w:val="00487254"/>
    <w:rsid w:val="00490CDA"/>
    <w:rsid w:val="0049568E"/>
    <w:rsid w:val="00495F22"/>
    <w:rsid w:val="0049610B"/>
    <w:rsid w:val="00496E97"/>
    <w:rsid w:val="00497A26"/>
    <w:rsid w:val="00497A6A"/>
    <w:rsid w:val="00497AB7"/>
    <w:rsid w:val="004B2A02"/>
    <w:rsid w:val="004B2A48"/>
    <w:rsid w:val="004B6861"/>
    <w:rsid w:val="004C0747"/>
    <w:rsid w:val="004C2CFF"/>
    <w:rsid w:val="004C43A1"/>
    <w:rsid w:val="004C64AD"/>
    <w:rsid w:val="004D5DFE"/>
    <w:rsid w:val="004E2C6F"/>
    <w:rsid w:val="004E4B15"/>
    <w:rsid w:val="004E595A"/>
    <w:rsid w:val="004E5BB3"/>
    <w:rsid w:val="004E6582"/>
    <w:rsid w:val="004E72BF"/>
    <w:rsid w:val="004F16F9"/>
    <w:rsid w:val="004F2331"/>
    <w:rsid w:val="004F26AD"/>
    <w:rsid w:val="004F529F"/>
    <w:rsid w:val="004F61C3"/>
    <w:rsid w:val="004F6964"/>
    <w:rsid w:val="00500B55"/>
    <w:rsid w:val="005127BA"/>
    <w:rsid w:val="00513FA2"/>
    <w:rsid w:val="005151AA"/>
    <w:rsid w:val="005156BE"/>
    <w:rsid w:val="00520302"/>
    <w:rsid w:val="005269E4"/>
    <w:rsid w:val="00527F78"/>
    <w:rsid w:val="00535DEB"/>
    <w:rsid w:val="005475D5"/>
    <w:rsid w:val="00547A49"/>
    <w:rsid w:val="00551C17"/>
    <w:rsid w:val="00557566"/>
    <w:rsid w:val="00560D0A"/>
    <w:rsid w:val="0056122F"/>
    <w:rsid w:val="00563ADE"/>
    <w:rsid w:val="0056411E"/>
    <w:rsid w:val="00565CE5"/>
    <w:rsid w:val="00567A72"/>
    <w:rsid w:val="00567E79"/>
    <w:rsid w:val="00570D99"/>
    <w:rsid w:val="00574145"/>
    <w:rsid w:val="005758F0"/>
    <w:rsid w:val="00592DF8"/>
    <w:rsid w:val="00597175"/>
    <w:rsid w:val="005A7149"/>
    <w:rsid w:val="005A7AA0"/>
    <w:rsid w:val="005B4F19"/>
    <w:rsid w:val="005C0179"/>
    <w:rsid w:val="005C339D"/>
    <w:rsid w:val="005C3C5A"/>
    <w:rsid w:val="005D4AC3"/>
    <w:rsid w:val="005D4B54"/>
    <w:rsid w:val="005E251E"/>
    <w:rsid w:val="005F1BA2"/>
    <w:rsid w:val="005F3296"/>
    <w:rsid w:val="00610B46"/>
    <w:rsid w:val="00610E82"/>
    <w:rsid w:val="006145F5"/>
    <w:rsid w:val="00616ED9"/>
    <w:rsid w:val="00621ACC"/>
    <w:rsid w:val="00623052"/>
    <w:rsid w:val="0062525A"/>
    <w:rsid w:val="00630B85"/>
    <w:rsid w:val="00636C6A"/>
    <w:rsid w:val="00641629"/>
    <w:rsid w:val="00643F52"/>
    <w:rsid w:val="006470DE"/>
    <w:rsid w:val="006472F7"/>
    <w:rsid w:val="00653BEE"/>
    <w:rsid w:val="00662FCB"/>
    <w:rsid w:val="0066508D"/>
    <w:rsid w:val="006679C9"/>
    <w:rsid w:val="00667D0E"/>
    <w:rsid w:val="006734FB"/>
    <w:rsid w:val="00674712"/>
    <w:rsid w:val="006768DC"/>
    <w:rsid w:val="00676F57"/>
    <w:rsid w:val="006805AA"/>
    <w:rsid w:val="00681CEB"/>
    <w:rsid w:val="00683C74"/>
    <w:rsid w:val="0068776C"/>
    <w:rsid w:val="00687D6D"/>
    <w:rsid w:val="00690B79"/>
    <w:rsid w:val="0069243C"/>
    <w:rsid w:val="006962A1"/>
    <w:rsid w:val="006A0664"/>
    <w:rsid w:val="006B1D72"/>
    <w:rsid w:val="006B4833"/>
    <w:rsid w:val="006B5F26"/>
    <w:rsid w:val="006C2BA8"/>
    <w:rsid w:val="006C6521"/>
    <w:rsid w:val="006C6AC6"/>
    <w:rsid w:val="006D3F70"/>
    <w:rsid w:val="006D54A0"/>
    <w:rsid w:val="006D6107"/>
    <w:rsid w:val="006D6282"/>
    <w:rsid w:val="006D6F31"/>
    <w:rsid w:val="006E1438"/>
    <w:rsid w:val="006E7736"/>
    <w:rsid w:val="006F7016"/>
    <w:rsid w:val="0070428C"/>
    <w:rsid w:val="007043E4"/>
    <w:rsid w:val="00704B68"/>
    <w:rsid w:val="00705BEE"/>
    <w:rsid w:val="00710B27"/>
    <w:rsid w:val="007111EB"/>
    <w:rsid w:val="00713CDC"/>
    <w:rsid w:val="00714A37"/>
    <w:rsid w:val="007150D0"/>
    <w:rsid w:val="00715F48"/>
    <w:rsid w:val="00716640"/>
    <w:rsid w:val="00722251"/>
    <w:rsid w:val="007222DC"/>
    <w:rsid w:val="00723945"/>
    <w:rsid w:val="0073256B"/>
    <w:rsid w:val="007371E7"/>
    <w:rsid w:val="0073768E"/>
    <w:rsid w:val="0074354F"/>
    <w:rsid w:val="00743F84"/>
    <w:rsid w:val="0075107E"/>
    <w:rsid w:val="00762BCD"/>
    <w:rsid w:val="00765857"/>
    <w:rsid w:val="00770669"/>
    <w:rsid w:val="00771573"/>
    <w:rsid w:val="0077188D"/>
    <w:rsid w:val="007758B7"/>
    <w:rsid w:val="00780947"/>
    <w:rsid w:val="007809E5"/>
    <w:rsid w:val="00780BD1"/>
    <w:rsid w:val="00780DD0"/>
    <w:rsid w:val="00785054"/>
    <w:rsid w:val="0078665D"/>
    <w:rsid w:val="0079075E"/>
    <w:rsid w:val="00792213"/>
    <w:rsid w:val="00792284"/>
    <w:rsid w:val="00796D9B"/>
    <w:rsid w:val="0079730E"/>
    <w:rsid w:val="007A1BCD"/>
    <w:rsid w:val="007A6B0D"/>
    <w:rsid w:val="007B0379"/>
    <w:rsid w:val="007B3EC2"/>
    <w:rsid w:val="007B5B94"/>
    <w:rsid w:val="007B6043"/>
    <w:rsid w:val="007C0C41"/>
    <w:rsid w:val="007C571F"/>
    <w:rsid w:val="007C7447"/>
    <w:rsid w:val="007D0420"/>
    <w:rsid w:val="007D1F31"/>
    <w:rsid w:val="007D5370"/>
    <w:rsid w:val="007E3685"/>
    <w:rsid w:val="007E478A"/>
    <w:rsid w:val="007E775D"/>
    <w:rsid w:val="007E7DF7"/>
    <w:rsid w:val="007F0EB4"/>
    <w:rsid w:val="007F2583"/>
    <w:rsid w:val="007F5AE6"/>
    <w:rsid w:val="007F6D18"/>
    <w:rsid w:val="007F7067"/>
    <w:rsid w:val="007F7D95"/>
    <w:rsid w:val="0080533A"/>
    <w:rsid w:val="00805A14"/>
    <w:rsid w:val="0080613E"/>
    <w:rsid w:val="0081325D"/>
    <w:rsid w:val="008164B9"/>
    <w:rsid w:val="008233D3"/>
    <w:rsid w:val="00823A6F"/>
    <w:rsid w:val="008336C7"/>
    <w:rsid w:val="0083471E"/>
    <w:rsid w:val="0084525F"/>
    <w:rsid w:val="00845DFF"/>
    <w:rsid w:val="008463C8"/>
    <w:rsid w:val="00846C68"/>
    <w:rsid w:val="00857DAB"/>
    <w:rsid w:val="00863216"/>
    <w:rsid w:val="0086347F"/>
    <w:rsid w:val="00867841"/>
    <w:rsid w:val="00867AE8"/>
    <w:rsid w:val="0088314F"/>
    <w:rsid w:val="00886F53"/>
    <w:rsid w:val="00891496"/>
    <w:rsid w:val="00895DEC"/>
    <w:rsid w:val="008A73D5"/>
    <w:rsid w:val="008B2E0A"/>
    <w:rsid w:val="008B2E1E"/>
    <w:rsid w:val="008C0102"/>
    <w:rsid w:val="008C5EC5"/>
    <w:rsid w:val="008D292F"/>
    <w:rsid w:val="008D2F63"/>
    <w:rsid w:val="008E0930"/>
    <w:rsid w:val="008E18D4"/>
    <w:rsid w:val="008F46FE"/>
    <w:rsid w:val="008F4DBB"/>
    <w:rsid w:val="00902DBE"/>
    <w:rsid w:val="00903989"/>
    <w:rsid w:val="00911834"/>
    <w:rsid w:val="00922429"/>
    <w:rsid w:val="00923A89"/>
    <w:rsid w:val="00927AF0"/>
    <w:rsid w:val="009336E7"/>
    <w:rsid w:val="009370BE"/>
    <w:rsid w:val="00937B1E"/>
    <w:rsid w:val="00945699"/>
    <w:rsid w:val="00947127"/>
    <w:rsid w:val="00951FA0"/>
    <w:rsid w:val="0096124F"/>
    <w:rsid w:val="00963B6D"/>
    <w:rsid w:val="00964378"/>
    <w:rsid w:val="00966755"/>
    <w:rsid w:val="00970EC0"/>
    <w:rsid w:val="00971B42"/>
    <w:rsid w:val="009722C8"/>
    <w:rsid w:val="009727C4"/>
    <w:rsid w:val="00972E9E"/>
    <w:rsid w:val="00973055"/>
    <w:rsid w:val="009743B2"/>
    <w:rsid w:val="00974CD4"/>
    <w:rsid w:val="00977B9D"/>
    <w:rsid w:val="00987983"/>
    <w:rsid w:val="00991543"/>
    <w:rsid w:val="009A1E50"/>
    <w:rsid w:val="009A1F37"/>
    <w:rsid w:val="009B727B"/>
    <w:rsid w:val="009B74B9"/>
    <w:rsid w:val="009D3C86"/>
    <w:rsid w:val="009D59A4"/>
    <w:rsid w:val="009E0829"/>
    <w:rsid w:val="009E1302"/>
    <w:rsid w:val="009E1E4D"/>
    <w:rsid w:val="009E34C0"/>
    <w:rsid w:val="009E385F"/>
    <w:rsid w:val="009E3863"/>
    <w:rsid w:val="009E522A"/>
    <w:rsid w:val="009E542C"/>
    <w:rsid w:val="009E54DD"/>
    <w:rsid w:val="009E6526"/>
    <w:rsid w:val="009E6C54"/>
    <w:rsid w:val="009F27E8"/>
    <w:rsid w:val="009F419A"/>
    <w:rsid w:val="009F5587"/>
    <w:rsid w:val="009F5F1D"/>
    <w:rsid w:val="00A00440"/>
    <w:rsid w:val="00A011D3"/>
    <w:rsid w:val="00A0382E"/>
    <w:rsid w:val="00A045B6"/>
    <w:rsid w:val="00A061AA"/>
    <w:rsid w:val="00A07254"/>
    <w:rsid w:val="00A1116A"/>
    <w:rsid w:val="00A13708"/>
    <w:rsid w:val="00A331E5"/>
    <w:rsid w:val="00A33DE5"/>
    <w:rsid w:val="00A3770D"/>
    <w:rsid w:val="00A40E0B"/>
    <w:rsid w:val="00A42278"/>
    <w:rsid w:val="00A45A81"/>
    <w:rsid w:val="00A51467"/>
    <w:rsid w:val="00A5172F"/>
    <w:rsid w:val="00A5297A"/>
    <w:rsid w:val="00A55DC3"/>
    <w:rsid w:val="00A73C52"/>
    <w:rsid w:val="00A743DA"/>
    <w:rsid w:val="00A92ABC"/>
    <w:rsid w:val="00A94FD5"/>
    <w:rsid w:val="00A953C6"/>
    <w:rsid w:val="00AA3694"/>
    <w:rsid w:val="00AC09CD"/>
    <w:rsid w:val="00AC3A6A"/>
    <w:rsid w:val="00AD1B93"/>
    <w:rsid w:val="00AD2770"/>
    <w:rsid w:val="00AD5B89"/>
    <w:rsid w:val="00AD5C66"/>
    <w:rsid w:val="00AD7A4A"/>
    <w:rsid w:val="00AE0F4C"/>
    <w:rsid w:val="00AE2AF1"/>
    <w:rsid w:val="00AE3BEB"/>
    <w:rsid w:val="00AF3F53"/>
    <w:rsid w:val="00AF4462"/>
    <w:rsid w:val="00B05B5E"/>
    <w:rsid w:val="00B05C76"/>
    <w:rsid w:val="00B0643F"/>
    <w:rsid w:val="00B124A5"/>
    <w:rsid w:val="00B13214"/>
    <w:rsid w:val="00B17261"/>
    <w:rsid w:val="00B21276"/>
    <w:rsid w:val="00B22AD5"/>
    <w:rsid w:val="00B30A1E"/>
    <w:rsid w:val="00B4061F"/>
    <w:rsid w:val="00B42D48"/>
    <w:rsid w:val="00B44CC2"/>
    <w:rsid w:val="00B476B6"/>
    <w:rsid w:val="00B5162E"/>
    <w:rsid w:val="00B60016"/>
    <w:rsid w:val="00B66458"/>
    <w:rsid w:val="00B66AA7"/>
    <w:rsid w:val="00B674F9"/>
    <w:rsid w:val="00B71FAC"/>
    <w:rsid w:val="00B83516"/>
    <w:rsid w:val="00B83AD4"/>
    <w:rsid w:val="00B90492"/>
    <w:rsid w:val="00B91290"/>
    <w:rsid w:val="00BB2B3E"/>
    <w:rsid w:val="00BB2D67"/>
    <w:rsid w:val="00BB3F5C"/>
    <w:rsid w:val="00BC0758"/>
    <w:rsid w:val="00BD495D"/>
    <w:rsid w:val="00BD5CDE"/>
    <w:rsid w:val="00BE0C7C"/>
    <w:rsid w:val="00BE17DF"/>
    <w:rsid w:val="00BE1A72"/>
    <w:rsid w:val="00BE2A10"/>
    <w:rsid w:val="00BE2CDF"/>
    <w:rsid w:val="00BF3F80"/>
    <w:rsid w:val="00BF76D5"/>
    <w:rsid w:val="00C0140F"/>
    <w:rsid w:val="00C01DC7"/>
    <w:rsid w:val="00C024D9"/>
    <w:rsid w:val="00C04E1C"/>
    <w:rsid w:val="00C17BF6"/>
    <w:rsid w:val="00C2007C"/>
    <w:rsid w:val="00C217AF"/>
    <w:rsid w:val="00C2716A"/>
    <w:rsid w:val="00C27DF7"/>
    <w:rsid w:val="00C3086B"/>
    <w:rsid w:val="00C40670"/>
    <w:rsid w:val="00C4089C"/>
    <w:rsid w:val="00C40D30"/>
    <w:rsid w:val="00C55025"/>
    <w:rsid w:val="00C55C5B"/>
    <w:rsid w:val="00C56DC2"/>
    <w:rsid w:val="00C57468"/>
    <w:rsid w:val="00C62775"/>
    <w:rsid w:val="00C66FFD"/>
    <w:rsid w:val="00C70AF5"/>
    <w:rsid w:val="00C70D75"/>
    <w:rsid w:val="00C73507"/>
    <w:rsid w:val="00C75770"/>
    <w:rsid w:val="00C774BA"/>
    <w:rsid w:val="00C83117"/>
    <w:rsid w:val="00C83AE1"/>
    <w:rsid w:val="00C86DF6"/>
    <w:rsid w:val="00C932B1"/>
    <w:rsid w:val="00C93B2E"/>
    <w:rsid w:val="00C93E5B"/>
    <w:rsid w:val="00CA3F0F"/>
    <w:rsid w:val="00CA634F"/>
    <w:rsid w:val="00CA63F4"/>
    <w:rsid w:val="00CA6C5A"/>
    <w:rsid w:val="00CB3FE7"/>
    <w:rsid w:val="00CB40AD"/>
    <w:rsid w:val="00CB71EE"/>
    <w:rsid w:val="00CB7F76"/>
    <w:rsid w:val="00CC4349"/>
    <w:rsid w:val="00CC6882"/>
    <w:rsid w:val="00CC7EB7"/>
    <w:rsid w:val="00CD01AD"/>
    <w:rsid w:val="00CD6D42"/>
    <w:rsid w:val="00CD73A8"/>
    <w:rsid w:val="00CD7D4B"/>
    <w:rsid w:val="00CE203E"/>
    <w:rsid w:val="00CF478E"/>
    <w:rsid w:val="00CF5758"/>
    <w:rsid w:val="00CF5EBB"/>
    <w:rsid w:val="00D02B8D"/>
    <w:rsid w:val="00D11AD7"/>
    <w:rsid w:val="00D12FBB"/>
    <w:rsid w:val="00D14AC2"/>
    <w:rsid w:val="00D15321"/>
    <w:rsid w:val="00D23514"/>
    <w:rsid w:val="00D2410A"/>
    <w:rsid w:val="00D32113"/>
    <w:rsid w:val="00D4308D"/>
    <w:rsid w:val="00D44494"/>
    <w:rsid w:val="00D466F4"/>
    <w:rsid w:val="00D50DCD"/>
    <w:rsid w:val="00D547EA"/>
    <w:rsid w:val="00D55022"/>
    <w:rsid w:val="00D679B1"/>
    <w:rsid w:val="00D71A23"/>
    <w:rsid w:val="00D77AD0"/>
    <w:rsid w:val="00D81249"/>
    <w:rsid w:val="00D83445"/>
    <w:rsid w:val="00D83DC1"/>
    <w:rsid w:val="00D858C2"/>
    <w:rsid w:val="00D86BA2"/>
    <w:rsid w:val="00DA005E"/>
    <w:rsid w:val="00DA02BA"/>
    <w:rsid w:val="00DB335C"/>
    <w:rsid w:val="00DB4D84"/>
    <w:rsid w:val="00DC1C04"/>
    <w:rsid w:val="00DC27C5"/>
    <w:rsid w:val="00DC34BD"/>
    <w:rsid w:val="00DD0F8D"/>
    <w:rsid w:val="00DD2B6F"/>
    <w:rsid w:val="00DD77F4"/>
    <w:rsid w:val="00DE0458"/>
    <w:rsid w:val="00DE24F1"/>
    <w:rsid w:val="00DE39FB"/>
    <w:rsid w:val="00DE3DC5"/>
    <w:rsid w:val="00DE452F"/>
    <w:rsid w:val="00DE5996"/>
    <w:rsid w:val="00DF166F"/>
    <w:rsid w:val="00DF316D"/>
    <w:rsid w:val="00DF38DB"/>
    <w:rsid w:val="00E011D6"/>
    <w:rsid w:val="00E0248C"/>
    <w:rsid w:val="00E03DA4"/>
    <w:rsid w:val="00E06314"/>
    <w:rsid w:val="00E10F50"/>
    <w:rsid w:val="00E130CD"/>
    <w:rsid w:val="00E13302"/>
    <w:rsid w:val="00E145C2"/>
    <w:rsid w:val="00E1495A"/>
    <w:rsid w:val="00E20C96"/>
    <w:rsid w:val="00E25320"/>
    <w:rsid w:val="00E303D4"/>
    <w:rsid w:val="00E321D3"/>
    <w:rsid w:val="00E32281"/>
    <w:rsid w:val="00E3649D"/>
    <w:rsid w:val="00E53E64"/>
    <w:rsid w:val="00E5618E"/>
    <w:rsid w:val="00E5666F"/>
    <w:rsid w:val="00E57D91"/>
    <w:rsid w:val="00E646D4"/>
    <w:rsid w:val="00E64E89"/>
    <w:rsid w:val="00E65B43"/>
    <w:rsid w:val="00E66768"/>
    <w:rsid w:val="00E73FA4"/>
    <w:rsid w:val="00E74ACF"/>
    <w:rsid w:val="00E74B1B"/>
    <w:rsid w:val="00E82D00"/>
    <w:rsid w:val="00E83266"/>
    <w:rsid w:val="00E87E03"/>
    <w:rsid w:val="00E92411"/>
    <w:rsid w:val="00E97649"/>
    <w:rsid w:val="00EA7E7A"/>
    <w:rsid w:val="00EB666C"/>
    <w:rsid w:val="00EB669E"/>
    <w:rsid w:val="00EC2309"/>
    <w:rsid w:val="00EC56EE"/>
    <w:rsid w:val="00ED1D2A"/>
    <w:rsid w:val="00EE021E"/>
    <w:rsid w:val="00EE50BF"/>
    <w:rsid w:val="00F108F0"/>
    <w:rsid w:val="00F12EEF"/>
    <w:rsid w:val="00F15240"/>
    <w:rsid w:val="00F210DE"/>
    <w:rsid w:val="00F24C63"/>
    <w:rsid w:val="00F25BAC"/>
    <w:rsid w:val="00F321DD"/>
    <w:rsid w:val="00F3248C"/>
    <w:rsid w:val="00F35FA6"/>
    <w:rsid w:val="00F37952"/>
    <w:rsid w:val="00F51B6C"/>
    <w:rsid w:val="00F54F75"/>
    <w:rsid w:val="00F54F93"/>
    <w:rsid w:val="00F5752F"/>
    <w:rsid w:val="00F60416"/>
    <w:rsid w:val="00F62A8B"/>
    <w:rsid w:val="00F747B6"/>
    <w:rsid w:val="00F74DC6"/>
    <w:rsid w:val="00F77761"/>
    <w:rsid w:val="00F85A6C"/>
    <w:rsid w:val="00F85CDD"/>
    <w:rsid w:val="00F864DC"/>
    <w:rsid w:val="00F90832"/>
    <w:rsid w:val="00F92F46"/>
    <w:rsid w:val="00F96559"/>
    <w:rsid w:val="00FA1134"/>
    <w:rsid w:val="00FB49F3"/>
    <w:rsid w:val="00FC149E"/>
    <w:rsid w:val="00FC7909"/>
    <w:rsid w:val="00FD2241"/>
    <w:rsid w:val="00FD4071"/>
    <w:rsid w:val="00FD4791"/>
    <w:rsid w:val="00FD51FD"/>
    <w:rsid w:val="00FD7616"/>
    <w:rsid w:val="00FE63A7"/>
    <w:rsid w:val="00FF0B3B"/>
    <w:rsid w:val="00FF69DD"/>
    <w:rsid w:val="00FF7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33"/>
    <w:rPr>
      <w:rFonts w:ascii="Calibri" w:eastAsia="Calibri" w:hAnsi="Calibri" w:cs="Times New Roman"/>
    </w:rPr>
  </w:style>
  <w:style w:type="paragraph" w:styleId="1">
    <w:name w:val="heading 1"/>
    <w:basedOn w:val="a"/>
    <w:next w:val="a"/>
    <w:link w:val="10"/>
    <w:qFormat/>
    <w:rsid w:val="009F5587"/>
    <w:pPr>
      <w:keepNext/>
      <w:spacing w:after="0" w:line="240" w:lineRule="auto"/>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0F0CA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3567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0CA1"/>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0533"/>
    <w:pPr>
      <w:ind w:left="720"/>
      <w:contextualSpacing/>
    </w:pPr>
  </w:style>
  <w:style w:type="character" w:customStyle="1" w:styleId="10">
    <w:name w:val="Заголовок 1 Знак"/>
    <w:basedOn w:val="a0"/>
    <w:link w:val="1"/>
    <w:rsid w:val="009F5587"/>
    <w:rPr>
      <w:rFonts w:ascii="Times New Roman" w:eastAsia="Times New Roman" w:hAnsi="Times New Roman" w:cs="Times New Roman"/>
      <w:b/>
      <w:bCs/>
      <w:sz w:val="24"/>
      <w:szCs w:val="24"/>
      <w:lang w:eastAsia="ru-RU"/>
    </w:rPr>
  </w:style>
  <w:style w:type="paragraph" w:styleId="a5">
    <w:name w:val="Body Text Indent"/>
    <w:basedOn w:val="a"/>
    <w:link w:val="a6"/>
    <w:rsid w:val="009F5587"/>
    <w:pPr>
      <w:spacing w:after="120" w:line="240" w:lineRule="auto"/>
      <w:ind w:left="283"/>
    </w:pPr>
    <w:rPr>
      <w:rFonts w:ascii="Times New Roman" w:eastAsia="Times New Roman" w:hAnsi="Times New Roman"/>
      <w:sz w:val="20"/>
      <w:szCs w:val="20"/>
      <w:lang w:eastAsia="ru-RU"/>
    </w:rPr>
  </w:style>
  <w:style w:type="character" w:customStyle="1" w:styleId="a6">
    <w:name w:val="Основной текст с отступом Знак"/>
    <w:basedOn w:val="a0"/>
    <w:link w:val="a5"/>
    <w:rsid w:val="009F5587"/>
    <w:rPr>
      <w:rFonts w:ascii="Times New Roman" w:eastAsia="Times New Roman" w:hAnsi="Times New Roman" w:cs="Times New Roman"/>
      <w:sz w:val="20"/>
      <w:szCs w:val="20"/>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1 Знак"/>
    <w:basedOn w:val="a"/>
    <w:unhideWhenUsed/>
    <w:rsid w:val="009F55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9F5587"/>
    <w:pPr>
      <w:spacing w:after="240" w:line="240" w:lineRule="auto"/>
    </w:pPr>
    <w:rPr>
      <w:rFonts w:ascii="Times New Roman" w:eastAsia="Times New Roman" w:hAnsi="Times New Roman"/>
      <w:sz w:val="24"/>
      <w:szCs w:val="24"/>
      <w:lang w:eastAsia="ru-RU"/>
    </w:rPr>
  </w:style>
  <w:style w:type="paragraph" w:customStyle="1" w:styleId="ConsPlusNormal">
    <w:name w:val="ConsPlusNormal"/>
    <w:rsid w:val="009F55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9879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7983"/>
    <w:rPr>
      <w:rFonts w:ascii="Calibri" w:eastAsia="Calibri" w:hAnsi="Calibri" w:cs="Times New Roman"/>
    </w:rPr>
  </w:style>
  <w:style w:type="paragraph" w:styleId="aa">
    <w:name w:val="footer"/>
    <w:basedOn w:val="a"/>
    <w:link w:val="ab"/>
    <w:uiPriority w:val="99"/>
    <w:unhideWhenUsed/>
    <w:rsid w:val="009879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7983"/>
    <w:rPr>
      <w:rFonts w:ascii="Calibri" w:eastAsia="Calibri" w:hAnsi="Calibri" w:cs="Times New Roman"/>
    </w:rPr>
  </w:style>
  <w:style w:type="paragraph" w:styleId="ac">
    <w:name w:val="Balloon Text"/>
    <w:basedOn w:val="a"/>
    <w:link w:val="ad"/>
    <w:semiHidden/>
    <w:unhideWhenUsed/>
    <w:rsid w:val="00404FFC"/>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404FFC"/>
    <w:rPr>
      <w:rFonts w:ascii="Tahoma" w:eastAsia="Calibri" w:hAnsi="Tahoma" w:cs="Tahoma"/>
      <w:sz w:val="16"/>
      <w:szCs w:val="16"/>
    </w:rPr>
  </w:style>
  <w:style w:type="paragraph" w:customStyle="1" w:styleId="ae">
    <w:name w:val="Для текста"/>
    <w:basedOn w:val="af"/>
    <w:rsid w:val="00181A80"/>
    <w:pPr>
      <w:pBdr>
        <w:bottom w:val="none" w:sz="0" w:space="0" w:color="auto"/>
      </w:pBdr>
      <w:spacing w:after="0" w:line="360" w:lineRule="auto"/>
      <w:contextualSpacing w:val="0"/>
      <w:jc w:val="both"/>
    </w:pPr>
    <w:rPr>
      <w:rFonts w:ascii="Calibri" w:eastAsia="Calibri" w:hAnsi="Calibri" w:cs="Times New Roman"/>
      <w:bCs/>
      <w:color w:val="auto"/>
      <w:spacing w:val="0"/>
      <w:kern w:val="0"/>
      <w:sz w:val="24"/>
      <w:szCs w:val="24"/>
      <w:lang w:eastAsia="ru-RU"/>
    </w:rPr>
  </w:style>
  <w:style w:type="paragraph" w:styleId="af">
    <w:name w:val="Title"/>
    <w:basedOn w:val="a"/>
    <w:next w:val="a"/>
    <w:link w:val="af0"/>
    <w:uiPriority w:val="10"/>
    <w:qFormat/>
    <w:rsid w:val="00181A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181A80"/>
    <w:rPr>
      <w:rFonts w:asciiTheme="majorHAnsi" w:eastAsiaTheme="majorEastAsia" w:hAnsiTheme="majorHAnsi" w:cstheme="majorBidi"/>
      <w:color w:val="17365D" w:themeColor="text2" w:themeShade="BF"/>
      <w:spacing w:val="5"/>
      <w:kern w:val="28"/>
      <w:sz w:val="52"/>
      <w:szCs w:val="52"/>
    </w:rPr>
  </w:style>
  <w:style w:type="paragraph" w:styleId="21">
    <w:name w:val="Body Text Indent 2"/>
    <w:basedOn w:val="a"/>
    <w:link w:val="22"/>
    <w:unhideWhenUsed/>
    <w:rsid w:val="00A0382E"/>
    <w:pPr>
      <w:spacing w:after="120" w:line="480" w:lineRule="auto"/>
      <w:ind w:left="283"/>
    </w:pPr>
  </w:style>
  <w:style w:type="character" w:customStyle="1" w:styleId="22">
    <w:name w:val="Основной текст с отступом 2 Знак"/>
    <w:basedOn w:val="a0"/>
    <w:link w:val="21"/>
    <w:rsid w:val="00A0382E"/>
    <w:rPr>
      <w:rFonts w:ascii="Calibri" w:eastAsia="Calibri" w:hAnsi="Calibri" w:cs="Times New Roman"/>
    </w:rPr>
  </w:style>
  <w:style w:type="character" w:styleId="af1">
    <w:name w:val="Hyperlink"/>
    <w:basedOn w:val="a0"/>
    <w:uiPriority w:val="99"/>
    <w:unhideWhenUsed/>
    <w:rsid w:val="0001318C"/>
    <w:rPr>
      <w:color w:val="0000FF" w:themeColor="hyperlink"/>
      <w:u w:val="single"/>
    </w:rPr>
  </w:style>
  <w:style w:type="paragraph" w:customStyle="1" w:styleId="11">
    <w:name w:val="Основной текст1"/>
    <w:basedOn w:val="a"/>
    <w:link w:val="af2"/>
    <w:uiPriority w:val="99"/>
    <w:rsid w:val="006E7736"/>
    <w:pPr>
      <w:spacing w:after="0" w:line="240" w:lineRule="auto"/>
      <w:jc w:val="center"/>
    </w:pPr>
    <w:rPr>
      <w:rFonts w:ascii="Times New Roman" w:eastAsia="Times New Roman" w:hAnsi="Times New Roman"/>
      <w:b/>
      <w:bCs/>
      <w:sz w:val="28"/>
      <w:szCs w:val="28"/>
      <w:lang w:eastAsia="ru-RU"/>
    </w:rPr>
  </w:style>
  <w:style w:type="character" w:customStyle="1" w:styleId="af2">
    <w:name w:val="Основной текст_"/>
    <w:link w:val="11"/>
    <w:uiPriority w:val="99"/>
    <w:rsid w:val="006E773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35676B"/>
    <w:rPr>
      <w:rFonts w:asciiTheme="majorHAnsi" w:eastAsiaTheme="majorEastAsia" w:hAnsiTheme="majorHAnsi" w:cstheme="majorBidi"/>
      <w:b/>
      <w:bCs/>
      <w:color w:val="4F81BD" w:themeColor="accent1"/>
    </w:rPr>
  </w:style>
  <w:style w:type="paragraph" w:styleId="af3">
    <w:name w:val="Body Text"/>
    <w:basedOn w:val="a"/>
    <w:link w:val="af4"/>
    <w:unhideWhenUsed/>
    <w:rsid w:val="0035676B"/>
    <w:pPr>
      <w:spacing w:after="120"/>
    </w:pPr>
  </w:style>
  <w:style w:type="character" w:customStyle="1" w:styleId="af4">
    <w:name w:val="Основной текст Знак"/>
    <w:basedOn w:val="a0"/>
    <w:link w:val="af3"/>
    <w:rsid w:val="0035676B"/>
    <w:rPr>
      <w:rFonts w:ascii="Calibri" w:eastAsia="Calibri" w:hAnsi="Calibri" w:cs="Times New Roman"/>
    </w:rPr>
  </w:style>
  <w:style w:type="paragraph" w:styleId="23">
    <w:name w:val="Body Text 2"/>
    <w:basedOn w:val="a"/>
    <w:link w:val="24"/>
    <w:unhideWhenUsed/>
    <w:rsid w:val="0035676B"/>
    <w:pPr>
      <w:spacing w:after="120" w:line="480" w:lineRule="auto"/>
    </w:pPr>
  </w:style>
  <w:style w:type="character" w:customStyle="1" w:styleId="24">
    <w:name w:val="Основной текст 2 Знак"/>
    <w:basedOn w:val="a0"/>
    <w:link w:val="23"/>
    <w:rsid w:val="0035676B"/>
    <w:rPr>
      <w:rFonts w:ascii="Calibri" w:eastAsia="Calibri" w:hAnsi="Calibri" w:cs="Times New Roman"/>
    </w:rPr>
  </w:style>
  <w:style w:type="character" w:styleId="af5">
    <w:name w:val="Strong"/>
    <w:basedOn w:val="a0"/>
    <w:uiPriority w:val="22"/>
    <w:qFormat/>
    <w:rsid w:val="0035676B"/>
    <w:rPr>
      <w:b/>
      <w:bCs/>
    </w:rPr>
  </w:style>
  <w:style w:type="paragraph" w:styleId="af6">
    <w:name w:val="No Spacing"/>
    <w:uiPriority w:val="1"/>
    <w:qFormat/>
    <w:rsid w:val="008F4DBB"/>
    <w:pPr>
      <w:spacing w:after="0" w:line="240" w:lineRule="auto"/>
    </w:pPr>
    <w:rPr>
      <w:rFonts w:ascii="Calibri" w:eastAsia="Calibri" w:hAnsi="Calibri" w:cs="Times New Roman"/>
      <w:lang w:eastAsia="ru-RU"/>
    </w:rPr>
  </w:style>
  <w:style w:type="character" w:customStyle="1" w:styleId="a4">
    <w:name w:val="Абзац списка Знак"/>
    <w:link w:val="a3"/>
    <w:uiPriority w:val="34"/>
    <w:locked/>
    <w:rsid w:val="00796D9B"/>
    <w:rPr>
      <w:rFonts w:ascii="Calibri" w:eastAsia="Calibri" w:hAnsi="Calibri" w:cs="Times New Roman"/>
    </w:rPr>
  </w:style>
  <w:style w:type="paragraph" w:styleId="31">
    <w:name w:val="Body Text 3"/>
    <w:basedOn w:val="a"/>
    <w:link w:val="32"/>
    <w:uiPriority w:val="99"/>
    <w:unhideWhenUsed/>
    <w:rsid w:val="000F0CA1"/>
    <w:pPr>
      <w:spacing w:after="120"/>
    </w:pPr>
    <w:rPr>
      <w:sz w:val="16"/>
      <w:szCs w:val="16"/>
    </w:rPr>
  </w:style>
  <w:style w:type="character" w:customStyle="1" w:styleId="32">
    <w:name w:val="Основной текст 3 Знак"/>
    <w:basedOn w:val="a0"/>
    <w:link w:val="31"/>
    <w:uiPriority w:val="99"/>
    <w:rsid w:val="000F0CA1"/>
    <w:rPr>
      <w:rFonts w:ascii="Calibri" w:eastAsia="Calibri" w:hAnsi="Calibri" w:cs="Times New Roman"/>
      <w:sz w:val="16"/>
      <w:szCs w:val="16"/>
    </w:rPr>
  </w:style>
  <w:style w:type="character" w:customStyle="1" w:styleId="20">
    <w:name w:val="Заголовок 2 Знак"/>
    <w:basedOn w:val="a0"/>
    <w:link w:val="2"/>
    <w:rsid w:val="000F0CA1"/>
    <w:rPr>
      <w:rFonts w:ascii="Cambria" w:eastAsia="Times New Roman" w:hAnsi="Cambria" w:cs="Times New Roman"/>
      <w:b/>
      <w:bCs/>
      <w:i/>
      <w:iCs/>
      <w:sz w:val="28"/>
      <w:szCs w:val="28"/>
    </w:rPr>
  </w:style>
  <w:style w:type="character" w:customStyle="1" w:styleId="40">
    <w:name w:val="Заголовок 4 Знак"/>
    <w:basedOn w:val="a0"/>
    <w:link w:val="4"/>
    <w:uiPriority w:val="9"/>
    <w:rsid w:val="000F0CA1"/>
    <w:rPr>
      <w:rFonts w:asciiTheme="majorHAnsi" w:eastAsiaTheme="majorEastAsia" w:hAnsiTheme="majorHAnsi" w:cstheme="majorBidi"/>
      <w:b/>
      <w:bCs/>
      <w:i/>
      <w:iCs/>
      <w:color w:val="4F81BD" w:themeColor="accent1"/>
      <w:sz w:val="20"/>
      <w:szCs w:val="20"/>
      <w:lang w:eastAsia="zh-CN"/>
    </w:rPr>
  </w:style>
  <w:style w:type="paragraph" w:customStyle="1" w:styleId="Standard">
    <w:name w:val="Standard"/>
    <w:rsid w:val="000F0CA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ConsPlusTitle">
    <w:name w:val="ConsPlusTitle"/>
    <w:rsid w:val="000F0C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3">
    <w:name w:val="Body Text Indent 3"/>
    <w:basedOn w:val="a"/>
    <w:link w:val="34"/>
    <w:unhideWhenUsed/>
    <w:rsid w:val="000F0CA1"/>
    <w:pPr>
      <w:spacing w:after="120"/>
      <w:ind w:left="283"/>
    </w:pPr>
    <w:rPr>
      <w:sz w:val="16"/>
      <w:szCs w:val="16"/>
    </w:rPr>
  </w:style>
  <w:style w:type="character" w:customStyle="1" w:styleId="34">
    <w:name w:val="Основной текст с отступом 3 Знак"/>
    <w:basedOn w:val="a0"/>
    <w:link w:val="33"/>
    <w:rsid w:val="000F0CA1"/>
    <w:rPr>
      <w:rFonts w:ascii="Calibri" w:eastAsia="Calibri" w:hAnsi="Calibri" w:cs="Times New Roman"/>
      <w:sz w:val="16"/>
      <w:szCs w:val="16"/>
    </w:rPr>
  </w:style>
  <w:style w:type="paragraph" w:customStyle="1" w:styleId="af7">
    <w:name w:val="Знак Знак"/>
    <w:basedOn w:val="a"/>
    <w:rsid w:val="000F0CA1"/>
    <w:pPr>
      <w:spacing w:after="160" w:line="240" w:lineRule="exact"/>
    </w:pPr>
    <w:rPr>
      <w:rFonts w:ascii="Verdana" w:eastAsia="Times New Roman" w:hAnsi="Verdana"/>
      <w:sz w:val="20"/>
      <w:szCs w:val="20"/>
      <w:lang w:val="en-US"/>
    </w:rPr>
  </w:style>
  <w:style w:type="paragraph" w:customStyle="1" w:styleId="af8">
    <w:name w:val="Знак Знак Знак"/>
    <w:basedOn w:val="a"/>
    <w:rsid w:val="000F0CA1"/>
    <w:pPr>
      <w:spacing w:after="160" w:line="240" w:lineRule="exact"/>
    </w:pPr>
    <w:rPr>
      <w:rFonts w:ascii="Verdana" w:eastAsia="Times New Roman" w:hAnsi="Verdana"/>
      <w:sz w:val="20"/>
      <w:szCs w:val="20"/>
      <w:lang w:val="en-US"/>
    </w:rPr>
  </w:style>
  <w:style w:type="paragraph" w:styleId="af9">
    <w:name w:val="TOC Heading"/>
    <w:basedOn w:val="1"/>
    <w:next w:val="a"/>
    <w:link w:val="afa"/>
    <w:uiPriority w:val="39"/>
    <w:qFormat/>
    <w:rsid w:val="000F0CA1"/>
    <w:pPr>
      <w:keepLines/>
      <w:spacing w:before="480" w:line="276" w:lineRule="auto"/>
      <w:outlineLvl w:val="9"/>
    </w:pPr>
    <w:rPr>
      <w:rFonts w:ascii="Cambria" w:hAnsi="Cambria"/>
      <w:color w:val="365F91"/>
      <w:sz w:val="28"/>
      <w:szCs w:val="28"/>
    </w:rPr>
  </w:style>
  <w:style w:type="paragraph" w:styleId="12">
    <w:name w:val="toc 1"/>
    <w:basedOn w:val="a"/>
    <w:next w:val="a"/>
    <w:autoRedefine/>
    <w:uiPriority w:val="39"/>
    <w:unhideWhenUsed/>
    <w:qFormat/>
    <w:rsid w:val="000F0CA1"/>
    <w:pPr>
      <w:widowControl w:val="0"/>
      <w:tabs>
        <w:tab w:val="left" w:pos="660"/>
        <w:tab w:val="right" w:leader="dot" w:pos="9923"/>
      </w:tabs>
      <w:spacing w:after="0" w:line="240" w:lineRule="auto"/>
      <w:ind w:left="284" w:right="425" w:hanging="284"/>
      <w:jc w:val="both"/>
    </w:pPr>
    <w:rPr>
      <w:rFonts w:ascii="Times New Roman" w:eastAsia="SimSun" w:hAnsi="Times New Roman"/>
      <w:b/>
      <w:sz w:val="28"/>
      <w:szCs w:val="28"/>
      <w:lang w:eastAsia="zh-CN"/>
    </w:rPr>
  </w:style>
  <w:style w:type="paragraph" w:customStyle="1" w:styleId="just">
    <w:name w:val="just"/>
    <w:basedOn w:val="a"/>
    <w:rsid w:val="000F0C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rsid w:val="000F0CA1"/>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afb">
    <w:name w:val="Прижатый влево"/>
    <w:basedOn w:val="a"/>
    <w:next w:val="a"/>
    <w:uiPriority w:val="99"/>
    <w:rsid w:val="000F0CA1"/>
    <w:pPr>
      <w:autoSpaceDE w:val="0"/>
      <w:autoSpaceDN w:val="0"/>
      <w:adjustRightInd w:val="0"/>
      <w:spacing w:after="0" w:line="240" w:lineRule="auto"/>
    </w:pPr>
    <w:rPr>
      <w:rFonts w:ascii="Arial" w:eastAsia="Times New Roman" w:hAnsi="Arial"/>
      <w:sz w:val="24"/>
      <w:szCs w:val="24"/>
      <w:lang w:eastAsia="ru-RU"/>
    </w:rPr>
  </w:style>
  <w:style w:type="character" w:styleId="afc">
    <w:name w:val="page number"/>
    <w:basedOn w:val="a0"/>
    <w:rsid w:val="000F0CA1"/>
  </w:style>
  <w:style w:type="paragraph" w:customStyle="1" w:styleId="13">
    <w:name w:val="Знак Знак Знак1 Знак Знак Знак Знак"/>
    <w:basedOn w:val="a"/>
    <w:rsid w:val="000F0CA1"/>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bodyarticletext1">
    <w:name w:val="bodyarticletext1"/>
    <w:basedOn w:val="a0"/>
    <w:rsid w:val="000F0CA1"/>
    <w:rPr>
      <w:rFonts w:ascii="Arial" w:hAnsi="Arial" w:cs="Arial" w:hint="default"/>
      <w:color w:val="000000"/>
      <w:sz w:val="19"/>
      <w:szCs w:val="19"/>
    </w:rPr>
  </w:style>
  <w:style w:type="paragraph" w:customStyle="1" w:styleId="ConsPlusNonformat">
    <w:name w:val="ConsPlusNonformat"/>
    <w:rsid w:val="000F0C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d">
    <w:name w:val="Гипертекстовая ссылка"/>
    <w:basedOn w:val="a0"/>
    <w:uiPriority w:val="99"/>
    <w:rsid w:val="000F0CA1"/>
    <w:rPr>
      <w:color w:val="008000"/>
    </w:rPr>
  </w:style>
  <w:style w:type="paragraph" w:customStyle="1" w:styleId="afe">
    <w:name w:val="Обычный.Нормальный"/>
    <w:rsid w:val="000F0CA1"/>
    <w:pPr>
      <w:spacing w:after="0" w:line="240" w:lineRule="auto"/>
    </w:pPr>
    <w:rPr>
      <w:rFonts w:ascii="Times New Roman" w:eastAsia="Times New Roman" w:hAnsi="Times New Roman" w:cs="Times New Roman"/>
      <w:snapToGrid w:val="0"/>
      <w:sz w:val="20"/>
      <w:szCs w:val="20"/>
      <w:lang w:eastAsia="ru-RU"/>
    </w:rPr>
  </w:style>
  <w:style w:type="paragraph" w:styleId="35">
    <w:name w:val="toc 3"/>
    <w:basedOn w:val="a"/>
    <w:next w:val="a"/>
    <w:autoRedefine/>
    <w:uiPriority w:val="39"/>
    <w:unhideWhenUsed/>
    <w:qFormat/>
    <w:rsid w:val="000F0CA1"/>
    <w:pPr>
      <w:widowControl w:val="0"/>
      <w:spacing w:after="100" w:line="240" w:lineRule="auto"/>
      <w:ind w:left="400"/>
    </w:pPr>
    <w:rPr>
      <w:rFonts w:ascii="Times New Roman" w:eastAsia="SimSun" w:hAnsi="Times New Roman"/>
      <w:sz w:val="20"/>
      <w:szCs w:val="20"/>
      <w:lang w:eastAsia="zh-CN"/>
    </w:rPr>
  </w:style>
  <w:style w:type="paragraph" w:customStyle="1" w:styleId="14">
    <w:name w:val="Стиль1"/>
    <w:basedOn w:val="af9"/>
    <w:link w:val="15"/>
    <w:qFormat/>
    <w:rsid w:val="000F0CA1"/>
    <w:pPr>
      <w:ind w:firstLine="567"/>
      <w:jc w:val="center"/>
    </w:pPr>
    <w:rPr>
      <w:b w:val="0"/>
    </w:rPr>
  </w:style>
  <w:style w:type="character" w:customStyle="1" w:styleId="afa">
    <w:name w:val="Заголовок оглавления Знак"/>
    <w:basedOn w:val="10"/>
    <w:link w:val="af9"/>
    <w:uiPriority w:val="39"/>
    <w:rsid w:val="000F0CA1"/>
    <w:rPr>
      <w:rFonts w:ascii="Cambria" w:eastAsia="Times New Roman" w:hAnsi="Cambria" w:cs="Times New Roman"/>
      <w:b/>
      <w:bCs/>
      <w:color w:val="365F91"/>
      <w:sz w:val="28"/>
      <w:szCs w:val="28"/>
      <w:lang w:eastAsia="ru-RU"/>
    </w:rPr>
  </w:style>
  <w:style w:type="character" w:customStyle="1" w:styleId="15">
    <w:name w:val="Стиль1 Знак"/>
    <w:basedOn w:val="afa"/>
    <w:link w:val="14"/>
    <w:rsid w:val="000F0CA1"/>
    <w:rPr>
      <w:rFonts w:ascii="Cambria" w:eastAsia="Times New Roman" w:hAnsi="Cambria" w:cs="Times New Roman"/>
      <w:b w:val="0"/>
      <w:bCs/>
      <w:color w:val="365F91"/>
      <w:sz w:val="28"/>
      <w:szCs w:val="28"/>
      <w:lang w:eastAsia="ru-RU"/>
    </w:rPr>
  </w:style>
  <w:style w:type="paragraph" w:customStyle="1" w:styleId="16">
    <w:name w:val="Знак Знак1 Знак Знак Знак Знак Знак Знак Знак Знак Знак Знак Знак Знак Знак"/>
    <w:basedOn w:val="a"/>
    <w:rsid w:val="000F0CA1"/>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14">
    <w:name w:val="Font Style14"/>
    <w:uiPriority w:val="99"/>
    <w:rsid w:val="000F0CA1"/>
    <w:rPr>
      <w:rFonts w:ascii="Times New Roman" w:hAnsi="Times New Roman" w:cs="Times New Roman"/>
      <w:sz w:val="26"/>
      <w:szCs w:val="26"/>
    </w:rPr>
  </w:style>
  <w:style w:type="character" w:customStyle="1" w:styleId="25">
    <w:name w:val="Основной текст (2)_"/>
    <w:basedOn w:val="a0"/>
    <w:link w:val="26"/>
    <w:uiPriority w:val="99"/>
    <w:rsid w:val="000F0CA1"/>
    <w:rPr>
      <w:sz w:val="28"/>
      <w:szCs w:val="28"/>
      <w:shd w:val="clear" w:color="auto" w:fill="FFFFFF"/>
    </w:rPr>
  </w:style>
  <w:style w:type="paragraph" w:customStyle="1" w:styleId="26">
    <w:name w:val="Основной текст (2)"/>
    <w:basedOn w:val="a"/>
    <w:link w:val="25"/>
    <w:uiPriority w:val="99"/>
    <w:rsid w:val="000F0CA1"/>
    <w:pPr>
      <w:widowControl w:val="0"/>
      <w:shd w:val="clear" w:color="auto" w:fill="FFFFFF"/>
      <w:spacing w:after="0" w:line="324" w:lineRule="exact"/>
    </w:pPr>
    <w:rPr>
      <w:rFonts w:asciiTheme="minorHAnsi" w:eastAsiaTheme="minorHAnsi" w:hAnsiTheme="minorHAnsi" w:cstheme="minorBidi"/>
      <w:sz w:val="28"/>
      <w:szCs w:val="28"/>
    </w:rPr>
  </w:style>
  <w:style w:type="character" w:customStyle="1" w:styleId="apple-converted-space">
    <w:name w:val="apple-converted-space"/>
    <w:uiPriority w:val="99"/>
    <w:rsid w:val="000F0CA1"/>
    <w:rPr>
      <w:rFonts w:cs="Times New Roman"/>
    </w:rPr>
  </w:style>
  <w:style w:type="paragraph" w:styleId="27">
    <w:name w:val="toc 2"/>
    <w:basedOn w:val="a"/>
    <w:next w:val="a"/>
    <w:autoRedefine/>
    <w:uiPriority w:val="39"/>
    <w:unhideWhenUsed/>
    <w:qFormat/>
    <w:rsid w:val="000F0CA1"/>
    <w:pPr>
      <w:spacing w:after="100"/>
      <w:ind w:left="220"/>
    </w:pPr>
    <w:rPr>
      <w:rFonts w:asciiTheme="minorHAnsi" w:eastAsiaTheme="minorEastAsia" w:hAnsiTheme="minorHAnsi" w:cstheme="minorBidi"/>
    </w:rPr>
  </w:style>
  <w:style w:type="paragraph" w:styleId="aff">
    <w:name w:val="Block Text"/>
    <w:basedOn w:val="a"/>
    <w:rsid w:val="000F0CA1"/>
    <w:pPr>
      <w:tabs>
        <w:tab w:val="left" w:pos="0"/>
      </w:tabs>
      <w:spacing w:after="0" w:line="240" w:lineRule="auto"/>
      <w:ind w:left="110" w:right="88" w:firstLine="567"/>
      <w:jc w:val="both"/>
    </w:pPr>
    <w:rPr>
      <w:rFonts w:ascii="Times New Roman" w:eastAsia="Times New Roman" w:hAnsi="Times New Roman"/>
      <w:sz w:val="24"/>
      <w:szCs w:val="20"/>
      <w:lang w:eastAsia="ru-RU"/>
    </w:rPr>
  </w:style>
  <w:style w:type="paragraph" w:customStyle="1" w:styleId="aff0">
    <w:name w:val="Таблицы (моноширинный)"/>
    <w:basedOn w:val="a"/>
    <w:next w:val="a"/>
    <w:uiPriority w:val="99"/>
    <w:rsid w:val="000F0CA1"/>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1">
    <w:name w:val="Заголовок статьи"/>
    <w:basedOn w:val="a"/>
    <w:next w:val="a"/>
    <w:uiPriority w:val="99"/>
    <w:rsid w:val="000F0CA1"/>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ConsNormal">
    <w:name w:val="ConsNormal"/>
    <w:rsid w:val="000F0C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basedOn w:val="a"/>
    <w:uiPriority w:val="99"/>
    <w:rsid w:val="000F0CA1"/>
    <w:pPr>
      <w:spacing w:after="64" w:line="240" w:lineRule="auto"/>
      <w:ind w:firstLine="284"/>
      <w:jc w:val="both"/>
    </w:pPr>
    <w:rPr>
      <w:rFonts w:ascii="Arial Unicode MS" w:eastAsia="Arial Unicode MS" w:hAnsi="Arial Unicode MS" w:cs="Arial Unicode MS"/>
      <w:sz w:val="24"/>
      <w:szCs w:val="24"/>
      <w:lang w:eastAsia="ru-RU"/>
    </w:rPr>
  </w:style>
  <w:style w:type="character" w:customStyle="1" w:styleId="aff2">
    <w:name w:val="Основной текст + Полужирный"/>
    <w:rsid w:val="000F0CA1"/>
    <w:rPr>
      <w:rFonts w:ascii="Times New Roman" w:eastAsia="Times New Roman" w:hAnsi="Times New Roman" w:cs="Times New Roman"/>
      <w:b/>
      <w:bCs/>
      <w:i w:val="0"/>
      <w:iCs w:val="0"/>
      <w:smallCaps w:val="0"/>
      <w:strike w:val="0"/>
      <w:spacing w:val="0"/>
      <w:sz w:val="22"/>
      <w:szCs w:val="22"/>
      <w:lang w:bidi="ar-SA"/>
    </w:rPr>
  </w:style>
  <w:style w:type="character" w:customStyle="1" w:styleId="hl">
    <w:name w:val="hl"/>
    <w:basedOn w:val="a0"/>
    <w:rsid w:val="000F0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33"/>
    <w:rPr>
      <w:rFonts w:ascii="Calibri" w:eastAsia="Calibri" w:hAnsi="Calibri" w:cs="Times New Roman"/>
    </w:rPr>
  </w:style>
  <w:style w:type="paragraph" w:styleId="1">
    <w:name w:val="heading 1"/>
    <w:basedOn w:val="a"/>
    <w:next w:val="a"/>
    <w:link w:val="10"/>
    <w:qFormat/>
    <w:rsid w:val="009F5587"/>
    <w:pPr>
      <w:keepNext/>
      <w:spacing w:after="0" w:line="240" w:lineRule="auto"/>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0F0CA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3567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0CA1"/>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0533"/>
    <w:pPr>
      <w:ind w:left="720"/>
      <w:contextualSpacing/>
    </w:pPr>
  </w:style>
  <w:style w:type="character" w:customStyle="1" w:styleId="10">
    <w:name w:val="Заголовок 1 Знак"/>
    <w:basedOn w:val="a0"/>
    <w:link w:val="1"/>
    <w:rsid w:val="009F5587"/>
    <w:rPr>
      <w:rFonts w:ascii="Times New Roman" w:eastAsia="Times New Roman" w:hAnsi="Times New Roman" w:cs="Times New Roman"/>
      <w:b/>
      <w:bCs/>
      <w:sz w:val="24"/>
      <w:szCs w:val="24"/>
      <w:lang w:eastAsia="ru-RU"/>
    </w:rPr>
  </w:style>
  <w:style w:type="paragraph" w:styleId="a5">
    <w:name w:val="Body Text Indent"/>
    <w:basedOn w:val="a"/>
    <w:link w:val="a6"/>
    <w:rsid w:val="009F5587"/>
    <w:pPr>
      <w:spacing w:after="120" w:line="240" w:lineRule="auto"/>
      <w:ind w:left="283"/>
    </w:pPr>
    <w:rPr>
      <w:rFonts w:ascii="Times New Roman" w:eastAsia="Times New Roman" w:hAnsi="Times New Roman"/>
      <w:sz w:val="20"/>
      <w:szCs w:val="20"/>
      <w:lang w:eastAsia="ru-RU"/>
    </w:rPr>
  </w:style>
  <w:style w:type="character" w:customStyle="1" w:styleId="a6">
    <w:name w:val="Основной текст с отступом Знак"/>
    <w:basedOn w:val="a0"/>
    <w:link w:val="a5"/>
    <w:rsid w:val="009F5587"/>
    <w:rPr>
      <w:rFonts w:ascii="Times New Roman" w:eastAsia="Times New Roman" w:hAnsi="Times New Roman" w:cs="Times New Roman"/>
      <w:sz w:val="20"/>
      <w:szCs w:val="20"/>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1 Знак"/>
    <w:basedOn w:val="a"/>
    <w:unhideWhenUsed/>
    <w:rsid w:val="009F55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9F5587"/>
    <w:pPr>
      <w:spacing w:after="240" w:line="240" w:lineRule="auto"/>
    </w:pPr>
    <w:rPr>
      <w:rFonts w:ascii="Times New Roman" w:eastAsia="Times New Roman" w:hAnsi="Times New Roman"/>
      <w:sz w:val="24"/>
      <w:szCs w:val="24"/>
      <w:lang w:eastAsia="ru-RU"/>
    </w:rPr>
  </w:style>
  <w:style w:type="paragraph" w:customStyle="1" w:styleId="ConsPlusNormal">
    <w:name w:val="ConsPlusNormal"/>
    <w:rsid w:val="009F55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9879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7983"/>
    <w:rPr>
      <w:rFonts w:ascii="Calibri" w:eastAsia="Calibri" w:hAnsi="Calibri" w:cs="Times New Roman"/>
    </w:rPr>
  </w:style>
  <w:style w:type="paragraph" w:styleId="aa">
    <w:name w:val="footer"/>
    <w:basedOn w:val="a"/>
    <w:link w:val="ab"/>
    <w:uiPriority w:val="99"/>
    <w:unhideWhenUsed/>
    <w:rsid w:val="009879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7983"/>
    <w:rPr>
      <w:rFonts w:ascii="Calibri" w:eastAsia="Calibri" w:hAnsi="Calibri" w:cs="Times New Roman"/>
    </w:rPr>
  </w:style>
  <w:style w:type="paragraph" w:styleId="ac">
    <w:name w:val="Balloon Text"/>
    <w:basedOn w:val="a"/>
    <w:link w:val="ad"/>
    <w:semiHidden/>
    <w:unhideWhenUsed/>
    <w:rsid w:val="00404FFC"/>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404FFC"/>
    <w:rPr>
      <w:rFonts w:ascii="Tahoma" w:eastAsia="Calibri" w:hAnsi="Tahoma" w:cs="Tahoma"/>
      <w:sz w:val="16"/>
      <w:szCs w:val="16"/>
    </w:rPr>
  </w:style>
  <w:style w:type="paragraph" w:customStyle="1" w:styleId="ae">
    <w:name w:val="Для текста"/>
    <w:basedOn w:val="af"/>
    <w:rsid w:val="00181A80"/>
    <w:pPr>
      <w:pBdr>
        <w:bottom w:val="none" w:sz="0" w:space="0" w:color="auto"/>
      </w:pBdr>
      <w:spacing w:after="0" w:line="360" w:lineRule="auto"/>
      <w:contextualSpacing w:val="0"/>
      <w:jc w:val="both"/>
    </w:pPr>
    <w:rPr>
      <w:rFonts w:ascii="Calibri" w:eastAsia="Calibri" w:hAnsi="Calibri" w:cs="Times New Roman"/>
      <w:bCs/>
      <w:color w:val="auto"/>
      <w:spacing w:val="0"/>
      <w:kern w:val="0"/>
      <w:sz w:val="24"/>
      <w:szCs w:val="24"/>
      <w:lang w:eastAsia="ru-RU"/>
    </w:rPr>
  </w:style>
  <w:style w:type="paragraph" w:styleId="af">
    <w:name w:val="Title"/>
    <w:basedOn w:val="a"/>
    <w:next w:val="a"/>
    <w:link w:val="af0"/>
    <w:uiPriority w:val="10"/>
    <w:qFormat/>
    <w:rsid w:val="00181A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181A80"/>
    <w:rPr>
      <w:rFonts w:asciiTheme="majorHAnsi" w:eastAsiaTheme="majorEastAsia" w:hAnsiTheme="majorHAnsi" w:cstheme="majorBidi"/>
      <w:color w:val="17365D" w:themeColor="text2" w:themeShade="BF"/>
      <w:spacing w:val="5"/>
      <w:kern w:val="28"/>
      <w:sz w:val="52"/>
      <w:szCs w:val="52"/>
    </w:rPr>
  </w:style>
  <w:style w:type="paragraph" w:styleId="21">
    <w:name w:val="Body Text Indent 2"/>
    <w:basedOn w:val="a"/>
    <w:link w:val="22"/>
    <w:unhideWhenUsed/>
    <w:rsid w:val="00A0382E"/>
    <w:pPr>
      <w:spacing w:after="120" w:line="480" w:lineRule="auto"/>
      <w:ind w:left="283"/>
    </w:pPr>
  </w:style>
  <w:style w:type="character" w:customStyle="1" w:styleId="22">
    <w:name w:val="Основной текст с отступом 2 Знак"/>
    <w:basedOn w:val="a0"/>
    <w:link w:val="21"/>
    <w:rsid w:val="00A0382E"/>
    <w:rPr>
      <w:rFonts w:ascii="Calibri" w:eastAsia="Calibri" w:hAnsi="Calibri" w:cs="Times New Roman"/>
    </w:rPr>
  </w:style>
  <w:style w:type="character" w:styleId="af1">
    <w:name w:val="Hyperlink"/>
    <w:basedOn w:val="a0"/>
    <w:uiPriority w:val="99"/>
    <w:unhideWhenUsed/>
    <w:rsid w:val="0001318C"/>
    <w:rPr>
      <w:color w:val="0000FF" w:themeColor="hyperlink"/>
      <w:u w:val="single"/>
    </w:rPr>
  </w:style>
  <w:style w:type="paragraph" w:customStyle="1" w:styleId="11">
    <w:name w:val="Основной текст1"/>
    <w:basedOn w:val="a"/>
    <w:link w:val="af2"/>
    <w:uiPriority w:val="99"/>
    <w:rsid w:val="006E7736"/>
    <w:pPr>
      <w:spacing w:after="0" w:line="240" w:lineRule="auto"/>
      <w:jc w:val="center"/>
    </w:pPr>
    <w:rPr>
      <w:rFonts w:ascii="Times New Roman" w:eastAsia="Times New Roman" w:hAnsi="Times New Roman"/>
      <w:b/>
      <w:bCs/>
      <w:sz w:val="28"/>
      <w:szCs w:val="28"/>
      <w:lang w:eastAsia="ru-RU"/>
    </w:rPr>
  </w:style>
  <w:style w:type="character" w:customStyle="1" w:styleId="af2">
    <w:name w:val="Основной текст_"/>
    <w:link w:val="11"/>
    <w:uiPriority w:val="99"/>
    <w:rsid w:val="006E773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35676B"/>
    <w:rPr>
      <w:rFonts w:asciiTheme="majorHAnsi" w:eastAsiaTheme="majorEastAsia" w:hAnsiTheme="majorHAnsi" w:cstheme="majorBidi"/>
      <w:b/>
      <w:bCs/>
      <w:color w:val="4F81BD" w:themeColor="accent1"/>
    </w:rPr>
  </w:style>
  <w:style w:type="paragraph" w:styleId="af3">
    <w:name w:val="Body Text"/>
    <w:basedOn w:val="a"/>
    <w:link w:val="af4"/>
    <w:unhideWhenUsed/>
    <w:rsid w:val="0035676B"/>
    <w:pPr>
      <w:spacing w:after="120"/>
    </w:pPr>
  </w:style>
  <w:style w:type="character" w:customStyle="1" w:styleId="af4">
    <w:name w:val="Основной текст Знак"/>
    <w:basedOn w:val="a0"/>
    <w:link w:val="af3"/>
    <w:rsid w:val="0035676B"/>
    <w:rPr>
      <w:rFonts w:ascii="Calibri" w:eastAsia="Calibri" w:hAnsi="Calibri" w:cs="Times New Roman"/>
    </w:rPr>
  </w:style>
  <w:style w:type="paragraph" w:styleId="23">
    <w:name w:val="Body Text 2"/>
    <w:basedOn w:val="a"/>
    <w:link w:val="24"/>
    <w:unhideWhenUsed/>
    <w:rsid w:val="0035676B"/>
    <w:pPr>
      <w:spacing w:after="120" w:line="480" w:lineRule="auto"/>
    </w:pPr>
  </w:style>
  <w:style w:type="character" w:customStyle="1" w:styleId="24">
    <w:name w:val="Основной текст 2 Знак"/>
    <w:basedOn w:val="a0"/>
    <w:link w:val="23"/>
    <w:rsid w:val="0035676B"/>
    <w:rPr>
      <w:rFonts w:ascii="Calibri" w:eastAsia="Calibri" w:hAnsi="Calibri" w:cs="Times New Roman"/>
    </w:rPr>
  </w:style>
  <w:style w:type="character" w:styleId="af5">
    <w:name w:val="Strong"/>
    <w:basedOn w:val="a0"/>
    <w:uiPriority w:val="22"/>
    <w:qFormat/>
    <w:rsid w:val="0035676B"/>
    <w:rPr>
      <w:b/>
      <w:bCs/>
    </w:rPr>
  </w:style>
  <w:style w:type="paragraph" w:styleId="af6">
    <w:name w:val="No Spacing"/>
    <w:uiPriority w:val="1"/>
    <w:qFormat/>
    <w:rsid w:val="008F4DBB"/>
    <w:pPr>
      <w:spacing w:after="0" w:line="240" w:lineRule="auto"/>
    </w:pPr>
    <w:rPr>
      <w:rFonts w:ascii="Calibri" w:eastAsia="Calibri" w:hAnsi="Calibri" w:cs="Times New Roman"/>
      <w:lang w:eastAsia="ru-RU"/>
    </w:rPr>
  </w:style>
  <w:style w:type="character" w:customStyle="1" w:styleId="a4">
    <w:name w:val="Абзац списка Знак"/>
    <w:link w:val="a3"/>
    <w:uiPriority w:val="34"/>
    <w:locked/>
    <w:rsid w:val="00796D9B"/>
    <w:rPr>
      <w:rFonts w:ascii="Calibri" w:eastAsia="Calibri" w:hAnsi="Calibri" w:cs="Times New Roman"/>
    </w:rPr>
  </w:style>
  <w:style w:type="paragraph" w:styleId="31">
    <w:name w:val="Body Text 3"/>
    <w:basedOn w:val="a"/>
    <w:link w:val="32"/>
    <w:uiPriority w:val="99"/>
    <w:unhideWhenUsed/>
    <w:rsid w:val="000F0CA1"/>
    <w:pPr>
      <w:spacing w:after="120"/>
    </w:pPr>
    <w:rPr>
      <w:sz w:val="16"/>
      <w:szCs w:val="16"/>
    </w:rPr>
  </w:style>
  <w:style w:type="character" w:customStyle="1" w:styleId="32">
    <w:name w:val="Основной текст 3 Знак"/>
    <w:basedOn w:val="a0"/>
    <w:link w:val="31"/>
    <w:uiPriority w:val="99"/>
    <w:rsid w:val="000F0CA1"/>
    <w:rPr>
      <w:rFonts w:ascii="Calibri" w:eastAsia="Calibri" w:hAnsi="Calibri" w:cs="Times New Roman"/>
      <w:sz w:val="16"/>
      <w:szCs w:val="16"/>
    </w:rPr>
  </w:style>
  <w:style w:type="character" w:customStyle="1" w:styleId="20">
    <w:name w:val="Заголовок 2 Знак"/>
    <w:basedOn w:val="a0"/>
    <w:link w:val="2"/>
    <w:rsid w:val="000F0CA1"/>
    <w:rPr>
      <w:rFonts w:ascii="Cambria" w:eastAsia="Times New Roman" w:hAnsi="Cambria" w:cs="Times New Roman"/>
      <w:b/>
      <w:bCs/>
      <w:i/>
      <w:iCs/>
      <w:sz w:val="28"/>
      <w:szCs w:val="28"/>
    </w:rPr>
  </w:style>
  <w:style w:type="character" w:customStyle="1" w:styleId="40">
    <w:name w:val="Заголовок 4 Знак"/>
    <w:basedOn w:val="a0"/>
    <w:link w:val="4"/>
    <w:uiPriority w:val="9"/>
    <w:rsid w:val="000F0CA1"/>
    <w:rPr>
      <w:rFonts w:asciiTheme="majorHAnsi" w:eastAsiaTheme="majorEastAsia" w:hAnsiTheme="majorHAnsi" w:cstheme="majorBidi"/>
      <w:b/>
      <w:bCs/>
      <w:i/>
      <w:iCs/>
      <w:color w:val="4F81BD" w:themeColor="accent1"/>
      <w:sz w:val="20"/>
      <w:szCs w:val="20"/>
      <w:lang w:eastAsia="zh-CN"/>
    </w:rPr>
  </w:style>
  <w:style w:type="paragraph" w:customStyle="1" w:styleId="Standard">
    <w:name w:val="Standard"/>
    <w:rsid w:val="000F0CA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ConsPlusTitle">
    <w:name w:val="ConsPlusTitle"/>
    <w:rsid w:val="000F0C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3">
    <w:name w:val="Body Text Indent 3"/>
    <w:basedOn w:val="a"/>
    <w:link w:val="34"/>
    <w:unhideWhenUsed/>
    <w:rsid w:val="000F0CA1"/>
    <w:pPr>
      <w:spacing w:after="120"/>
      <w:ind w:left="283"/>
    </w:pPr>
    <w:rPr>
      <w:sz w:val="16"/>
      <w:szCs w:val="16"/>
    </w:rPr>
  </w:style>
  <w:style w:type="character" w:customStyle="1" w:styleId="34">
    <w:name w:val="Основной текст с отступом 3 Знак"/>
    <w:basedOn w:val="a0"/>
    <w:link w:val="33"/>
    <w:rsid w:val="000F0CA1"/>
    <w:rPr>
      <w:rFonts w:ascii="Calibri" w:eastAsia="Calibri" w:hAnsi="Calibri" w:cs="Times New Roman"/>
      <w:sz w:val="16"/>
      <w:szCs w:val="16"/>
    </w:rPr>
  </w:style>
  <w:style w:type="paragraph" w:customStyle="1" w:styleId="af7">
    <w:name w:val="Знак Знак"/>
    <w:basedOn w:val="a"/>
    <w:rsid w:val="000F0CA1"/>
    <w:pPr>
      <w:spacing w:after="160" w:line="240" w:lineRule="exact"/>
    </w:pPr>
    <w:rPr>
      <w:rFonts w:ascii="Verdana" w:eastAsia="Times New Roman" w:hAnsi="Verdana"/>
      <w:sz w:val="20"/>
      <w:szCs w:val="20"/>
      <w:lang w:val="en-US"/>
    </w:rPr>
  </w:style>
  <w:style w:type="paragraph" w:customStyle="1" w:styleId="af8">
    <w:name w:val="Знак Знак Знак"/>
    <w:basedOn w:val="a"/>
    <w:rsid w:val="000F0CA1"/>
    <w:pPr>
      <w:spacing w:after="160" w:line="240" w:lineRule="exact"/>
    </w:pPr>
    <w:rPr>
      <w:rFonts w:ascii="Verdana" w:eastAsia="Times New Roman" w:hAnsi="Verdana"/>
      <w:sz w:val="20"/>
      <w:szCs w:val="20"/>
      <w:lang w:val="en-US"/>
    </w:rPr>
  </w:style>
  <w:style w:type="paragraph" w:styleId="af9">
    <w:name w:val="TOC Heading"/>
    <w:basedOn w:val="1"/>
    <w:next w:val="a"/>
    <w:link w:val="afa"/>
    <w:uiPriority w:val="39"/>
    <w:qFormat/>
    <w:rsid w:val="000F0CA1"/>
    <w:pPr>
      <w:keepLines/>
      <w:spacing w:before="480" w:line="276" w:lineRule="auto"/>
      <w:outlineLvl w:val="9"/>
    </w:pPr>
    <w:rPr>
      <w:rFonts w:ascii="Cambria" w:hAnsi="Cambria"/>
      <w:color w:val="365F91"/>
      <w:sz w:val="28"/>
      <w:szCs w:val="28"/>
    </w:rPr>
  </w:style>
  <w:style w:type="paragraph" w:styleId="12">
    <w:name w:val="toc 1"/>
    <w:basedOn w:val="a"/>
    <w:next w:val="a"/>
    <w:autoRedefine/>
    <w:uiPriority w:val="39"/>
    <w:unhideWhenUsed/>
    <w:qFormat/>
    <w:rsid w:val="000F0CA1"/>
    <w:pPr>
      <w:widowControl w:val="0"/>
      <w:tabs>
        <w:tab w:val="left" w:pos="660"/>
        <w:tab w:val="right" w:leader="dot" w:pos="9923"/>
      </w:tabs>
      <w:spacing w:after="0" w:line="240" w:lineRule="auto"/>
      <w:ind w:left="284" w:right="425" w:hanging="284"/>
      <w:jc w:val="both"/>
    </w:pPr>
    <w:rPr>
      <w:rFonts w:ascii="Times New Roman" w:eastAsia="SimSun" w:hAnsi="Times New Roman"/>
      <w:b/>
      <w:sz w:val="28"/>
      <w:szCs w:val="28"/>
      <w:lang w:eastAsia="zh-CN"/>
    </w:rPr>
  </w:style>
  <w:style w:type="paragraph" w:customStyle="1" w:styleId="just">
    <w:name w:val="just"/>
    <w:basedOn w:val="a"/>
    <w:rsid w:val="000F0C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rsid w:val="000F0CA1"/>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afb">
    <w:name w:val="Прижатый влево"/>
    <w:basedOn w:val="a"/>
    <w:next w:val="a"/>
    <w:uiPriority w:val="99"/>
    <w:rsid w:val="000F0CA1"/>
    <w:pPr>
      <w:autoSpaceDE w:val="0"/>
      <w:autoSpaceDN w:val="0"/>
      <w:adjustRightInd w:val="0"/>
      <w:spacing w:after="0" w:line="240" w:lineRule="auto"/>
    </w:pPr>
    <w:rPr>
      <w:rFonts w:ascii="Arial" w:eastAsia="Times New Roman" w:hAnsi="Arial"/>
      <w:sz w:val="24"/>
      <w:szCs w:val="24"/>
      <w:lang w:eastAsia="ru-RU"/>
    </w:rPr>
  </w:style>
  <w:style w:type="character" w:styleId="afc">
    <w:name w:val="page number"/>
    <w:basedOn w:val="a0"/>
    <w:rsid w:val="000F0CA1"/>
  </w:style>
  <w:style w:type="paragraph" w:customStyle="1" w:styleId="13">
    <w:name w:val="Знак Знак Знак1 Знак Знак Знак Знак"/>
    <w:basedOn w:val="a"/>
    <w:rsid w:val="000F0CA1"/>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bodyarticletext1">
    <w:name w:val="bodyarticletext1"/>
    <w:basedOn w:val="a0"/>
    <w:rsid w:val="000F0CA1"/>
    <w:rPr>
      <w:rFonts w:ascii="Arial" w:hAnsi="Arial" w:cs="Arial" w:hint="default"/>
      <w:color w:val="000000"/>
      <w:sz w:val="19"/>
      <w:szCs w:val="19"/>
    </w:rPr>
  </w:style>
  <w:style w:type="paragraph" w:customStyle="1" w:styleId="ConsPlusNonformat">
    <w:name w:val="ConsPlusNonformat"/>
    <w:rsid w:val="000F0C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d">
    <w:name w:val="Гипертекстовая ссылка"/>
    <w:basedOn w:val="a0"/>
    <w:uiPriority w:val="99"/>
    <w:rsid w:val="000F0CA1"/>
    <w:rPr>
      <w:color w:val="008000"/>
    </w:rPr>
  </w:style>
  <w:style w:type="paragraph" w:customStyle="1" w:styleId="afe">
    <w:name w:val="Обычный.Нормальный"/>
    <w:rsid w:val="000F0CA1"/>
    <w:pPr>
      <w:spacing w:after="0" w:line="240" w:lineRule="auto"/>
    </w:pPr>
    <w:rPr>
      <w:rFonts w:ascii="Times New Roman" w:eastAsia="Times New Roman" w:hAnsi="Times New Roman" w:cs="Times New Roman"/>
      <w:snapToGrid w:val="0"/>
      <w:sz w:val="20"/>
      <w:szCs w:val="20"/>
      <w:lang w:eastAsia="ru-RU"/>
    </w:rPr>
  </w:style>
  <w:style w:type="paragraph" w:styleId="35">
    <w:name w:val="toc 3"/>
    <w:basedOn w:val="a"/>
    <w:next w:val="a"/>
    <w:autoRedefine/>
    <w:uiPriority w:val="39"/>
    <w:unhideWhenUsed/>
    <w:qFormat/>
    <w:rsid w:val="000F0CA1"/>
    <w:pPr>
      <w:widowControl w:val="0"/>
      <w:spacing w:after="100" w:line="240" w:lineRule="auto"/>
      <w:ind w:left="400"/>
    </w:pPr>
    <w:rPr>
      <w:rFonts w:ascii="Times New Roman" w:eastAsia="SimSun" w:hAnsi="Times New Roman"/>
      <w:sz w:val="20"/>
      <w:szCs w:val="20"/>
      <w:lang w:eastAsia="zh-CN"/>
    </w:rPr>
  </w:style>
  <w:style w:type="paragraph" w:customStyle="1" w:styleId="14">
    <w:name w:val="Стиль1"/>
    <w:basedOn w:val="af9"/>
    <w:link w:val="15"/>
    <w:qFormat/>
    <w:rsid w:val="000F0CA1"/>
    <w:pPr>
      <w:ind w:firstLine="567"/>
      <w:jc w:val="center"/>
    </w:pPr>
    <w:rPr>
      <w:b w:val="0"/>
    </w:rPr>
  </w:style>
  <w:style w:type="character" w:customStyle="1" w:styleId="afa">
    <w:name w:val="Заголовок оглавления Знак"/>
    <w:basedOn w:val="10"/>
    <w:link w:val="af9"/>
    <w:uiPriority w:val="39"/>
    <w:rsid w:val="000F0CA1"/>
    <w:rPr>
      <w:rFonts w:ascii="Cambria" w:eastAsia="Times New Roman" w:hAnsi="Cambria" w:cs="Times New Roman"/>
      <w:b/>
      <w:bCs/>
      <w:color w:val="365F91"/>
      <w:sz w:val="28"/>
      <w:szCs w:val="28"/>
      <w:lang w:eastAsia="ru-RU"/>
    </w:rPr>
  </w:style>
  <w:style w:type="character" w:customStyle="1" w:styleId="15">
    <w:name w:val="Стиль1 Знак"/>
    <w:basedOn w:val="afa"/>
    <w:link w:val="14"/>
    <w:rsid w:val="000F0CA1"/>
    <w:rPr>
      <w:rFonts w:ascii="Cambria" w:eastAsia="Times New Roman" w:hAnsi="Cambria" w:cs="Times New Roman"/>
      <w:b w:val="0"/>
      <w:bCs/>
      <w:color w:val="365F91"/>
      <w:sz w:val="28"/>
      <w:szCs w:val="28"/>
      <w:lang w:eastAsia="ru-RU"/>
    </w:rPr>
  </w:style>
  <w:style w:type="paragraph" w:customStyle="1" w:styleId="16">
    <w:name w:val="Знак Знак1 Знак Знак Знак Знак Знак Знак Знак Знак Знак Знак Знак Знак Знак"/>
    <w:basedOn w:val="a"/>
    <w:rsid w:val="000F0CA1"/>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14">
    <w:name w:val="Font Style14"/>
    <w:uiPriority w:val="99"/>
    <w:rsid w:val="000F0CA1"/>
    <w:rPr>
      <w:rFonts w:ascii="Times New Roman" w:hAnsi="Times New Roman" w:cs="Times New Roman"/>
      <w:sz w:val="26"/>
      <w:szCs w:val="26"/>
    </w:rPr>
  </w:style>
  <w:style w:type="character" w:customStyle="1" w:styleId="25">
    <w:name w:val="Основной текст (2)_"/>
    <w:basedOn w:val="a0"/>
    <w:link w:val="26"/>
    <w:uiPriority w:val="99"/>
    <w:rsid w:val="000F0CA1"/>
    <w:rPr>
      <w:sz w:val="28"/>
      <w:szCs w:val="28"/>
      <w:shd w:val="clear" w:color="auto" w:fill="FFFFFF"/>
    </w:rPr>
  </w:style>
  <w:style w:type="paragraph" w:customStyle="1" w:styleId="26">
    <w:name w:val="Основной текст (2)"/>
    <w:basedOn w:val="a"/>
    <w:link w:val="25"/>
    <w:uiPriority w:val="99"/>
    <w:rsid w:val="000F0CA1"/>
    <w:pPr>
      <w:widowControl w:val="0"/>
      <w:shd w:val="clear" w:color="auto" w:fill="FFFFFF"/>
      <w:spacing w:after="0" w:line="324" w:lineRule="exact"/>
    </w:pPr>
    <w:rPr>
      <w:rFonts w:asciiTheme="minorHAnsi" w:eastAsiaTheme="minorHAnsi" w:hAnsiTheme="minorHAnsi" w:cstheme="minorBidi"/>
      <w:sz w:val="28"/>
      <w:szCs w:val="28"/>
    </w:rPr>
  </w:style>
  <w:style w:type="character" w:customStyle="1" w:styleId="apple-converted-space">
    <w:name w:val="apple-converted-space"/>
    <w:uiPriority w:val="99"/>
    <w:rsid w:val="000F0CA1"/>
    <w:rPr>
      <w:rFonts w:cs="Times New Roman"/>
    </w:rPr>
  </w:style>
  <w:style w:type="paragraph" w:styleId="27">
    <w:name w:val="toc 2"/>
    <w:basedOn w:val="a"/>
    <w:next w:val="a"/>
    <w:autoRedefine/>
    <w:uiPriority w:val="39"/>
    <w:unhideWhenUsed/>
    <w:qFormat/>
    <w:rsid w:val="000F0CA1"/>
    <w:pPr>
      <w:spacing w:after="100"/>
      <w:ind w:left="220"/>
    </w:pPr>
    <w:rPr>
      <w:rFonts w:asciiTheme="minorHAnsi" w:eastAsiaTheme="minorEastAsia" w:hAnsiTheme="minorHAnsi" w:cstheme="minorBidi"/>
    </w:rPr>
  </w:style>
  <w:style w:type="paragraph" w:styleId="aff">
    <w:name w:val="Block Text"/>
    <w:basedOn w:val="a"/>
    <w:rsid w:val="000F0CA1"/>
    <w:pPr>
      <w:tabs>
        <w:tab w:val="left" w:pos="0"/>
      </w:tabs>
      <w:spacing w:after="0" w:line="240" w:lineRule="auto"/>
      <w:ind w:left="110" w:right="88" w:firstLine="567"/>
      <w:jc w:val="both"/>
    </w:pPr>
    <w:rPr>
      <w:rFonts w:ascii="Times New Roman" w:eastAsia="Times New Roman" w:hAnsi="Times New Roman"/>
      <w:sz w:val="24"/>
      <w:szCs w:val="20"/>
      <w:lang w:eastAsia="ru-RU"/>
    </w:rPr>
  </w:style>
  <w:style w:type="paragraph" w:customStyle="1" w:styleId="aff0">
    <w:name w:val="Таблицы (моноширинный)"/>
    <w:basedOn w:val="a"/>
    <w:next w:val="a"/>
    <w:uiPriority w:val="99"/>
    <w:rsid w:val="000F0CA1"/>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1">
    <w:name w:val="Заголовок статьи"/>
    <w:basedOn w:val="a"/>
    <w:next w:val="a"/>
    <w:uiPriority w:val="99"/>
    <w:rsid w:val="000F0CA1"/>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ConsNormal">
    <w:name w:val="ConsNormal"/>
    <w:rsid w:val="000F0C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basedOn w:val="a"/>
    <w:uiPriority w:val="99"/>
    <w:rsid w:val="000F0CA1"/>
    <w:pPr>
      <w:spacing w:after="64" w:line="240" w:lineRule="auto"/>
      <w:ind w:firstLine="284"/>
      <w:jc w:val="both"/>
    </w:pPr>
    <w:rPr>
      <w:rFonts w:ascii="Arial Unicode MS" w:eastAsia="Arial Unicode MS" w:hAnsi="Arial Unicode MS" w:cs="Arial Unicode MS"/>
      <w:sz w:val="24"/>
      <w:szCs w:val="24"/>
      <w:lang w:eastAsia="ru-RU"/>
    </w:rPr>
  </w:style>
  <w:style w:type="character" w:customStyle="1" w:styleId="aff2">
    <w:name w:val="Основной текст + Полужирный"/>
    <w:rsid w:val="000F0CA1"/>
    <w:rPr>
      <w:rFonts w:ascii="Times New Roman" w:eastAsia="Times New Roman" w:hAnsi="Times New Roman" w:cs="Times New Roman"/>
      <w:b/>
      <w:bCs/>
      <w:i w:val="0"/>
      <w:iCs w:val="0"/>
      <w:smallCaps w:val="0"/>
      <w:strike w:val="0"/>
      <w:spacing w:val="0"/>
      <w:sz w:val="22"/>
      <w:szCs w:val="22"/>
      <w:lang w:bidi="ar-SA"/>
    </w:rPr>
  </w:style>
  <w:style w:type="character" w:customStyle="1" w:styleId="hl">
    <w:name w:val="hl"/>
    <w:basedOn w:val="a0"/>
    <w:rsid w:val="000F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7546">
      <w:bodyDiv w:val="1"/>
      <w:marLeft w:val="0"/>
      <w:marRight w:val="0"/>
      <w:marTop w:val="0"/>
      <w:marBottom w:val="0"/>
      <w:divBdr>
        <w:top w:val="none" w:sz="0" w:space="0" w:color="auto"/>
        <w:left w:val="none" w:sz="0" w:space="0" w:color="auto"/>
        <w:bottom w:val="none" w:sz="0" w:space="0" w:color="auto"/>
        <w:right w:val="none" w:sz="0" w:space="0" w:color="auto"/>
      </w:divBdr>
      <w:divsChild>
        <w:div w:id="872965630">
          <w:marLeft w:val="547"/>
          <w:marRight w:val="0"/>
          <w:marTop w:val="67"/>
          <w:marBottom w:val="0"/>
          <w:divBdr>
            <w:top w:val="none" w:sz="0" w:space="0" w:color="auto"/>
            <w:left w:val="none" w:sz="0" w:space="0" w:color="auto"/>
            <w:bottom w:val="none" w:sz="0" w:space="0" w:color="auto"/>
            <w:right w:val="none" w:sz="0" w:space="0" w:color="auto"/>
          </w:divBdr>
        </w:div>
        <w:div w:id="768546073">
          <w:marLeft w:val="547"/>
          <w:marRight w:val="0"/>
          <w:marTop w:val="67"/>
          <w:marBottom w:val="0"/>
          <w:divBdr>
            <w:top w:val="none" w:sz="0" w:space="0" w:color="auto"/>
            <w:left w:val="none" w:sz="0" w:space="0" w:color="auto"/>
            <w:bottom w:val="none" w:sz="0" w:space="0" w:color="auto"/>
            <w:right w:val="none" w:sz="0" w:space="0" w:color="auto"/>
          </w:divBdr>
        </w:div>
        <w:div w:id="1403916240">
          <w:marLeft w:val="547"/>
          <w:marRight w:val="0"/>
          <w:marTop w:val="67"/>
          <w:marBottom w:val="0"/>
          <w:divBdr>
            <w:top w:val="none" w:sz="0" w:space="0" w:color="auto"/>
            <w:left w:val="none" w:sz="0" w:space="0" w:color="auto"/>
            <w:bottom w:val="none" w:sz="0" w:space="0" w:color="auto"/>
            <w:right w:val="none" w:sz="0" w:space="0" w:color="auto"/>
          </w:divBdr>
        </w:div>
        <w:div w:id="2003385151">
          <w:marLeft w:val="547"/>
          <w:marRight w:val="0"/>
          <w:marTop w:val="67"/>
          <w:marBottom w:val="0"/>
          <w:divBdr>
            <w:top w:val="none" w:sz="0" w:space="0" w:color="auto"/>
            <w:left w:val="none" w:sz="0" w:space="0" w:color="auto"/>
            <w:bottom w:val="none" w:sz="0" w:space="0" w:color="auto"/>
            <w:right w:val="none" w:sz="0" w:space="0" w:color="auto"/>
          </w:divBdr>
        </w:div>
      </w:divsChild>
    </w:div>
    <w:div w:id="87625157">
      <w:bodyDiv w:val="1"/>
      <w:marLeft w:val="0"/>
      <w:marRight w:val="0"/>
      <w:marTop w:val="0"/>
      <w:marBottom w:val="0"/>
      <w:divBdr>
        <w:top w:val="none" w:sz="0" w:space="0" w:color="auto"/>
        <w:left w:val="none" w:sz="0" w:space="0" w:color="auto"/>
        <w:bottom w:val="none" w:sz="0" w:space="0" w:color="auto"/>
        <w:right w:val="none" w:sz="0" w:space="0" w:color="auto"/>
      </w:divBdr>
    </w:div>
    <w:div w:id="253823872">
      <w:bodyDiv w:val="1"/>
      <w:marLeft w:val="0"/>
      <w:marRight w:val="0"/>
      <w:marTop w:val="0"/>
      <w:marBottom w:val="0"/>
      <w:divBdr>
        <w:top w:val="none" w:sz="0" w:space="0" w:color="auto"/>
        <w:left w:val="none" w:sz="0" w:space="0" w:color="auto"/>
        <w:bottom w:val="none" w:sz="0" w:space="0" w:color="auto"/>
        <w:right w:val="none" w:sz="0" w:space="0" w:color="auto"/>
      </w:divBdr>
    </w:div>
    <w:div w:id="531647625">
      <w:bodyDiv w:val="1"/>
      <w:marLeft w:val="0"/>
      <w:marRight w:val="0"/>
      <w:marTop w:val="0"/>
      <w:marBottom w:val="0"/>
      <w:divBdr>
        <w:top w:val="none" w:sz="0" w:space="0" w:color="auto"/>
        <w:left w:val="none" w:sz="0" w:space="0" w:color="auto"/>
        <w:bottom w:val="none" w:sz="0" w:space="0" w:color="auto"/>
        <w:right w:val="none" w:sz="0" w:space="0" w:color="auto"/>
      </w:divBdr>
    </w:div>
    <w:div w:id="612787270">
      <w:bodyDiv w:val="1"/>
      <w:marLeft w:val="0"/>
      <w:marRight w:val="0"/>
      <w:marTop w:val="0"/>
      <w:marBottom w:val="0"/>
      <w:divBdr>
        <w:top w:val="none" w:sz="0" w:space="0" w:color="auto"/>
        <w:left w:val="none" w:sz="0" w:space="0" w:color="auto"/>
        <w:bottom w:val="none" w:sz="0" w:space="0" w:color="auto"/>
        <w:right w:val="none" w:sz="0" w:space="0" w:color="auto"/>
      </w:divBdr>
    </w:div>
    <w:div w:id="622882490">
      <w:bodyDiv w:val="1"/>
      <w:marLeft w:val="0"/>
      <w:marRight w:val="0"/>
      <w:marTop w:val="0"/>
      <w:marBottom w:val="0"/>
      <w:divBdr>
        <w:top w:val="none" w:sz="0" w:space="0" w:color="auto"/>
        <w:left w:val="none" w:sz="0" w:space="0" w:color="auto"/>
        <w:bottom w:val="none" w:sz="0" w:space="0" w:color="auto"/>
        <w:right w:val="none" w:sz="0" w:space="0" w:color="auto"/>
      </w:divBdr>
    </w:div>
    <w:div w:id="633872554">
      <w:bodyDiv w:val="1"/>
      <w:marLeft w:val="0"/>
      <w:marRight w:val="0"/>
      <w:marTop w:val="0"/>
      <w:marBottom w:val="0"/>
      <w:divBdr>
        <w:top w:val="none" w:sz="0" w:space="0" w:color="auto"/>
        <w:left w:val="none" w:sz="0" w:space="0" w:color="auto"/>
        <w:bottom w:val="none" w:sz="0" w:space="0" w:color="auto"/>
        <w:right w:val="none" w:sz="0" w:space="0" w:color="auto"/>
      </w:divBdr>
    </w:div>
    <w:div w:id="663245983">
      <w:bodyDiv w:val="1"/>
      <w:marLeft w:val="0"/>
      <w:marRight w:val="0"/>
      <w:marTop w:val="0"/>
      <w:marBottom w:val="0"/>
      <w:divBdr>
        <w:top w:val="none" w:sz="0" w:space="0" w:color="auto"/>
        <w:left w:val="none" w:sz="0" w:space="0" w:color="auto"/>
        <w:bottom w:val="none" w:sz="0" w:space="0" w:color="auto"/>
        <w:right w:val="none" w:sz="0" w:space="0" w:color="auto"/>
      </w:divBdr>
    </w:div>
    <w:div w:id="848910550">
      <w:bodyDiv w:val="1"/>
      <w:marLeft w:val="0"/>
      <w:marRight w:val="0"/>
      <w:marTop w:val="0"/>
      <w:marBottom w:val="0"/>
      <w:divBdr>
        <w:top w:val="none" w:sz="0" w:space="0" w:color="auto"/>
        <w:left w:val="none" w:sz="0" w:space="0" w:color="auto"/>
        <w:bottom w:val="none" w:sz="0" w:space="0" w:color="auto"/>
        <w:right w:val="none" w:sz="0" w:space="0" w:color="auto"/>
      </w:divBdr>
    </w:div>
    <w:div w:id="849834265">
      <w:bodyDiv w:val="1"/>
      <w:marLeft w:val="0"/>
      <w:marRight w:val="0"/>
      <w:marTop w:val="0"/>
      <w:marBottom w:val="0"/>
      <w:divBdr>
        <w:top w:val="none" w:sz="0" w:space="0" w:color="auto"/>
        <w:left w:val="none" w:sz="0" w:space="0" w:color="auto"/>
        <w:bottom w:val="none" w:sz="0" w:space="0" w:color="auto"/>
        <w:right w:val="none" w:sz="0" w:space="0" w:color="auto"/>
      </w:divBdr>
    </w:div>
    <w:div w:id="904071228">
      <w:bodyDiv w:val="1"/>
      <w:marLeft w:val="0"/>
      <w:marRight w:val="0"/>
      <w:marTop w:val="0"/>
      <w:marBottom w:val="0"/>
      <w:divBdr>
        <w:top w:val="none" w:sz="0" w:space="0" w:color="auto"/>
        <w:left w:val="none" w:sz="0" w:space="0" w:color="auto"/>
        <w:bottom w:val="none" w:sz="0" w:space="0" w:color="auto"/>
        <w:right w:val="none" w:sz="0" w:space="0" w:color="auto"/>
      </w:divBdr>
    </w:div>
    <w:div w:id="932666679">
      <w:bodyDiv w:val="1"/>
      <w:marLeft w:val="0"/>
      <w:marRight w:val="0"/>
      <w:marTop w:val="0"/>
      <w:marBottom w:val="0"/>
      <w:divBdr>
        <w:top w:val="none" w:sz="0" w:space="0" w:color="auto"/>
        <w:left w:val="none" w:sz="0" w:space="0" w:color="auto"/>
        <w:bottom w:val="none" w:sz="0" w:space="0" w:color="auto"/>
        <w:right w:val="none" w:sz="0" w:space="0" w:color="auto"/>
      </w:divBdr>
    </w:div>
    <w:div w:id="1070346233">
      <w:bodyDiv w:val="1"/>
      <w:marLeft w:val="0"/>
      <w:marRight w:val="0"/>
      <w:marTop w:val="0"/>
      <w:marBottom w:val="0"/>
      <w:divBdr>
        <w:top w:val="none" w:sz="0" w:space="0" w:color="auto"/>
        <w:left w:val="none" w:sz="0" w:space="0" w:color="auto"/>
        <w:bottom w:val="none" w:sz="0" w:space="0" w:color="auto"/>
        <w:right w:val="none" w:sz="0" w:space="0" w:color="auto"/>
      </w:divBdr>
    </w:div>
    <w:div w:id="1202786178">
      <w:bodyDiv w:val="1"/>
      <w:marLeft w:val="0"/>
      <w:marRight w:val="0"/>
      <w:marTop w:val="0"/>
      <w:marBottom w:val="0"/>
      <w:divBdr>
        <w:top w:val="none" w:sz="0" w:space="0" w:color="auto"/>
        <w:left w:val="none" w:sz="0" w:space="0" w:color="auto"/>
        <w:bottom w:val="none" w:sz="0" w:space="0" w:color="auto"/>
        <w:right w:val="none" w:sz="0" w:space="0" w:color="auto"/>
      </w:divBdr>
    </w:div>
    <w:div w:id="1270702598">
      <w:bodyDiv w:val="1"/>
      <w:marLeft w:val="0"/>
      <w:marRight w:val="0"/>
      <w:marTop w:val="0"/>
      <w:marBottom w:val="0"/>
      <w:divBdr>
        <w:top w:val="none" w:sz="0" w:space="0" w:color="auto"/>
        <w:left w:val="none" w:sz="0" w:space="0" w:color="auto"/>
        <w:bottom w:val="none" w:sz="0" w:space="0" w:color="auto"/>
        <w:right w:val="none" w:sz="0" w:space="0" w:color="auto"/>
      </w:divBdr>
    </w:div>
    <w:div w:id="1278103145">
      <w:bodyDiv w:val="1"/>
      <w:marLeft w:val="0"/>
      <w:marRight w:val="0"/>
      <w:marTop w:val="0"/>
      <w:marBottom w:val="0"/>
      <w:divBdr>
        <w:top w:val="none" w:sz="0" w:space="0" w:color="auto"/>
        <w:left w:val="none" w:sz="0" w:space="0" w:color="auto"/>
        <w:bottom w:val="none" w:sz="0" w:space="0" w:color="auto"/>
        <w:right w:val="none" w:sz="0" w:space="0" w:color="auto"/>
      </w:divBdr>
    </w:div>
    <w:div w:id="1322850397">
      <w:bodyDiv w:val="1"/>
      <w:marLeft w:val="0"/>
      <w:marRight w:val="0"/>
      <w:marTop w:val="0"/>
      <w:marBottom w:val="0"/>
      <w:divBdr>
        <w:top w:val="none" w:sz="0" w:space="0" w:color="auto"/>
        <w:left w:val="none" w:sz="0" w:space="0" w:color="auto"/>
        <w:bottom w:val="none" w:sz="0" w:space="0" w:color="auto"/>
        <w:right w:val="none" w:sz="0" w:space="0" w:color="auto"/>
      </w:divBdr>
    </w:div>
    <w:div w:id="1415660718">
      <w:bodyDiv w:val="1"/>
      <w:marLeft w:val="0"/>
      <w:marRight w:val="0"/>
      <w:marTop w:val="0"/>
      <w:marBottom w:val="0"/>
      <w:divBdr>
        <w:top w:val="none" w:sz="0" w:space="0" w:color="auto"/>
        <w:left w:val="none" w:sz="0" w:space="0" w:color="auto"/>
        <w:bottom w:val="none" w:sz="0" w:space="0" w:color="auto"/>
        <w:right w:val="none" w:sz="0" w:space="0" w:color="auto"/>
      </w:divBdr>
    </w:div>
    <w:div w:id="1433286006">
      <w:bodyDiv w:val="1"/>
      <w:marLeft w:val="0"/>
      <w:marRight w:val="0"/>
      <w:marTop w:val="0"/>
      <w:marBottom w:val="0"/>
      <w:divBdr>
        <w:top w:val="none" w:sz="0" w:space="0" w:color="auto"/>
        <w:left w:val="none" w:sz="0" w:space="0" w:color="auto"/>
        <w:bottom w:val="none" w:sz="0" w:space="0" w:color="auto"/>
        <w:right w:val="none" w:sz="0" w:space="0" w:color="auto"/>
      </w:divBdr>
    </w:div>
    <w:div w:id="1474718331">
      <w:bodyDiv w:val="1"/>
      <w:marLeft w:val="0"/>
      <w:marRight w:val="0"/>
      <w:marTop w:val="0"/>
      <w:marBottom w:val="0"/>
      <w:divBdr>
        <w:top w:val="none" w:sz="0" w:space="0" w:color="auto"/>
        <w:left w:val="none" w:sz="0" w:space="0" w:color="auto"/>
        <w:bottom w:val="none" w:sz="0" w:space="0" w:color="auto"/>
        <w:right w:val="none" w:sz="0" w:space="0" w:color="auto"/>
      </w:divBdr>
    </w:div>
    <w:div w:id="1605964681">
      <w:bodyDiv w:val="1"/>
      <w:marLeft w:val="0"/>
      <w:marRight w:val="0"/>
      <w:marTop w:val="0"/>
      <w:marBottom w:val="0"/>
      <w:divBdr>
        <w:top w:val="none" w:sz="0" w:space="0" w:color="auto"/>
        <w:left w:val="none" w:sz="0" w:space="0" w:color="auto"/>
        <w:bottom w:val="none" w:sz="0" w:space="0" w:color="auto"/>
        <w:right w:val="none" w:sz="0" w:space="0" w:color="auto"/>
      </w:divBdr>
    </w:div>
    <w:div w:id="1633176188">
      <w:bodyDiv w:val="1"/>
      <w:marLeft w:val="0"/>
      <w:marRight w:val="0"/>
      <w:marTop w:val="0"/>
      <w:marBottom w:val="0"/>
      <w:divBdr>
        <w:top w:val="none" w:sz="0" w:space="0" w:color="auto"/>
        <w:left w:val="none" w:sz="0" w:space="0" w:color="auto"/>
        <w:bottom w:val="none" w:sz="0" w:space="0" w:color="auto"/>
        <w:right w:val="none" w:sz="0" w:space="0" w:color="auto"/>
      </w:divBdr>
    </w:div>
    <w:div w:id="1666978109">
      <w:bodyDiv w:val="1"/>
      <w:marLeft w:val="0"/>
      <w:marRight w:val="0"/>
      <w:marTop w:val="0"/>
      <w:marBottom w:val="0"/>
      <w:divBdr>
        <w:top w:val="none" w:sz="0" w:space="0" w:color="auto"/>
        <w:left w:val="none" w:sz="0" w:space="0" w:color="auto"/>
        <w:bottom w:val="none" w:sz="0" w:space="0" w:color="auto"/>
        <w:right w:val="none" w:sz="0" w:space="0" w:color="auto"/>
      </w:divBdr>
    </w:div>
    <w:div w:id="1713993031">
      <w:bodyDiv w:val="1"/>
      <w:marLeft w:val="0"/>
      <w:marRight w:val="0"/>
      <w:marTop w:val="0"/>
      <w:marBottom w:val="0"/>
      <w:divBdr>
        <w:top w:val="none" w:sz="0" w:space="0" w:color="auto"/>
        <w:left w:val="none" w:sz="0" w:space="0" w:color="auto"/>
        <w:bottom w:val="none" w:sz="0" w:space="0" w:color="auto"/>
        <w:right w:val="none" w:sz="0" w:space="0" w:color="auto"/>
      </w:divBdr>
    </w:div>
    <w:div w:id="1846433729">
      <w:bodyDiv w:val="1"/>
      <w:marLeft w:val="0"/>
      <w:marRight w:val="0"/>
      <w:marTop w:val="0"/>
      <w:marBottom w:val="0"/>
      <w:divBdr>
        <w:top w:val="none" w:sz="0" w:space="0" w:color="auto"/>
        <w:left w:val="none" w:sz="0" w:space="0" w:color="auto"/>
        <w:bottom w:val="none" w:sz="0" w:space="0" w:color="auto"/>
        <w:right w:val="none" w:sz="0" w:space="0" w:color="auto"/>
      </w:divBdr>
    </w:div>
    <w:div w:id="1931963274">
      <w:bodyDiv w:val="1"/>
      <w:marLeft w:val="0"/>
      <w:marRight w:val="0"/>
      <w:marTop w:val="0"/>
      <w:marBottom w:val="0"/>
      <w:divBdr>
        <w:top w:val="none" w:sz="0" w:space="0" w:color="auto"/>
        <w:left w:val="none" w:sz="0" w:space="0" w:color="auto"/>
        <w:bottom w:val="none" w:sz="0" w:space="0" w:color="auto"/>
        <w:right w:val="none" w:sz="0" w:space="0" w:color="auto"/>
      </w:divBdr>
    </w:div>
    <w:div w:id="1991133712">
      <w:bodyDiv w:val="1"/>
      <w:marLeft w:val="0"/>
      <w:marRight w:val="0"/>
      <w:marTop w:val="0"/>
      <w:marBottom w:val="0"/>
      <w:divBdr>
        <w:top w:val="none" w:sz="0" w:space="0" w:color="auto"/>
        <w:left w:val="none" w:sz="0" w:space="0" w:color="auto"/>
        <w:bottom w:val="none" w:sz="0" w:space="0" w:color="auto"/>
        <w:right w:val="none" w:sz="0" w:space="0" w:color="auto"/>
      </w:divBdr>
      <w:divsChild>
        <w:div w:id="241179546">
          <w:marLeft w:val="0"/>
          <w:marRight w:val="0"/>
          <w:marTop w:val="0"/>
          <w:marBottom w:val="0"/>
          <w:divBdr>
            <w:top w:val="none" w:sz="0" w:space="0" w:color="auto"/>
            <w:left w:val="none" w:sz="0" w:space="0" w:color="auto"/>
            <w:bottom w:val="none" w:sz="0" w:space="0" w:color="auto"/>
            <w:right w:val="none" w:sz="0" w:space="0" w:color="auto"/>
          </w:divBdr>
          <w:divsChild>
            <w:div w:id="1876774061">
              <w:marLeft w:val="300"/>
              <w:marRight w:val="0"/>
              <w:marTop w:val="0"/>
              <w:marBottom w:val="0"/>
              <w:divBdr>
                <w:top w:val="none" w:sz="0" w:space="0" w:color="auto"/>
                <w:left w:val="none" w:sz="0" w:space="0" w:color="auto"/>
                <w:bottom w:val="none" w:sz="0" w:space="0" w:color="auto"/>
                <w:right w:val="none" w:sz="0" w:space="0" w:color="auto"/>
              </w:divBdr>
              <w:divsChild>
                <w:div w:id="206798519">
                  <w:marLeft w:val="0"/>
                  <w:marRight w:val="0"/>
                  <w:marTop w:val="0"/>
                  <w:marBottom w:val="0"/>
                  <w:divBdr>
                    <w:top w:val="none" w:sz="0" w:space="0" w:color="auto"/>
                    <w:left w:val="none" w:sz="0" w:space="0" w:color="auto"/>
                    <w:bottom w:val="none" w:sz="0" w:space="0" w:color="auto"/>
                    <w:right w:val="none" w:sz="0" w:space="0" w:color="auto"/>
                  </w:divBdr>
                  <w:divsChild>
                    <w:div w:id="511844067">
                      <w:marLeft w:val="0"/>
                      <w:marRight w:val="0"/>
                      <w:marTop w:val="0"/>
                      <w:marBottom w:val="0"/>
                      <w:divBdr>
                        <w:top w:val="none" w:sz="0" w:space="0" w:color="auto"/>
                        <w:left w:val="none" w:sz="0" w:space="0" w:color="auto"/>
                        <w:bottom w:val="none" w:sz="0" w:space="0" w:color="auto"/>
                        <w:right w:val="none" w:sz="0" w:space="0" w:color="auto"/>
                      </w:divBdr>
                      <w:divsChild>
                        <w:div w:id="1722825850">
                          <w:marLeft w:val="0"/>
                          <w:marRight w:val="0"/>
                          <w:marTop w:val="0"/>
                          <w:marBottom w:val="0"/>
                          <w:divBdr>
                            <w:top w:val="none" w:sz="0" w:space="0" w:color="auto"/>
                            <w:left w:val="none" w:sz="0" w:space="0" w:color="auto"/>
                            <w:bottom w:val="none" w:sz="0" w:space="0" w:color="auto"/>
                            <w:right w:val="none" w:sz="0" w:space="0" w:color="auto"/>
                          </w:divBdr>
                          <w:divsChild>
                            <w:div w:id="2124226858">
                              <w:marLeft w:val="0"/>
                              <w:marRight w:val="0"/>
                              <w:marTop w:val="0"/>
                              <w:marBottom w:val="0"/>
                              <w:divBdr>
                                <w:top w:val="none" w:sz="0" w:space="0" w:color="auto"/>
                                <w:left w:val="none" w:sz="0" w:space="0" w:color="auto"/>
                                <w:bottom w:val="none" w:sz="0" w:space="0" w:color="auto"/>
                                <w:right w:val="none" w:sz="0" w:space="0" w:color="auto"/>
                              </w:divBdr>
                              <w:divsChild>
                                <w:div w:id="941382749">
                                  <w:marLeft w:val="0"/>
                                  <w:marRight w:val="0"/>
                                  <w:marTop w:val="0"/>
                                  <w:marBottom w:val="0"/>
                                  <w:divBdr>
                                    <w:top w:val="none" w:sz="0" w:space="0" w:color="auto"/>
                                    <w:left w:val="none" w:sz="0" w:space="0" w:color="auto"/>
                                    <w:bottom w:val="none" w:sz="0" w:space="0" w:color="auto"/>
                                    <w:right w:val="none" w:sz="0" w:space="0" w:color="auto"/>
                                  </w:divBdr>
                                  <w:divsChild>
                                    <w:div w:id="619191253">
                                      <w:marLeft w:val="0"/>
                                      <w:marRight w:val="0"/>
                                      <w:marTop w:val="0"/>
                                      <w:marBottom w:val="0"/>
                                      <w:divBdr>
                                        <w:top w:val="none" w:sz="0" w:space="0" w:color="auto"/>
                                        <w:left w:val="none" w:sz="0" w:space="0" w:color="auto"/>
                                        <w:bottom w:val="none" w:sz="0" w:space="0" w:color="auto"/>
                                        <w:right w:val="none" w:sz="0" w:space="0" w:color="auto"/>
                                      </w:divBdr>
                                      <w:divsChild>
                                        <w:div w:id="1413819082">
                                          <w:marLeft w:val="0"/>
                                          <w:marRight w:val="0"/>
                                          <w:marTop w:val="0"/>
                                          <w:marBottom w:val="0"/>
                                          <w:divBdr>
                                            <w:top w:val="none" w:sz="0" w:space="0" w:color="auto"/>
                                            <w:left w:val="none" w:sz="0" w:space="0" w:color="auto"/>
                                            <w:bottom w:val="none" w:sz="0" w:space="0" w:color="auto"/>
                                            <w:right w:val="none" w:sz="0" w:space="0" w:color="auto"/>
                                          </w:divBdr>
                                          <w:divsChild>
                                            <w:div w:id="1911883855">
                                              <w:marLeft w:val="0"/>
                                              <w:marRight w:val="0"/>
                                              <w:marTop w:val="0"/>
                                              <w:marBottom w:val="0"/>
                                              <w:divBdr>
                                                <w:top w:val="none" w:sz="0" w:space="0" w:color="auto"/>
                                                <w:left w:val="none" w:sz="0" w:space="0" w:color="auto"/>
                                                <w:bottom w:val="none" w:sz="0" w:space="0" w:color="auto"/>
                                                <w:right w:val="none" w:sz="0" w:space="0" w:color="auto"/>
                                              </w:divBdr>
                                              <w:divsChild>
                                                <w:div w:id="1211965932">
                                                  <w:marLeft w:val="0"/>
                                                  <w:marRight w:val="0"/>
                                                  <w:marTop w:val="0"/>
                                                  <w:marBottom w:val="0"/>
                                                  <w:divBdr>
                                                    <w:top w:val="none" w:sz="0" w:space="0" w:color="auto"/>
                                                    <w:left w:val="none" w:sz="0" w:space="0" w:color="auto"/>
                                                    <w:bottom w:val="none" w:sz="0" w:space="0" w:color="auto"/>
                                                    <w:right w:val="none" w:sz="0" w:space="0" w:color="auto"/>
                                                  </w:divBdr>
                                                  <w:divsChild>
                                                    <w:div w:id="1306860554">
                                                      <w:marLeft w:val="0"/>
                                                      <w:marRight w:val="0"/>
                                                      <w:marTop w:val="0"/>
                                                      <w:marBottom w:val="0"/>
                                                      <w:divBdr>
                                                        <w:top w:val="none" w:sz="0" w:space="0" w:color="auto"/>
                                                        <w:left w:val="none" w:sz="0" w:space="0" w:color="auto"/>
                                                        <w:bottom w:val="none" w:sz="0" w:space="0" w:color="auto"/>
                                                        <w:right w:val="none" w:sz="0" w:space="0" w:color="auto"/>
                                                      </w:divBdr>
                                                      <w:divsChild>
                                                        <w:div w:id="11616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85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9E7BF008C99092C1C7A700BFCC886D16629BBCD81EDCBA6E3A5B7E305ABA7771F7804Cq7m4P" TargetMode="External"/><Relationship Id="rId21" Type="http://schemas.openxmlformats.org/officeDocument/2006/relationships/hyperlink" Target="consultantplus://offline/ref=E9C305CF9B24FB10E6EE4EE6FD4DDAC327AF8EB37FE54B0E8D75330267p5I6L" TargetMode="External"/><Relationship Id="rId42" Type="http://schemas.openxmlformats.org/officeDocument/2006/relationships/hyperlink" Target="consultantplus://offline/ref=436607FAA71E6A6DBD86AA756B0934A65A230ABCAFBE581FC697BD7F99833354C131CEAC844BEBYEpAR" TargetMode="External"/><Relationship Id="rId47" Type="http://schemas.openxmlformats.org/officeDocument/2006/relationships/hyperlink" Target="consultantplus://offline/ref=38F74D7956B896C7EA8026564D6B37E5E590B6A3EF513DC2D813D46C552626B378540FC97E43E6BEn1xEQ" TargetMode="External"/><Relationship Id="rId63" Type="http://schemas.openxmlformats.org/officeDocument/2006/relationships/hyperlink" Target="consultantplus://offline/ref=452CBE528B0AE738A52AB767C2B653106C9E41EDF508728A5A0E636BDF480B95C285027942676749r5y8P" TargetMode="External"/><Relationship Id="rId68" Type="http://schemas.openxmlformats.org/officeDocument/2006/relationships/hyperlink" Target="consultantplus://offline/ref=035FB3B24BF82F1AFB335C594EB87F0E9AACF7F70C2BF68433FF21AE97B5B96FEF8608E56C8867BBf364H" TargetMode="External"/><Relationship Id="rId84" Type="http://schemas.openxmlformats.org/officeDocument/2006/relationships/hyperlink" Target="consultantplus://offline/ref=ACE2E46F4C90090F302ACA73852732B9C97945C311ABD4856093EDF544H85BK" TargetMode="External"/><Relationship Id="rId89" Type="http://schemas.openxmlformats.org/officeDocument/2006/relationships/hyperlink" Target="consultantplus://offline/ref=ACE2E46F4C90090F302ACA73852732B9C97945C116A6D4856093EDF544H85BK" TargetMode="External"/><Relationship Id="rId7" Type="http://schemas.openxmlformats.org/officeDocument/2006/relationships/footnotes" Target="footnotes.xml"/><Relationship Id="rId71" Type="http://schemas.openxmlformats.org/officeDocument/2006/relationships/hyperlink" Target="consultantplus://offline/ref=35EB644C4AB3E0FDBC7C17172CE3885F668EC9A20B1C674C4CA021135A2238DB9FEB549AE66D1EEFBBwBL" TargetMode="External"/><Relationship Id="rId92" Type="http://schemas.openxmlformats.org/officeDocument/2006/relationships/hyperlink" Target="consultantplus://offline/ref=ACE2E46F4C90090F302ACA73852732B9C97945C414AAD4856093EDF544H85BK" TargetMode="External"/><Relationship Id="rId2" Type="http://schemas.openxmlformats.org/officeDocument/2006/relationships/numbering" Target="numbering.xml"/><Relationship Id="rId16" Type="http://schemas.openxmlformats.org/officeDocument/2006/relationships/hyperlink" Target="consultantplus://offline/ref=E9C305CF9B24FB10E6EE4EE6FD4DDAC321A083B871EB1604852C3F00p6I0L" TargetMode="External"/><Relationship Id="rId29" Type="http://schemas.openxmlformats.org/officeDocument/2006/relationships/hyperlink" Target="consultantplus://offline/ref=C90A3FBADE5B58B3C30E0BF580800B716F0BC443D89E2C15B23479F1E9842C550FE9310FEEB757BFvBuDR" TargetMode="External"/><Relationship Id="rId11" Type="http://schemas.openxmlformats.org/officeDocument/2006/relationships/hyperlink" Target="consultantplus://offline/ref=E9C305CF9B24FB10E6EE4EE6FD4DDAC322AD8CB871EB1604852C3F00p6I0L" TargetMode="External"/><Relationship Id="rId24" Type="http://schemas.openxmlformats.org/officeDocument/2006/relationships/hyperlink" Target="consultantplus://offline/ref=E9C305CF9B24FB10E6EE4EE6FD4DDAC324A98FB678E04B0E8D75330267p5I6L" TargetMode="External"/><Relationship Id="rId32" Type="http://schemas.openxmlformats.org/officeDocument/2006/relationships/hyperlink" Target="consultantplus://offline/ref=C90A3FBADE5B58B3C30E0BF580800B716F0BC443D89E2C15B23479F1E9842C550FE9310FEEB755BEvBu8R" TargetMode="External"/><Relationship Id="rId37" Type="http://schemas.openxmlformats.org/officeDocument/2006/relationships/hyperlink" Target="consultantplus://offline/ref=F6453C8B76C41A251B0D6FD38E73111BB4C4F78036BC3632628AA91548B35E61F6BA4176FD230FAD07G0S" TargetMode="External"/><Relationship Id="rId40" Type="http://schemas.openxmlformats.org/officeDocument/2006/relationships/hyperlink" Target="consultantplus://offline/ref=598B0494E8F2115150988AFD459B54D7F2198C2698183D68DBC9ED7CA3CDFE089F4DFF4F692DFDXFl5R" TargetMode="External"/><Relationship Id="rId45" Type="http://schemas.openxmlformats.org/officeDocument/2006/relationships/hyperlink" Target="consultantplus://offline/ref=2BEEDA8C29051B8857151A104615B748BD9C4BDC140AEEDE808FA6C29C439F612F2929A5853DBE94O4r3R" TargetMode="External"/><Relationship Id="rId53" Type="http://schemas.openxmlformats.org/officeDocument/2006/relationships/hyperlink" Target="consultantplus://offline/ref=71F98963E83F1E49768FC858348E88583259416792C31ADD5AAE21304F226FA91C7045A333BD22bDB9R" TargetMode="External"/><Relationship Id="rId58" Type="http://schemas.openxmlformats.org/officeDocument/2006/relationships/hyperlink" Target="consultantplus://offline/ref=D0680B158C8A0E256413DC8BDB5D638C0E5CE3D6DC54EC8F47CC97FC6703B9E6A67CC3CBC0f8P" TargetMode="External"/><Relationship Id="rId66" Type="http://schemas.openxmlformats.org/officeDocument/2006/relationships/hyperlink" Target="consultantplus://offline/ref=395564CF9337AF281B4BD7BD67F1916610127C7EAECB6C50D8D8EB7A5B3FE7168E69362B484995ZCzBP" TargetMode="External"/><Relationship Id="rId74" Type="http://schemas.openxmlformats.org/officeDocument/2006/relationships/hyperlink" Target="consultantplus://offline/ref=ACE2E46F4C90090F302AC9669C2732B9C97146C217A4898F68CAE1F7H453K" TargetMode="External"/><Relationship Id="rId79" Type="http://schemas.openxmlformats.org/officeDocument/2006/relationships/hyperlink" Target="consultantplus://offline/ref=ACE2E46F4C90090F302ACA73852732B9C97945C419ABD4856093EDF544H85BK" TargetMode="External"/><Relationship Id="rId87" Type="http://schemas.openxmlformats.org/officeDocument/2006/relationships/hyperlink" Target="consultantplus://offline/ref=ACE2E46F4C90090F302ACA73852732B9C97946C715AAD4856093EDF544H85BK" TargetMode="External"/><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ref=35F04112507B9D3D8FAC39D52FA9FA6B7EED89481D85E487FEAE91E18E07DB9DACC2C4942D8578m5sDP" TargetMode="External"/><Relationship Id="rId82" Type="http://schemas.openxmlformats.org/officeDocument/2006/relationships/hyperlink" Target="consultantplus://offline/ref=ACE2E46F4C90090F302ACA73852732B9C97945C017ADD4856093EDF544H85BK" TargetMode="External"/><Relationship Id="rId90" Type="http://schemas.openxmlformats.org/officeDocument/2006/relationships/hyperlink" Target="consultantplus://offline/ref=ACE2E46F4C90090F302ACA73852732B9C07940C810A4898F68CAE1F7H453K" TargetMode="External"/><Relationship Id="rId95" Type="http://schemas.openxmlformats.org/officeDocument/2006/relationships/hyperlink" Target="consultantplus://offline/ref=ACE2E46F4C90090F302AC361872732B9C07A43C81BF9838731C6E3HF50K" TargetMode="External"/><Relationship Id="rId19" Type="http://schemas.openxmlformats.org/officeDocument/2006/relationships/hyperlink" Target="consultantplus://offline/ref=E9C305CF9B24FB10E6EE4EE6FD4DDAC321A98BB87FEB1604852C3F00p6I0L" TargetMode="External"/><Relationship Id="rId14" Type="http://schemas.openxmlformats.org/officeDocument/2006/relationships/hyperlink" Target="consultantplus://offline/ref=E9C305CF9B24FB10E6EE4EE6FD4DDAC320A883B87DEB1604852C3F00p6I0L" TargetMode="External"/><Relationship Id="rId22" Type="http://schemas.openxmlformats.org/officeDocument/2006/relationships/hyperlink" Target="consultantplus://offline/ref=E9C305CF9B24FB10E6EE4EE6FD4DDAC327AE8FB07FE94B0E8D75330267p5I6L" TargetMode="External"/><Relationship Id="rId27" Type="http://schemas.openxmlformats.org/officeDocument/2006/relationships/hyperlink" Target="consultantplus://offline/ref=84C349D651A2B92E7F8531737C51E62182D779EC5EAB962FEE523EAE68C65710A8063FB080874B69e8iBO" TargetMode="External"/><Relationship Id="rId30" Type="http://schemas.openxmlformats.org/officeDocument/2006/relationships/hyperlink" Target="consultantplus://offline/ref=C90A3FBADE5B58B3C30E0BF580800B716F0BC443D89E2C15B23479F1E9842C550FE9310FEEB754BBvBu8R" TargetMode="External"/><Relationship Id="rId35" Type="http://schemas.openxmlformats.org/officeDocument/2006/relationships/hyperlink" Target="consultantplus://offline/ref=C90A3FBADE5B58B3C30E0BF580800B716F0BC443D89E2C15B23479F1E9842C550FE9310FEEB755BEvBu8R" TargetMode="External"/><Relationship Id="rId43" Type="http://schemas.openxmlformats.org/officeDocument/2006/relationships/hyperlink" Target="consultantplus://offline/ref=2BEEDA8C29051B8857151A104615B748BB9842D41504B3D488D6AAC09B4CC076286025A4853DBFO9r1R" TargetMode="External"/><Relationship Id="rId48" Type="http://schemas.openxmlformats.org/officeDocument/2006/relationships/hyperlink" Target="consultantplus://offline/ref=90AD0275ACCD59B80249E7603E0C036C03B442B4A73138DCABA3109921B9AA416D0C801686B24EBDB9y7Q" TargetMode="External"/><Relationship Id="rId56" Type="http://schemas.openxmlformats.org/officeDocument/2006/relationships/hyperlink" Target="consultantplus://offline/ref=6A370154BBECCFA90D81D8554BB5E3BC8E7B33F77C3C8A67A5432A943124A312E2616EB1EF7F1DBAI304J" TargetMode="External"/><Relationship Id="rId64" Type="http://schemas.openxmlformats.org/officeDocument/2006/relationships/hyperlink" Target="consultantplus://offline/ref=42416FF736F48A6B8711D274B26C0EA4261564537744DFD485E8037A9506DCEEC3938403A7C5B2w3x5P" TargetMode="External"/><Relationship Id="rId69" Type="http://schemas.openxmlformats.org/officeDocument/2006/relationships/hyperlink" Target="consultantplus://offline/ref=98C7F78B1DECF098C8B350F490584F0E7E948B820E56CAE76A82524DC0BF780FCDED50D992F1B52Fg346K" TargetMode="External"/><Relationship Id="rId77" Type="http://schemas.openxmlformats.org/officeDocument/2006/relationships/hyperlink" Target="consultantplus://offline/ref=ACE2E46F4C90090F302ACA73852732B9C97945C117ACD4856093EDF544H85BK" TargetMode="External"/><Relationship Id="rId100" Type="http://schemas.openxmlformats.org/officeDocument/2006/relationships/hyperlink" Target="consultantplus://offline/ref=ACE2E46F4C90090F302ACA73852732B9C97946C512A7D4856093EDF544H85BK" TargetMode="External"/><Relationship Id="rId8" Type="http://schemas.openxmlformats.org/officeDocument/2006/relationships/endnotes" Target="endnotes.xml"/><Relationship Id="rId51" Type="http://schemas.openxmlformats.org/officeDocument/2006/relationships/hyperlink" Target="consultantplus://offline/ref=DB28DC01A011CF4DA26C9611ED3FB4988FDAEA078D30E6C6F7FC13F490CD5BA53A70D28B24F06B1DF63FQ" TargetMode="External"/><Relationship Id="rId72" Type="http://schemas.openxmlformats.org/officeDocument/2006/relationships/hyperlink" Target="consultantplus://offline/ref=E6D53A7675616AF08B9194E6A12ABC12EA393A9DCDA13BEF7C96D4FFB1wC1BK" TargetMode="External"/><Relationship Id="rId80" Type="http://schemas.openxmlformats.org/officeDocument/2006/relationships/hyperlink" Target="consultantplus://offline/ref=ACE2E46F4C90090F302ACA73852732B9C97945C519AFD4856093EDF544H85BK" TargetMode="External"/><Relationship Id="rId85" Type="http://schemas.openxmlformats.org/officeDocument/2006/relationships/hyperlink" Target="consultantplus://offline/ref=ACE2E46F4C90090F302AC361872732B9C97046C918A4898F68CAE1F7H453K" TargetMode="External"/><Relationship Id="rId93" Type="http://schemas.openxmlformats.org/officeDocument/2006/relationships/hyperlink" Target="consultantplus://offline/ref=ACE2E46F4C90090F302ACA73852732B9C97945C514AED4856093EDF544H85BK" TargetMode="External"/><Relationship Id="rId98" Type="http://schemas.openxmlformats.org/officeDocument/2006/relationships/hyperlink" Target="consultantplus://offline/ref=ACE2E46F4C90090F302AC361872732B9C17F46C11BF9838731C6E3HF50K" TargetMode="External"/><Relationship Id="rId3" Type="http://schemas.openxmlformats.org/officeDocument/2006/relationships/styles" Target="styles.xml"/><Relationship Id="rId12" Type="http://schemas.openxmlformats.org/officeDocument/2006/relationships/hyperlink" Target="consultantplus://offline/ref=E9C305CF9B24FB10E6EE4EE6FD4DDAC323AF8CB97FEB1604852C3F00p6I0L" TargetMode="External"/><Relationship Id="rId17" Type="http://schemas.openxmlformats.org/officeDocument/2006/relationships/hyperlink" Target="consultantplus://offline/ref=E9C305CF9B24FB10E6EE4EE6FD4DDAC32EAC89B47DEB1604852C3F00p6I0L" TargetMode="External"/><Relationship Id="rId25" Type="http://schemas.openxmlformats.org/officeDocument/2006/relationships/hyperlink" Target="consultantplus://offline/ref=EB085F65ABED2B457B5CB63EBA735AD92EBCF706A120932ECD95F3436Dv615K" TargetMode="External"/><Relationship Id="rId33" Type="http://schemas.openxmlformats.org/officeDocument/2006/relationships/hyperlink" Target="consultantplus://offline/ref=C90A3FBADE5B58B3C30E0BF580800B716F0BC443D89E2C15B23479F1E9842C550FE9310FEEB754BBvBu8R" TargetMode="External"/><Relationship Id="rId38" Type="http://schemas.openxmlformats.org/officeDocument/2006/relationships/hyperlink" Target="consultantplus://offline/ref=F6453C8B76C41A251B0D6FD38E73111BB4CFF48231B03632628AA91548B35E61F6BA4176FD230EAA07GBS" TargetMode="External"/><Relationship Id="rId46" Type="http://schemas.openxmlformats.org/officeDocument/2006/relationships/hyperlink" Target="consultantplus://offline/ref=3536BF1CDE9722750837CB4AB38FFFA210E727B452B738FF0956A590B467FBAEE49C3C20FB2419N0u3Q" TargetMode="External"/><Relationship Id="rId59" Type="http://schemas.openxmlformats.org/officeDocument/2006/relationships/hyperlink" Target="consultantplus://offline/ref=87BED8CA7D64A58AC5F4688EA119843C0DD675F477BE4CE29AE9C1E7AA1BE490C4BEA04322543C87ACg9P" TargetMode="External"/><Relationship Id="rId67" Type="http://schemas.openxmlformats.org/officeDocument/2006/relationships/hyperlink" Target="consultantplus://offline/ref=B98504977E3245E9B5FF10708F79BFEBAA31DCFA0F0865960594814229025200E584E77AA947B8DBG5Q" TargetMode="External"/><Relationship Id="rId103" Type="http://schemas.openxmlformats.org/officeDocument/2006/relationships/fontTable" Target="fontTable.xml"/><Relationship Id="rId20" Type="http://schemas.openxmlformats.org/officeDocument/2006/relationships/hyperlink" Target="consultantplus://offline/ref=E9C305CF9B24FB10E6EE4EE6FD4DDAC327A882B079E24B0E8D75330267p5I6L" TargetMode="External"/><Relationship Id="rId41" Type="http://schemas.openxmlformats.org/officeDocument/2006/relationships/hyperlink" Target="consultantplus://offline/ref=F66D265F9A5566F49B6D57BF94AFF9669449B9EA945A3D9AF25D5D00F99FD33CE6A7BDCF8A4240zFnDR" TargetMode="External"/><Relationship Id="rId54" Type="http://schemas.openxmlformats.org/officeDocument/2006/relationships/hyperlink" Target="consultantplus://offline/ref=DA1E510AB90BC477775784022C89B3BC30712CA27CD0395B71D022131A84CF0C5E040BFDCE7837wCBAR" TargetMode="External"/><Relationship Id="rId62" Type="http://schemas.openxmlformats.org/officeDocument/2006/relationships/hyperlink" Target="consultantplus://offline/ref=452CBE528B0AE738A52AB767C2B653106F9E4AE6F601728A5A0E636BDF480B95C285027942676149r5y9P" TargetMode="External"/><Relationship Id="rId70" Type="http://schemas.openxmlformats.org/officeDocument/2006/relationships/hyperlink" Target="consultantplus://offline/ref=B667DFB0B5107A56A7BC9B96F82A73DA33555A7838630C96DE277A4CD79278C2ED7BF0F2ECBC8D8Eo9E9L" TargetMode="External"/><Relationship Id="rId75" Type="http://schemas.openxmlformats.org/officeDocument/2006/relationships/hyperlink" Target="consultantplus://offline/ref=ACE2E46F4C90090F302ACA73852732B9C97946C814A9D4856093EDF544H85BK" TargetMode="External"/><Relationship Id="rId83" Type="http://schemas.openxmlformats.org/officeDocument/2006/relationships/hyperlink" Target="consultantplus://offline/ref=ACE2E46F4C90090F302ACA73852732B9C97945C719AAD4856093EDF544H85BK" TargetMode="External"/><Relationship Id="rId88" Type="http://schemas.openxmlformats.org/officeDocument/2006/relationships/hyperlink" Target="consultantplus://offline/ref=ACE2E46F4C90090F302ACA73852732B9C97945C117AED4856093EDF544H85BK" TargetMode="External"/><Relationship Id="rId91" Type="http://schemas.openxmlformats.org/officeDocument/2006/relationships/hyperlink" Target="consultantplus://offline/ref=ACE2E46F4C90090F302AC361872732B9C97843C218A4898F68CAE1F7H453K" TargetMode="External"/><Relationship Id="rId96" Type="http://schemas.openxmlformats.org/officeDocument/2006/relationships/hyperlink" Target="consultantplus://offline/ref=ACE2E46F4C90090F302ACA73852732B9C97945C719A9D4856093EDF544H85B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9C305CF9B24FB10E6EE4EE6FD4DDAC321AC88B87CEB1604852C3F00p6I0L" TargetMode="External"/><Relationship Id="rId23" Type="http://schemas.openxmlformats.org/officeDocument/2006/relationships/hyperlink" Target="consultantplus://offline/ref=E9C305CF9B24FB10E6EE4EE6FD4DDAC327AE8EB17CE64B0E8D75330267p5I6L" TargetMode="External"/><Relationship Id="rId28" Type="http://schemas.openxmlformats.org/officeDocument/2006/relationships/hyperlink" Target="consultantplus://offline/ref=84C349D651A2B92E7F8531737C51E62182D379EE5DA8962FEE523EAE68C65710A8063FB080874B6Ce8iAO" TargetMode="External"/><Relationship Id="rId36" Type="http://schemas.openxmlformats.org/officeDocument/2006/relationships/hyperlink" Target="consultantplus://offline/ref=F6453C8B76C41A251B0D6FD38E73111BB4C4F78036BC3632628AA91548B35E61F6BA4176FD230EA207G9S" TargetMode="External"/><Relationship Id="rId49" Type="http://schemas.openxmlformats.org/officeDocument/2006/relationships/hyperlink" Target="consultantplus://offline/ref=90AD0275ACCD59B80249E7603E0C036C06BD40B0AB3865D6A3FA1C9B26B6F5566A458C1786B14FBByDQ" TargetMode="External"/><Relationship Id="rId57" Type="http://schemas.openxmlformats.org/officeDocument/2006/relationships/hyperlink" Target="consultantplus://offline/ref=6A370154BBECCFA90D81D8554BB5E3BC8E7B33F77C3C8A67A5432A943124A312E2616EB1EF7F1DBAI304J" TargetMode="External"/><Relationship Id="rId10" Type="http://schemas.openxmlformats.org/officeDocument/2006/relationships/hyperlink" Target="consultantplus://offline/ref=E9C305CF9B24FB10E6EE4EE6FD4DDAC324A98FB67FE54B0E8D75330267p5I6L" TargetMode="External"/><Relationship Id="rId31" Type="http://schemas.openxmlformats.org/officeDocument/2006/relationships/hyperlink" Target="consultantplus://offline/ref=C90A3FBADE5B58B3C30E0BF580800B716F0BC443D89E2C15B23479F1E9842C550FE9310FEEB755BEvBuBR" TargetMode="External"/><Relationship Id="rId44" Type="http://schemas.openxmlformats.org/officeDocument/2006/relationships/hyperlink" Target="consultantplus://offline/ref=2BEEDA8C29051B8857151A104615B748BE9C46DD160DEEDE808FA6C29C439F612F2929A5853DBE94O4r3R" TargetMode="External"/><Relationship Id="rId52" Type="http://schemas.openxmlformats.org/officeDocument/2006/relationships/hyperlink" Target="consultantplus://offline/ref=27FCD5F2453042A34D361ED3DBB23F611775DDBF5DFBAE6DC45FFAB59411BD832925ECDF12351643ZC6CQ" TargetMode="External"/><Relationship Id="rId60" Type="http://schemas.openxmlformats.org/officeDocument/2006/relationships/hyperlink" Target="consultantplus://offline/ref=87BED8CA7D64A58AC5F4688EA119843C0ED678F575B94CE29AE9C1E7AA1BE490C4BEA04322543C87ACg9P" TargetMode="External"/><Relationship Id="rId65" Type="http://schemas.openxmlformats.org/officeDocument/2006/relationships/hyperlink" Target="consultantplus://offline/ref=96361687B3CF6EED1ED93AD018562E33881BA3D31C46FC9CB47B55B6C32BE98583E0D0A281355111JEz1P" TargetMode="External"/><Relationship Id="rId73" Type="http://schemas.openxmlformats.org/officeDocument/2006/relationships/hyperlink" Target="consultantplus://offline/ref=ACE2E46F4C90090F302ACA73852732B9C97946C711ADD4856093EDF544H85BK" TargetMode="External"/><Relationship Id="rId78" Type="http://schemas.openxmlformats.org/officeDocument/2006/relationships/hyperlink" Target="consultantplus://offline/ref=ACE2E46F4C90090F302ACA73852732B9C97945C317AFD4856093EDF544H85BK" TargetMode="External"/><Relationship Id="rId81" Type="http://schemas.openxmlformats.org/officeDocument/2006/relationships/hyperlink" Target="consultantplus://offline/ref=ACE2E46F4C90090F302ACA73852732B9C97946C711ACD4856093EDF544H85BK" TargetMode="External"/><Relationship Id="rId86" Type="http://schemas.openxmlformats.org/officeDocument/2006/relationships/hyperlink" Target="consultantplus://offline/ref=ACE2E46F4C90090F302ACA73852732B9C97945C415AFD4856093EDF544H85BK" TargetMode="External"/><Relationship Id="rId94" Type="http://schemas.openxmlformats.org/officeDocument/2006/relationships/hyperlink" Target="consultantplus://offline/ref=ACE2E46F4C90090F302AC361872732B9C97843C213A4898F68CAE1F7H453K" TargetMode="External"/><Relationship Id="rId99" Type="http://schemas.openxmlformats.org/officeDocument/2006/relationships/hyperlink" Target="consultantplus://offline/ref=ACE2E46F4C90090F302AC361872732B9C97A46C511A4898F68CAE1F7H453K" TargetMode="External"/><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120390A343125BE2AF4777E69CF8B57BA28B60BD1EA630682D2AA348810AF21693398F2BD48nFG1D" TargetMode="External"/><Relationship Id="rId13" Type="http://schemas.openxmlformats.org/officeDocument/2006/relationships/hyperlink" Target="consultantplus://offline/ref=E9C305CF9B24FB10E6EE4EE6FD4DDAC321AC8FB47AEB1604852C3F00p6I0L" TargetMode="External"/><Relationship Id="rId18" Type="http://schemas.openxmlformats.org/officeDocument/2006/relationships/hyperlink" Target="consultantplus://offline/ref=E9C305CF9B24FB10E6EE4EE6FD4DDAC32EAE83B87EEB1604852C3F00p6I0L" TargetMode="External"/><Relationship Id="rId39" Type="http://schemas.openxmlformats.org/officeDocument/2006/relationships/hyperlink" Target="consultantplus://offline/ref=85CF1F80E0FBEF86EE76EA4352B969FE6C21752CDDA5D23406814DF715EDF3F1FD502916A0DD28l8hDR" TargetMode="External"/><Relationship Id="rId34" Type="http://schemas.openxmlformats.org/officeDocument/2006/relationships/hyperlink" Target="consultantplus://offline/ref=C90A3FBADE5B58B3C30E0BF580800B716F0BC443D89E2C15B23479F1E9842C550FE9310FEEB755BEvBuBR" TargetMode="External"/><Relationship Id="rId50" Type="http://schemas.openxmlformats.org/officeDocument/2006/relationships/hyperlink" Target="consultantplus://offline/ref=7155E9EF5E20566CA902708969BEFF97F3EAFBFA71621A61F8ED7F62CB2E4342BD15CAEEF6BD1CQB05Q" TargetMode="External"/><Relationship Id="rId55" Type="http://schemas.openxmlformats.org/officeDocument/2006/relationships/hyperlink" Target="consultantplus://offline/ref=4CFBDF799C959FB7391BD289617E286B72B4E32208B92FB824EDEC06CF49E44227329D17C5951497dFiBO" TargetMode="External"/><Relationship Id="rId76" Type="http://schemas.openxmlformats.org/officeDocument/2006/relationships/hyperlink" Target="consultantplus://offline/ref=ACE2E46F4C90090F302ACA73852732B9C97946C914ACD4856093EDF544H85BK" TargetMode="External"/><Relationship Id="rId97" Type="http://schemas.openxmlformats.org/officeDocument/2006/relationships/hyperlink" Target="consultantplus://offline/ref=ACE2E46F4C90090F302ACA73852732B9C97945C514AFD4856093EDF544H85BK"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3CFA1-4BF6-47F2-B4AC-808DDBD9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46</Pages>
  <Words>21063</Words>
  <Characters>120061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Гуагова Саида</dc:creator>
  <cp:lastModifiedBy>Шелгунова Н.Д.</cp:lastModifiedBy>
  <cp:revision>43</cp:revision>
  <cp:lastPrinted>2018-04-13T15:42:00Z</cp:lastPrinted>
  <dcterms:created xsi:type="dcterms:W3CDTF">2018-04-16T11:51:00Z</dcterms:created>
  <dcterms:modified xsi:type="dcterms:W3CDTF">2018-04-17T14:52:00Z</dcterms:modified>
</cp:coreProperties>
</file>