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C13E93" w14:textId="77777777" w:rsidR="003C4077" w:rsidRPr="00351B17" w:rsidRDefault="003C4077" w:rsidP="00354DD6">
      <w:pPr>
        <w:pStyle w:val="ds-markdown-paragraph"/>
        <w:shd w:val="clear" w:color="auto" w:fill="FFFFFF"/>
        <w:spacing w:before="0" w:beforeAutospacing="0" w:after="240" w:afterAutospacing="0"/>
        <w:rPr>
          <w:color w:val="0F1115"/>
        </w:rPr>
      </w:pPr>
      <w:r w:rsidRPr="00351B17">
        <w:rPr>
          <w:rStyle w:val="a7"/>
          <w:color w:val="0F1115"/>
        </w:rPr>
        <w:t>О подаче радиационно-гигиенических паспортов организаций за 2025 год</w:t>
      </w:r>
    </w:p>
    <w:p w14:paraId="3A8A4F7D" w14:textId="77777777" w:rsidR="003C4077" w:rsidRPr="00351B17" w:rsidRDefault="003C4077" w:rsidP="00354DD6">
      <w:pPr>
        <w:pStyle w:val="ds-markdown-paragraph"/>
        <w:shd w:val="clear" w:color="auto" w:fill="FFFFFF"/>
        <w:spacing w:before="0" w:beforeAutospacing="0" w:after="240" w:afterAutospacing="0"/>
        <w:rPr>
          <w:color w:val="0F1115"/>
        </w:rPr>
      </w:pPr>
      <w:r w:rsidRPr="00351B17">
        <w:rPr>
          <w:color w:val="0F1115"/>
        </w:rPr>
        <w:t xml:space="preserve">Управление </w:t>
      </w:r>
      <w:proofErr w:type="spellStart"/>
      <w:r w:rsidRPr="00351B17">
        <w:rPr>
          <w:color w:val="0F1115"/>
        </w:rPr>
        <w:t>Роспотребнадзора</w:t>
      </w:r>
      <w:proofErr w:type="spellEnd"/>
      <w:r w:rsidRPr="00351B17">
        <w:rPr>
          <w:color w:val="0F1115"/>
        </w:rPr>
        <w:t xml:space="preserve"> по г. Москве информирует о начале кампании по приему радиационно-гигиенических паспортов организаций за 2025 год (РГП-2025) в городе Москве.</w:t>
      </w:r>
    </w:p>
    <w:p w14:paraId="67185031" w14:textId="77777777" w:rsidR="003C4077" w:rsidRPr="00351B17" w:rsidRDefault="003C4077" w:rsidP="00354DD6">
      <w:pPr>
        <w:pStyle w:val="ds-markdown-paragraph"/>
        <w:shd w:val="clear" w:color="auto" w:fill="FFFFFF"/>
        <w:spacing w:before="0" w:beforeAutospacing="0" w:after="240" w:afterAutospacing="0"/>
        <w:rPr>
          <w:color w:val="0F1115"/>
        </w:rPr>
      </w:pPr>
      <w:r w:rsidRPr="00351B17">
        <w:rPr>
          <w:color w:val="0F1115"/>
        </w:rPr>
        <w:t>В соответствии со статьей 13 Федерального закона от 09.01.1996 № 3-ФЗ «О радиационной безопасности населения» паспортизации подлежат организации всех форм собственности, использующие в своей деятельности источники ионизирующего излучения.</w:t>
      </w:r>
    </w:p>
    <w:p w14:paraId="2AC94337" w14:textId="77777777" w:rsidR="003C4077" w:rsidRPr="00351B17" w:rsidRDefault="003C4077" w:rsidP="00354DD6">
      <w:pPr>
        <w:pStyle w:val="ds-markdown-paragraph"/>
        <w:shd w:val="clear" w:color="auto" w:fill="FFFFFF"/>
        <w:spacing w:before="0" w:beforeAutospacing="0" w:after="240" w:afterAutospacing="0"/>
        <w:rPr>
          <w:color w:val="0F1115"/>
        </w:rPr>
      </w:pPr>
      <w:r w:rsidRPr="00351B17">
        <w:rPr>
          <w:rStyle w:val="a7"/>
          <w:color w:val="0F1115"/>
        </w:rPr>
        <w:t>Организации, осуществляющие деятельность с источником (источниками) ионизирующего излучения, обязаны:</w:t>
      </w:r>
    </w:p>
    <w:p w14:paraId="06245F8A" w14:textId="18AD0FD4" w:rsidR="003C4077" w:rsidRPr="00351B17" w:rsidRDefault="003C4077" w:rsidP="00FD6395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351B17">
        <w:rPr>
          <w:rStyle w:val="a7"/>
          <w:color w:val="0F1115"/>
        </w:rPr>
        <w:t>Подготовить РГП организации</w:t>
      </w:r>
      <w:r w:rsidRPr="00351B17">
        <w:rPr>
          <w:color w:val="0F1115"/>
        </w:rPr>
        <w:t xml:space="preserve"> за 2025 год в программном модуле, размещенном на сайте ФБУН НИИРГ им. П.В. </w:t>
      </w:r>
      <w:proofErr w:type="spellStart"/>
      <w:r w:rsidRPr="00351B17">
        <w:rPr>
          <w:color w:val="0F1115"/>
        </w:rPr>
        <w:t>Рамзаева</w:t>
      </w:r>
      <w:proofErr w:type="spellEnd"/>
      <w:r w:rsidR="00FD6395" w:rsidRPr="00351B17">
        <w:rPr>
          <w:color w:val="0F1115"/>
        </w:rPr>
        <w:t xml:space="preserve"> (</w:t>
      </w:r>
      <w:hyperlink r:id="rId6" w:history="1">
        <w:r w:rsidR="00FD6395" w:rsidRPr="00351B17">
          <w:rPr>
            <w:rStyle w:val="a3"/>
          </w:rPr>
          <w:t>http://www.niirg.ru/SoftWare.htm</w:t>
        </w:r>
      </w:hyperlink>
      <w:r w:rsidR="00FD6395" w:rsidRPr="00351B17">
        <w:rPr>
          <w:color w:val="0F1115"/>
        </w:rPr>
        <w:t xml:space="preserve">) </w:t>
      </w:r>
    </w:p>
    <w:p w14:paraId="3C71DA58" w14:textId="77777777" w:rsidR="003C4077" w:rsidRPr="00351B17" w:rsidRDefault="003C4077" w:rsidP="00354DD6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351B17">
        <w:rPr>
          <w:rStyle w:val="a7"/>
          <w:color w:val="0F1115"/>
        </w:rPr>
        <w:t>Использовать методические рекомендации</w:t>
      </w:r>
      <w:r w:rsidRPr="00351B17">
        <w:rPr>
          <w:color w:val="0F1115"/>
        </w:rPr>
        <w:t> «МР 2.6.1.0257-21. Ионизирующее излучение, радиационная безопасность. Проведение радиационно-гигиенической паспортизации» вместе с Инструкцией по заполнению радиационно-гигиенических паспортов организаций, утвержденными 01.09.2021 г. Главным государственным санитарным врачом РФ А.Ю. Поповой</w:t>
      </w:r>
    </w:p>
    <w:p w14:paraId="76D2380F" w14:textId="77777777" w:rsidR="003C4077" w:rsidRPr="00351B17" w:rsidRDefault="003C4077" w:rsidP="00354DD6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351B17">
        <w:rPr>
          <w:rStyle w:val="a7"/>
          <w:color w:val="0F1115"/>
        </w:rPr>
        <w:t>Выбрать адрес электронной почты</w:t>
      </w:r>
      <w:r w:rsidRPr="00351B17">
        <w:rPr>
          <w:color w:val="0F1115"/>
        </w:rPr>
        <w:t> для подачи РГП-2025 из приложения № 1 и направить туда подготовленный файл передачи РГП организации</w:t>
      </w:r>
    </w:p>
    <w:p w14:paraId="79BD8C56" w14:textId="77777777" w:rsidR="003C4077" w:rsidRPr="00351B17" w:rsidRDefault="003C4077" w:rsidP="00354DD6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351B17">
        <w:rPr>
          <w:rStyle w:val="a7"/>
          <w:color w:val="0F1115"/>
        </w:rPr>
        <w:t>В теме электронного письма указать:</w:t>
      </w:r>
      <w:r w:rsidRPr="00351B17">
        <w:rPr>
          <w:color w:val="0F1115"/>
        </w:rPr>
        <w:t> ИНН, наименование организации в строгом соответствии с ЕГРЮЛ, контактный телефон исполнителя РГП</w:t>
      </w:r>
    </w:p>
    <w:p w14:paraId="77BDA6DD" w14:textId="77777777" w:rsidR="003C4077" w:rsidRPr="00351B17" w:rsidRDefault="003C4077" w:rsidP="00354DD6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351B17">
        <w:rPr>
          <w:rStyle w:val="a7"/>
          <w:color w:val="0F1115"/>
        </w:rPr>
        <w:t>Предоставление РГП на бумажном носителе не требуется</w:t>
      </w:r>
    </w:p>
    <w:p w14:paraId="41B77494" w14:textId="77777777" w:rsidR="003C4077" w:rsidRPr="00351B17" w:rsidRDefault="003C4077" w:rsidP="00354DD6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0"/>
        <w:rPr>
          <w:color w:val="0F1115"/>
        </w:rPr>
      </w:pPr>
      <w:r w:rsidRPr="00351B17">
        <w:rPr>
          <w:rStyle w:val="a7"/>
          <w:color w:val="0F1115"/>
        </w:rPr>
        <w:t>К файлу передачи РГП прикрепить:</w:t>
      </w:r>
    </w:p>
    <w:p w14:paraId="36003B31" w14:textId="77777777" w:rsidR="003C4077" w:rsidRPr="00351B17" w:rsidRDefault="003C4077" w:rsidP="00354DD6">
      <w:pPr>
        <w:pStyle w:val="ds-markdown-paragraph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351B17">
        <w:rPr>
          <w:color w:val="0F1115"/>
        </w:rPr>
        <w:t>Скан РГП-2025 организации, подписанный руководителем</w:t>
      </w:r>
    </w:p>
    <w:p w14:paraId="41EB9015" w14:textId="77777777" w:rsidR="003C4077" w:rsidRPr="00351B17" w:rsidRDefault="003C4077" w:rsidP="00354DD6">
      <w:pPr>
        <w:pStyle w:val="ds-markdown-paragraph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351B17">
        <w:rPr>
          <w:color w:val="0F1115"/>
        </w:rPr>
        <w:t>Сканы таблиц форм отчета 1ДОЗ и 3ДОЗ (для медицинских организаций) за 2025 г.</w:t>
      </w:r>
    </w:p>
    <w:p w14:paraId="050341D6" w14:textId="77777777" w:rsidR="003C4077" w:rsidRPr="00351B17" w:rsidRDefault="003C4077" w:rsidP="00354DD6">
      <w:pPr>
        <w:pStyle w:val="ds-markdown-paragraph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351B17">
        <w:rPr>
          <w:color w:val="0F1115"/>
        </w:rPr>
        <w:t>Сканы актов инвентаризации ИИИ за 2024 г. и 2025 г. (с пояснительной запиской при изменении количества ИИИ)</w:t>
      </w:r>
    </w:p>
    <w:p w14:paraId="690157CD" w14:textId="77777777" w:rsidR="003C4077" w:rsidRPr="00351B17" w:rsidRDefault="003C4077" w:rsidP="00354DD6">
      <w:pPr>
        <w:pStyle w:val="ds-markdown-paragraph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351B17">
        <w:rPr>
          <w:color w:val="0F1115"/>
        </w:rPr>
        <w:t>Скан приказа о допуске к работе персонала группы «А» и «Б»</w:t>
      </w:r>
    </w:p>
    <w:p w14:paraId="739241FD" w14:textId="40E4AA8F" w:rsidR="003C4077" w:rsidRPr="00351B17" w:rsidRDefault="003C4077" w:rsidP="00354DD6">
      <w:pPr>
        <w:pStyle w:val="ds-markdown-paragraph"/>
        <w:shd w:val="clear" w:color="auto" w:fill="FFFFFF"/>
        <w:spacing w:before="0" w:beforeAutospacing="0" w:after="240" w:afterAutospacing="0"/>
        <w:rPr>
          <w:color w:val="0F1115"/>
        </w:rPr>
      </w:pPr>
      <w:r w:rsidRPr="00351B17">
        <w:rPr>
          <w:rStyle w:val="a7"/>
          <w:color w:val="0F1115"/>
        </w:rPr>
        <w:t>Важные технические требования:</w:t>
      </w:r>
      <w:r w:rsidR="007F6213" w:rsidRPr="00351B17">
        <w:rPr>
          <w:rStyle w:val="a7"/>
          <w:color w:val="0F1115"/>
        </w:rPr>
        <w:t xml:space="preserve"> </w:t>
      </w:r>
    </w:p>
    <w:p w14:paraId="4CFA840A" w14:textId="777C62D8" w:rsidR="003C4077" w:rsidRPr="00351B17" w:rsidRDefault="003C4077" w:rsidP="00354DD6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351B17">
        <w:rPr>
          <w:color w:val="0F1115"/>
        </w:rPr>
        <w:t>Использовать объединенную программу ФФ-РГП (актуальная версия 5.10 от 12.12.2024)</w:t>
      </w:r>
      <w:r w:rsidR="007F6213" w:rsidRPr="00351B17">
        <w:rPr>
          <w:color w:val="0F1115"/>
        </w:rPr>
        <w:t xml:space="preserve">. </w:t>
      </w:r>
    </w:p>
    <w:p w14:paraId="79E902EF" w14:textId="4414FDC7" w:rsidR="007F6213" w:rsidRPr="00351B17" w:rsidRDefault="007F6213" w:rsidP="007F6213">
      <w:pPr>
        <w:pStyle w:val="ds-markdown-paragraph"/>
        <w:shd w:val="clear" w:color="auto" w:fill="FFFFFF"/>
        <w:spacing w:before="0" w:beforeAutospacing="0" w:after="240" w:afterAutospacing="0"/>
        <w:rPr>
          <w:b/>
          <w:color w:val="0F1115"/>
        </w:rPr>
      </w:pPr>
      <w:r w:rsidRPr="00351B17">
        <w:rPr>
          <w:rStyle w:val="a7"/>
          <w:b w:val="0"/>
          <w:color w:val="0F1115"/>
        </w:rPr>
        <w:t>Обращаем Ваше внимание на объединение программ ФФ-</w:t>
      </w:r>
      <w:proofErr w:type="spellStart"/>
      <w:r w:rsidRPr="00351B17">
        <w:rPr>
          <w:rStyle w:val="a7"/>
          <w:b w:val="0"/>
          <w:color w:val="0F1115"/>
        </w:rPr>
        <w:t>РГПс</w:t>
      </w:r>
      <w:proofErr w:type="spellEnd"/>
      <w:r w:rsidRPr="00351B17">
        <w:rPr>
          <w:rStyle w:val="a7"/>
          <w:b w:val="0"/>
          <w:color w:val="0F1115"/>
        </w:rPr>
        <w:t xml:space="preserve"> и ФФ-</w:t>
      </w:r>
      <w:proofErr w:type="spellStart"/>
      <w:r w:rsidRPr="00351B17">
        <w:rPr>
          <w:rStyle w:val="a7"/>
          <w:b w:val="0"/>
          <w:color w:val="0F1115"/>
        </w:rPr>
        <w:t>РГПм</w:t>
      </w:r>
      <w:proofErr w:type="spellEnd"/>
      <w:r w:rsidRPr="00351B17">
        <w:rPr>
          <w:rStyle w:val="a7"/>
          <w:b w:val="0"/>
          <w:color w:val="0F1115"/>
        </w:rPr>
        <w:t>!</w:t>
      </w:r>
    </w:p>
    <w:p w14:paraId="41A85AA9" w14:textId="77777777" w:rsidR="003C4077" w:rsidRPr="00351B17" w:rsidRDefault="003C4077" w:rsidP="00354DD6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351B17">
        <w:rPr>
          <w:color w:val="0F1115"/>
        </w:rPr>
        <w:t>Не переименовывать и не архивировать файл передачи</w:t>
      </w:r>
    </w:p>
    <w:p w14:paraId="72AAD5DD" w14:textId="10095B85" w:rsidR="003C4077" w:rsidRPr="00351B17" w:rsidRDefault="003C4077" w:rsidP="00354DD6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351B17">
        <w:rPr>
          <w:color w:val="0F1115"/>
        </w:rPr>
        <w:t xml:space="preserve">Корректно указывать вид организации </w:t>
      </w:r>
      <w:r w:rsidR="00862AC9" w:rsidRPr="00351B17">
        <w:rPr>
          <w:color w:val="0F1115"/>
        </w:rPr>
        <w:t xml:space="preserve">и адрес электронной почты </w:t>
      </w:r>
      <w:r w:rsidRPr="00351B17">
        <w:rPr>
          <w:color w:val="0F1115"/>
        </w:rPr>
        <w:t>в разделе «Общие сведения об организации»</w:t>
      </w:r>
    </w:p>
    <w:p w14:paraId="1EDB82A3" w14:textId="125DA37E" w:rsidR="003C4077" w:rsidRPr="00351B17" w:rsidRDefault="003C4077" w:rsidP="00354DD6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351B17">
        <w:rPr>
          <w:color w:val="0F1115"/>
        </w:rPr>
        <w:t>Организациям, направляющим РГП по нескольким юридическим лицам, использовать программный модуль РБД-РГП (версия 4.55 от 12.12.2024)</w:t>
      </w:r>
    </w:p>
    <w:p w14:paraId="2D55D8D7" w14:textId="516C6F32" w:rsidR="00862AC9" w:rsidRPr="00351B17" w:rsidRDefault="00862AC9" w:rsidP="00862AC9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</w:p>
    <w:p w14:paraId="47F2A8C1" w14:textId="4BA094E7" w:rsidR="00862AC9" w:rsidRPr="00351B17" w:rsidRDefault="00862AC9" w:rsidP="00862AC9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351B17">
        <w:rPr>
          <w:color w:val="0F1115"/>
        </w:rPr>
        <w:t xml:space="preserve">По итогам рассмотрения РГП организаций, Управлением будет подготовлено и направлено заключение на ваш электронный адрес, указанный в РГП. </w:t>
      </w:r>
    </w:p>
    <w:p w14:paraId="662F6AB9" w14:textId="77777777" w:rsidR="003C4077" w:rsidRPr="00351B17" w:rsidRDefault="003C4077" w:rsidP="00354DD6">
      <w:pPr>
        <w:pStyle w:val="ds-markdown-paragraph"/>
        <w:shd w:val="clear" w:color="auto" w:fill="FFFFFF"/>
        <w:spacing w:before="0" w:beforeAutospacing="0" w:after="240" w:afterAutospacing="0"/>
        <w:rPr>
          <w:color w:val="0F1115"/>
        </w:rPr>
      </w:pPr>
      <w:r w:rsidRPr="00351B17">
        <w:rPr>
          <w:rStyle w:val="a7"/>
          <w:color w:val="0F1115"/>
        </w:rPr>
        <w:t>Контактные данные для направления РГП:</w:t>
      </w:r>
    </w:p>
    <w:p w14:paraId="441E2E4C" w14:textId="77777777" w:rsidR="003C4077" w:rsidRPr="00351B17" w:rsidRDefault="003C4077" w:rsidP="00354DD6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351B17">
        <w:rPr>
          <w:rStyle w:val="a7"/>
          <w:color w:val="0F1115"/>
        </w:rPr>
        <w:t xml:space="preserve">Управление </w:t>
      </w:r>
      <w:proofErr w:type="spellStart"/>
      <w:r w:rsidRPr="00351B17">
        <w:rPr>
          <w:rStyle w:val="a7"/>
          <w:color w:val="0F1115"/>
        </w:rPr>
        <w:t>Роспотребнадзора</w:t>
      </w:r>
      <w:proofErr w:type="spellEnd"/>
      <w:r w:rsidRPr="00351B17">
        <w:rPr>
          <w:rStyle w:val="a7"/>
          <w:color w:val="0F1115"/>
        </w:rPr>
        <w:t xml:space="preserve"> по г. Москве</w:t>
      </w:r>
      <w:r w:rsidRPr="00351B17">
        <w:rPr>
          <w:color w:val="0F1115"/>
        </w:rPr>
        <w:br/>
        <w:t>Адрес: 129626, г. Москва, Графский переулок, д. 4, корп. 2, 3, 4</w:t>
      </w:r>
      <w:r w:rsidRPr="00351B17">
        <w:rPr>
          <w:color w:val="0F1115"/>
        </w:rPr>
        <w:br/>
        <w:t>Телефоны: 8 (495) 616-63-86, 8 (495) 687-56-61</w:t>
      </w:r>
      <w:r w:rsidRPr="00351B17">
        <w:rPr>
          <w:color w:val="0F1115"/>
        </w:rPr>
        <w:br/>
        <w:t>Электронная почта: rgp2020@mail.ru</w:t>
      </w:r>
    </w:p>
    <w:p w14:paraId="54E2F373" w14:textId="77777777" w:rsidR="003C4077" w:rsidRPr="00351B17" w:rsidRDefault="003C4077" w:rsidP="00354DD6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351B17">
        <w:rPr>
          <w:rStyle w:val="a7"/>
          <w:color w:val="0F1115"/>
        </w:rPr>
        <w:t>СВАО</w:t>
      </w:r>
      <w:r w:rsidRPr="00351B17">
        <w:rPr>
          <w:color w:val="0F1115"/>
        </w:rPr>
        <w:br/>
        <w:t>Адрес: 129128, г. Москва, ул. Бажова, д. 8</w:t>
      </w:r>
      <w:r w:rsidRPr="00351B17">
        <w:rPr>
          <w:color w:val="0F1115"/>
        </w:rPr>
        <w:br/>
      </w:r>
      <w:r w:rsidRPr="00351B17">
        <w:rPr>
          <w:color w:val="0F1115"/>
        </w:rPr>
        <w:lastRenderedPageBreak/>
        <w:t>Телефон: 8 (499) 187-04-03</w:t>
      </w:r>
      <w:r w:rsidRPr="00351B17">
        <w:rPr>
          <w:color w:val="0F1115"/>
        </w:rPr>
        <w:br/>
        <w:t>Электронная почта: rgpsvao@mail.ru</w:t>
      </w:r>
    </w:p>
    <w:p w14:paraId="21A25474" w14:textId="77777777" w:rsidR="003C4077" w:rsidRPr="00351B17" w:rsidRDefault="003C4077" w:rsidP="00354DD6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proofErr w:type="spellStart"/>
      <w:r w:rsidRPr="00351B17">
        <w:rPr>
          <w:rStyle w:val="a7"/>
          <w:color w:val="0F1115"/>
        </w:rPr>
        <w:t>ЗелАО</w:t>
      </w:r>
      <w:proofErr w:type="spellEnd"/>
      <w:r w:rsidRPr="00351B17">
        <w:rPr>
          <w:color w:val="0F1115"/>
        </w:rPr>
        <w:br/>
        <w:t>Адрес: 124489, г. Москва, Зеленоград, Каштановая аллея, владение 6, стр. 1</w:t>
      </w:r>
      <w:r w:rsidRPr="00351B17">
        <w:rPr>
          <w:color w:val="0F1115"/>
        </w:rPr>
        <w:br/>
        <w:t>Телефон: 8 (499) 735-33-16</w:t>
      </w:r>
      <w:r w:rsidRPr="00351B17">
        <w:rPr>
          <w:color w:val="0F1115"/>
        </w:rPr>
        <w:br/>
        <w:t>Электронная почта: zelto@77.mail.ru</w:t>
      </w:r>
    </w:p>
    <w:p w14:paraId="6B8E992A" w14:textId="77777777" w:rsidR="003C4077" w:rsidRPr="00351B17" w:rsidRDefault="003C4077" w:rsidP="00354DD6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351B17">
        <w:rPr>
          <w:rStyle w:val="a7"/>
          <w:color w:val="0F1115"/>
        </w:rPr>
        <w:t>СЗАО</w:t>
      </w:r>
      <w:r w:rsidRPr="00351B17">
        <w:rPr>
          <w:color w:val="0F1115"/>
        </w:rPr>
        <w:br/>
        <w:t>Адрес: 123182, г. Москва, ул. Академика Курчатова, д. 17</w:t>
      </w:r>
      <w:r w:rsidRPr="00351B17">
        <w:rPr>
          <w:color w:val="0F1115"/>
        </w:rPr>
        <w:br/>
        <w:t>Телефон: 8 (499) 190-42-87</w:t>
      </w:r>
      <w:r w:rsidRPr="00351B17">
        <w:rPr>
          <w:color w:val="0F1115"/>
        </w:rPr>
        <w:br/>
        <w:t>Электронная почта: szao_rgp@mail.ru</w:t>
      </w:r>
    </w:p>
    <w:p w14:paraId="5896D4D8" w14:textId="21946D53" w:rsidR="003C4077" w:rsidRPr="00351B17" w:rsidRDefault="003C4077" w:rsidP="00354DD6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351B17">
        <w:rPr>
          <w:rStyle w:val="a7"/>
          <w:color w:val="0F1115"/>
        </w:rPr>
        <w:t>ЦАО</w:t>
      </w:r>
      <w:r w:rsidRPr="00351B17">
        <w:rPr>
          <w:color w:val="0F1115"/>
        </w:rPr>
        <w:br/>
        <w:t>Адрес: 119034, г. Москва, Пожарский пер., д. 7</w:t>
      </w:r>
      <w:r w:rsidRPr="00351B17">
        <w:rPr>
          <w:color w:val="0F1115"/>
        </w:rPr>
        <w:br/>
        <w:t>Телефоны: 8 (495) 692-19-09, 8 (495) 629-81-03</w:t>
      </w:r>
      <w:r w:rsidRPr="00351B17">
        <w:rPr>
          <w:color w:val="0F1115"/>
        </w:rPr>
        <w:br/>
        <w:t>Электронная почта: caorgp</w:t>
      </w:r>
      <w:r w:rsidR="0005215E">
        <w:rPr>
          <w:color w:val="0F1115"/>
        </w:rPr>
        <w:t>25</w:t>
      </w:r>
      <w:r w:rsidRPr="00351B17">
        <w:rPr>
          <w:color w:val="0F1115"/>
        </w:rPr>
        <w:t>@mail.ru</w:t>
      </w:r>
    </w:p>
    <w:p w14:paraId="2D705496" w14:textId="77777777" w:rsidR="003C4077" w:rsidRPr="00351B17" w:rsidRDefault="003C4077" w:rsidP="00354DD6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351B17">
        <w:rPr>
          <w:rStyle w:val="a7"/>
          <w:color w:val="0F1115"/>
        </w:rPr>
        <w:t>ЮВАО</w:t>
      </w:r>
      <w:r w:rsidRPr="00351B17">
        <w:rPr>
          <w:color w:val="0F1115"/>
        </w:rPr>
        <w:br/>
        <w:t>Адрес: 109125, г. Москва, Волгоградский проспект, д. 113, корп. 5</w:t>
      </w:r>
      <w:r w:rsidRPr="00351B17">
        <w:rPr>
          <w:color w:val="0F1115"/>
        </w:rPr>
        <w:br/>
        <w:t>Телефон: 8 (495) 709-48-51</w:t>
      </w:r>
      <w:r w:rsidRPr="00351B17">
        <w:rPr>
          <w:color w:val="0F1115"/>
        </w:rPr>
        <w:br/>
        <w:t>Электронная почта: rgpuvao@mail.ru</w:t>
      </w:r>
    </w:p>
    <w:p w14:paraId="4969CA78" w14:textId="77777777" w:rsidR="003C4077" w:rsidRPr="00351B17" w:rsidRDefault="003C4077" w:rsidP="00354DD6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351B17">
        <w:rPr>
          <w:rStyle w:val="a7"/>
          <w:color w:val="0F1115"/>
        </w:rPr>
        <w:t>САО</w:t>
      </w:r>
      <w:r w:rsidRPr="00351B17">
        <w:rPr>
          <w:color w:val="0F1115"/>
        </w:rPr>
        <w:br/>
        <w:t>Адрес: 129128, г. Москва, ул. Бажова, д. 8</w:t>
      </w:r>
      <w:r w:rsidRPr="00351B17">
        <w:rPr>
          <w:color w:val="0F1115"/>
        </w:rPr>
        <w:br/>
        <w:t>Телефон: 8 (495) 452-42-79</w:t>
      </w:r>
      <w:r w:rsidRPr="00351B17">
        <w:rPr>
          <w:color w:val="0F1115"/>
        </w:rPr>
        <w:br/>
        <w:t>Электронная почта: 26saorpn.pavel@mail.ru</w:t>
      </w:r>
    </w:p>
    <w:p w14:paraId="7A893E79" w14:textId="77777777" w:rsidR="003C4077" w:rsidRPr="00351B17" w:rsidRDefault="003C4077" w:rsidP="00354DD6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proofErr w:type="spellStart"/>
      <w:r w:rsidRPr="00351B17">
        <w:rPr>
          <w:rStyle w:val="a7"/>
          <w:color w:val="0F1115"/>
        </w:rPr>
        <w:t>Сколковский</w:t>
      </w:r>
      <w:proofErr w:type="spellEnd"/>
      <w:r w:rsidRPr="00351B17">
        <w:rPr>
          <w:rStyle w:val="a7"/>
          <w:color w:val="0F1115"/>
        </w:rPr>
        <w:t xml:space="preserve"> ТО</w:t>
      </w:r>
      <w:r w:rsidRPr="00351B17">
        <w:rPr>
          <w:color w:val="0F1115"/>
        </w:rPr>
        <w:br/>
        <w:t>Адрес: 119027, г. Москва, ул. Центральная, д. 2</w:t>
      </w:r>
      <w:r w:rsidRPr="00351B17">
        <w:rPr>
          <w:color w:val="0F1115"/>
        </w:rPr>
        <w:br/>
        <w:t>Телефон: 8 (495) 436-68-38</w:t>
      </w:r>
      <w:r w:rsidRPr="00351B17">
        <w:rPr>
          <w:color w:val="0F1115"/>
        </w:rPr>
        <w:br/>
        <w:t>Электронная почта: skolkovsky@77.rospotrebnadzor.ru</w:t>
      </w:r>
    </w:p>
    <w:p w14:paraId="7E2EA2D6" w14:textId="77777777" w:rsidR="003C4077" w:rsidRPr="00351B17" w:rsidRDefault="003C4077" w:rsidP="00354DD6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proofErr w:type="spellStart"/>
      <w:r w:rsidRPr="00351B17">
        <w:rPr>
          <w:rStyle w:val="a7"/>
          <w:color w:val="0F1115"/>
        </w:rPr>
        <w:t>ТиНАО</w:t>
      </w:r>
      <w:proofErr w:type="spellEnd"/>
      <w:r w:rsidRPr="00351B17">
        <w:rPr>
          <w:color w:val="0F1115"/>
        </w:rPr>
        <w:br/>
        <w:t>Адрес: 117218, г. Москва, ул. Профсоюзная, д. 20/9</w:t>
      </w:r>
      <w:r w:rsidRPr="00351B17">
        <w:rPr>
          <w:color w:val="0F1115"/>
        </w:rPr>
        <w:br/>
        <w:t>Телефон: 8 (495) 718-95-40</w:t>
      </w:r>
      <w:r w:rsidRPr="00351B17">
        <w:rPr>
          <w:color w:val="0F1115"/>
        </w:rPr>
        <w:br/>
        <w:t>Электронная почта: tinao@77.rospotrebnadzor.ru</w:t>
      </w:r>
    </w:p>
    <w:p w14:paraId="5E29E7BF" w14:textId="77777777" w:rsidR="003C4077" w:rsidRPr="00351B17" w:rsidRDefault="003C4077" w:rsidP="00354DD6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351B17">
        <w:rPr>
          <w:rStyle w:val="a7"/>
          <w:color w:val="0F1115"/>
        </w:rPr>
        <w:t>ЮЗАО</w:t>
      </w:r>
      <w:r w:rsidRPr="00351B17">
        <w:rPr>
          <w:color w:val="0F1115"/>
        </w:rPr>
        <w:br/>
        <w:t>Адрес: 117485, г. Москва, ул. Бутлерова, д. 7а</w:t>
      </w:r>
      <w:r w:rsidRPr="00351B17">
        <w:rPr>
          <w:color w:val="0F1115"/>
        </w:rPr>
        <w:br/>
        <w:t>Телефон: 8 (495) 779-39-33</w:t>
      </w:r>
      <w:r w:rsidRPr="00351B17">
        <w:rPr>
          <w:color w:val="0F1115"/>
        </w:rPr>
        <w:br/>
        <w:t>Электронная почта: rgpuzao@mail.ru</w:t>
      </w:r>
    </w:p>
    <w:p w14:paraId="08AC7BE8" w14:textId="77777777" w:rsidR="003C4077" w:rsidRPr="00351B17" w:rsidRDefault="003C4077" w:rsidP="00354DD6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351B17">
        <w:rPr>
          <w:rStyle w:val="a7"/>
          <w:color w:val="0F1115"/>
        </w:rPr>
        <w:t>ВАО</w:t>
      </w:r>
      <w:r w:rsidRPr="00351B17">
        <w:rPr>
          <w:color w:val="0F1115"/>
        </w:rPr>
        <w:br/>
        <w:t>Адрес: 111141, г. Москва, 2-я Владимирская, д. 46, корп. 2</w:t>
      </w:r>
      <w:r w:rsidRPr="00351B17">
        <w:rPr>
          <w:color w:val="0F1115"/>
        </w:rPr>
        <w:br/>
        <w:t>Телефон: 8 (495) 368-45-46</w:t>
      </w:r>
      <w:r w:rsidRPr="00351B17">
        <w:rPr>
          <w:color w:val="0F1115"/>
        </w:rPr>
        <w:br/>
        <w:t>Электронная почта: trudvao@mail.ru</w:t>
      </w:r>
    </w:p>
    <w:p w14:paraId="5C1A2DE0" w14:textId="77777777" w:rsidR="003C4077" w:rsidRPr="00351B17" w:rsidRDefault="003C4077" w:rsidP="00354DD6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351B17">
        <w:rPr>
          <w:rStyle w:val="a7"/>
          <w:color w:val="0F1115"/>
        </w:rPr>
        <w:t>ЗАО</w:t>
      </w:r>
      <w:r w:rsidRPr="00351B17">
        <w:rPr>
          <w:color w:val="0F1115"/>
        </w:rPr>
        <w:br/>
        <w:t xml:space="preserve">Адрес: 121309, г. Москва, Большая </w:t>
      </w:r>
      <w:proofErr w:type="spellStart"/>
      <w:r w:rsidRPr="00351B17">
        <w:rPr>
          <w:color w:val="0F1115"/>
        </w:rPr>
        <w:t>Филевская</w:t>
      </w:r>
      <w:proofErr w:type="spellEnd"/>
      <w:r w:rsidRPr="00351B17">
        <w:rPr>
          <w:color w:val="0F1115"/>
        </w:rPr>
        <w:t>, д. 33</w:t>
      </w:r>
      <w:r w:rsidRPr="00351B17">
        <w:rPr>
          <w:color w:val="0F1115"/>
        </w:rPr>
        <w:br/>
        <w:t>Телефон: 8 (499) 144-00-46</w:t>
      </w:r>
      <w:r w:rsidRPr="00351B17">
        <w:rPr>
          <w:color w:val="0F1115"/>
        </w:rPr>
        <w:br/>
        <w:t>Электронная почта: 1443268@mail.ru</w:t>
      </w:r>
    </w:p>
    <w:p w14:paraId="735EC5DC" w14:textId="77777777" w:rsidR="003C4077" w:rsidRPr="00351B17" w:rsidRDefault="003C4077" w:rsidP="00354DD6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351B17">
        <w:rPr>
          <w:rStyle w:val="a7"/>
          <w:color w:val="0F1115"/>
        </w:rPr>
        <w:t>ЮАО</w:t>
      </w:r>
      <w:r w:rsidRPr="00351B17">
        <w:rPr>
          <w:color w:val="0F1115"/>
        </w:rPr>
        <w:br/>
        <w:t xml:space="preserve">Организации, осуществляющие деятельность с источниками ионизирующего излучения в Южном административном округе города Москвы, направляют РГП в Управление </w:t>
      </w:r>
      <w:proofErr w:type="spellStart"/>
      <w:r w:rsidRPr="00351B17">
        <w:rPr>
          <w:color w:val="0F1115"/>
        </w:rPr>
        <w:t>Роспотребнадзора</w:t>
      </w:r>
      <w:proofErr w:type="spellEnd"/>
      <w:r w:rsidRPr="00351B17">
        <w:rPr>
          <w:color w:val="0F1115"/>
        </w:rPr>
        <w:t xml:space="preserve"> по г. Москве.</w:t>
      </w:r>
    </w:p>
    <w:p w14:paraId="48C4FD10" w14:textId="27624E05" w:rsidR="003C4077" w:rsidRDefault="003C4077" w:rsidP="00354DD6">
      <w:pPr>
        <w:ind w:left="-851"/>
        <w:rPr>
          <w:bCs/>
          <w:sz w:val="24"/>
          <w:szCs w:val="24"/>
          <w:u w:val="single"/>
        </w:rPr>
      </w:pPr>
    </w:p>
    <w:p w14:paraId="0157EA91" w14:textId="24CE5A80" w:rsidR="00DC7464" w:rsidRPr="00351B17" w:rsidRDefault="00DC7464" w:rsidP="00354DD6">
      <w:pPr>
        <w:ind w:left="-851"/>
        <w:rPr>
          <w:bCs/>
          <w:sz w:val="24"/>
          <w:szCs w:val="24"/>
          <w:u w:val="single"/>
        </w:rPr>
      </w:pPr>
      <w:r w:rsidRPr="00C3024A">
        <w:rPr>
          <w:b/>
          <w:bCs/>
        </w:rPr>
        <w:t>ВАЖНО: Срок сдачи РГП – до 01.04.2026 года</w:t>
      </w:r>
      <w:bookmarkStart w:id="0" w:name="_GoBack"/>
      <w:bookmarkEnd w:id="0"/>
    </w:p>
    <w:sectPr w:rsidR="00DC7464" w:rsidRPr="00351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656EA"/>
    <w:multiLevelType w:val="multilevel"/>
    <w:tmpl w:val="27F08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DD6FC2"/>
    <w:multiLevelType w:val="multilevel"/>
    <w:tmpl w:val="7E96E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0F4C01"/>
    <w:multiLevelType w:val="hybridMultilevel"/>
    <w:tmpl w:val="A9744252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2F5331AE"/>
    <w:multiLevelType w:val="multilevel"/>
    <w:tmpl w:val="3038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FF0C92"/>
    <w:multiLevelType w:val="hybridMultilevel"/>
    <w:tmpl w:val="C74EA05E"/>
    <w:lvl w:ilvl="0" w:tplc="7AC0A4EE">
      <w:start w:val="1"/>
      <w:numFmt w:val="decimal"/>
      <w:lvlText w:val="%1)"/>
      <w:lvlJc w:val="left"/>
      <w:pPr>
        <w:ind w:left="2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7" w:hanging="360"/>
      </w:pPr>
    </w:lvl>
    <w:lvl w:ilvl="2" w:tplc="0419001B" w:tentative="1">
      <w:start w:val="1"/>
      <w:numFmt w:val="lowerRoman"/>
      <w:lvlText w:val="%3."/>
      <w:lvlJc w:val="right"/>
      <w:pPr>
        <w:ind w:left="1657" w:hanging="180"/>
      </w:pPr>
    </w:lvl>
    <w:lvl w:ilvl="3" w:tplc="0419000F" w:tentative="1">
      <w:start w:val="1"/>
      <w:numFmt w:val="decimal"/>
      <w:lvlText w:val="%4."/>
      <w:lvlJc w:val="left"/>
      <w:pPr>
        <w:ind w:left="2377" w:hanging="360"/>
      </w:pPr>
    </w:lvl>
    <w:lvl w:ilvl="4" w:tplc="04190019" w:tentative="1">
      <w:start w:val="1"/>
      <w:numFmt w:val="lowerLetter"/>
      <w:lvlText w:val="%5."/>
      <w:lvlJc w:val="left"/>
      <w:pPr>
        <w:ind w:left="3097" w:hanging="360"/>
      </w:pPr>
    </w:lvl>
    <w:lvl w:ilvl="5" w:tplc="0419001B" w:tentative="1">
      <w:start w:val="1"/>
      <w:numFmt w:val="lowerRoman"/>
      <w:lvlText w:val="%6."/>
      <w:lvlJc w:val="right"/>
      <w:pPr>
        <w:ind w:left="3817" w:hanging="180"/>
      </w:pPr>
    </w:lvl>
    <w:lvl w:ilvl="6" w:tplc="0419000F" w:tentative="1">
      <w:start w:val="1"/>
      <w:numFmt w:val="decimal"/>
      <w:lvlText w:val="%7."/>
      <w:lvlJc w:val="left"/>
      <w:pPr>
        <w:ind w:left="4537" w:hanging="360"/>
      </w:pPr>
    </w:lvl>
    <w:lvl w:ilvl="7" w:tplc="04190019" w:tentative="1">
      <w:start w:val="1"/>
      <w:numFmt w:val="lowerLetter"/>
      <w:lvlText w:val="%8."/>
      <w:lvlJc w:val="left"/>
      <w:pPr>
        <w:ind w:left="5257" w:hanging="360"/>
      </w:pPr>
    </w:lvl>
    <w:lvl w:ilvl="8" w:tplc="0419001B" w:tentative="1">
      <w:start w:val="1"/>
      <w:numFmt w:val="lowerRoman"/>
      <w:lvlText w:val="%9."/>
      <w:lvlJc w:val="right"/>
      <w:pPr>
        <w:ind w:left="5977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10F"/>
    <w:rsid w:val="0003406C"/>
    <w:rsid w:val="000433EF"/>
    <w:rsid w:val="0005215E"/>
    <w:rsid w:val="00053327"/>
    <w:rsid w:val="0007271D"/>
    <w:rsid w:val="000B2BA4"/>
    <w:rsid w:val="000E126C"/>
    <w:rsid w:val="000E240C"/>
    <w:rsid w:val="0010107F"/>
    <w:rsid w:val="00124E95"/>
    <w:rsid w:val="00136038"/>
    <w:rsid w:val="00166C53"/>
    <w:rsid w:val="00170107"/>
    <w:rsid w:val="00183C9F"/>
    <w:rsid w:val="001A3511"/>
    <w:rsid w:val="001A5D6E"/>
    <w:rsid w:val="001B7581"/>
    <w:rsid w:val="001D69D0"/>
    <w:rsid w:val="001F4F6D"/>
    <w:rsid w:val="00202AC8"/>
    <w:rsid w:val="00203F24"/>
    <w:rsid w:val="0021567C"/>
    <w:rsid w:val="0022588E"/>
    <w:rsid w:val="002266B6"/>
    <w:rsid w:val="00230033"/>
    <w:rsid w:val="002378BF"/>
    <w:rsid w:val="00241462"/>
    <w:rsid w:val="002434CA"/>
    <w:rsid w:val="002841E5"/>
    <w:rsid w:val="002C3F34"/>
    <w:rsid w:val="002E5DF8"/>
    <w:rsid w:val="00335ED3"/>
    <w:rsid w:val="00337197"/>
    <w:rsid w:val="0034741A"/>
    <w:rsid w:val="00351B17"/>
    <w:rsid w:val="00354DD6"/>
    <w:rsid w:val="003B004F"/>
    <w:rsid w:val="003B7D25"/>
    <w:rsid w:val="003C4077"/>
    <w:rsid w:val="003D0741"/>
    <w:rsid w:val="003F0081"/>
    <w:rsid w:val="0040320C"/>
    <w:rsid w:val="00405E14"/>
    <w:rsid w:val="00417B07"/>
    <w:rsid w:val="004744B1"/>
    <w:rsid w:val="00477ABC"/>
    <w:rsid w:val="00487561"/>
    <w:rsid w:val="0048782C"/>
    <w:rsid w:val="004967B5"/>
    <w:rsid w:val="004A7C08"/>
    <w:rsid w:val="004C2B7D"/>
    <w:rsid w:val="004D0823"/>
    <w:rsid w:val="004D3C4F"/>
    <w:rsid w:val="004E2EC4"/>
    <w:rsid w:val="005163D0"/>
    <w:rsid w:val="00520497"/>
    <w:rsid w:val="00540C86"/>
    <w:rsid w:val="00570E15"/>
    <w:rsid w:val="00583FFA"/>
    <w:rsid w:val="005849FA"/>
    <w:rsid w:val="00596A35"/>
    <w:rsid w:val="005B610F"/>
    <w:rsid w:val="005E0019"/>
    <w:rsid w:val="005F7833"/>
    <w:rsid w:val="0062067F"/>
    <w:rsid w:val="006319BA"/>
    <w:rsid w:val="006B03EC"/>
    <w:rsid w:val="006B78C3"/>
    <w:rsid w:val="007115EC"/>
    <w:rsid w:val="007520A3"/>
    <w:rsid w:val="007552A5"/>
    <w:rsid w:val="00756942"/>
    <w:rsid w:val="0076044F"/>
    <w:rsid w:val="00781C33"/>
    <w:rsid w:val="00795FCB"/>
    <w:rsid w:val="00797B25"/>
    <w:rsid w:val="007A4328"/>
    <w:rsid w:val="007C28FD"/>
    <w:rsid w:val="007C4EAD"/>
    <w:rsid w:val="007F6213"/>
    <w:rsid w:val="00805DFB"/>
    <w:rsid w:val="00814779"/>
    <w:rsid w:val="00826D95"/>
    <w:rsid w:val="00862AC9"/>
    <w:rsid w:val="008800D5"/>
    <w:rsid w:val="008C03A7"/>
    <w:rsid w:val="008C7E35"/>
    <w:rsid w:val="00931C62"/>
    <w:rsid w:val="00946ACC"/>
    <w:rsid w:val="00954510"/>
    <w:rsid w:val="009A6A46"/>
    <w:rsid w:val="009C1A12"/>
    <w:rsid w:val="009E654D"/>
    <w:rsid w:val="009F2DC9"/>
    <w:rsid w:val="00A34E16"/>
    <w:rsid w:val="00A435ED"/>
    <w:rsid w:val="00A57F73"/>
    <w:rsid w:val="00A61A9D"/>
    <w:rsid w:val="00A778B2"/>
    <w:rsid w:val="00A94059"/>
    <w:rsid w:val="00A97A28"/>
    <w:rsid w:val="00A97B52"/>
    <w:rsid w:val="00AA6BB1"/>
    <w:rsid w:val="00AA7237"/>
    <w:rsid w:val="00AC0E06"/>
    <w:rsid w:val="00AE6736"/>
    <w:rsid w:val="00AF6757"/>
    <w:rsid w:val="00AF790B"/>
    <w:rsid w:val="00B10A72"/>
    <w:rsid w:val="00B24F5D"/>
    <w:rsid w:val="00B26AEE"/>
    <w:rsid w:val="00B5566D"/>
    <w:rsid w:val="00B72097"/>
    <w:rsid w:val="00B75AA6"/>
    <w:rsid w:val="00B82A41"/>
    <w:rsid w:val="00B83352"/>
    <w:rsid w:val="00B866E8"/>
    <w:rsid w:val="00BB50D3"/>
    <w:rsid w:val="00BC4190"/>
    <w:rsid w:val="00BD3B8E"/>
    <w:rsid w:val="00BE3511"/>
    <w:rsid w:val="00C0331E"/>
    <w:rsid w:val="00C050C5"/>
    <w:rsid w:val="00C70BE3"/>
    <w:rsid w:val="00CA1633"/>
    <w:rsid w:val="00CC3CD8"/>
    <w:rsid w:val="00CE055A"/>
    <w:rsid w:val="00CE7BA0"/>
    <w:rsid w:val="00CF1543"/>
    <w:rsid w:val="00CF6DCB"/>
    <w:rsid w:val="00D22777"/>
    <w:rsid w:val="00D4000E"/>
    <w:rsid w:val="00D458B5"/>
    <w:rsid w:val="00D459C2"/>
    <w:rsid w:val="00D535AE"/>
    <w:rsid w:val="00D814D8"/>
    <w:rsid w:val="00D84F13"/>
    <w:rsid w:val="00D9764B"/>
    <w:rsid w:val="00DC7464"/>
    <w:rsid w:val="00DC7510"/>
    <w:rsid w:val="00DD3684"/>
    <w:rsid w:val="00DF0DB3"/>
    <w:rsid w:val="00E11B23"/>
    <w:rsid w:val="00E131E9"/>
    <w:rsid w:val="00E348B7"/>
    <w:rsid w:val="00E477EA"/>
    <w:rsid w:val="00E63F05"/>
    <w:rsid w:val="00E84DED"/>
    <w:rsid w:val="00EA2A92"/>
    <w:rsid w:val="00F27EDB"/>
    <w:rsid w:val="00F41917"/>
    <w:rsid w:val="00F508B4"/>
    <w:rsid w:val="00FD023E"/>
    <w:rsid w:val="00FD6395"/>
    <w:rsid w:val="00FE1A50"/>
    <w:rsid w:val="00FE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521E"/>
  <w15:chartTrackingRefBased/>
  <w15:docId w15:val="{88219E98-A668-4352-8929-0532B88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90B"/>
    <w:pPr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790B"/>
    <w:rPr>
      <w:color w:val="0000FF"/>
      <w:u w:val="single"/>
    </w:rPr>
  </w:style>
  <w:style w:type="paragraph" w:customStyle="1" w:styleId="ConsPlusNormal">
    <w:name w:val="ConsPlusNormal"/>
    <w:rsid w:val="00AF79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82A41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183C9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3C9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7C28FD"/>
    <w:pPr>
      <w:ind w:left="720"/>
      <w:contextualSpacing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520497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E11B23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rsid w:val="003C4077"/>
    <w:pPr>
      <w:autoSpaceDE/>
      <w:autoSpaceDN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7">
    <w:name w:val="Strong"/>
    <w:basedOn w:val="a0"/>
    <w:uiPriority w:val="22"/>
    <w:qFormat/>
    <w:rsid w:val="003C40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7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iirg.ru/SoftWare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1D47A-F2AE-48D1-BCE0-EE49624DA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Людмила Николаевна</dc:creator>
  <cp:keywords/>
  <dc:description/>
  <cp:lastModifiedBy>Шелгунова Н.Д.</cp:lastModifiedBy>
  <cp:revision>2</cp:revision>
  <cp:lastPrinted>2026-01-12T13:20:00Z</cp:lastPrinted>
  <dcterms:created xsi:type="dcterms:W3CDTF">2026-01-29T12:25:00Z</dcterms:created>
  <dcterms:modified xsi:type="dcterms:W3CDTF">2026-01-29T12:25:00Z</dcterms:modified>
</cp:coreProperties>
</file>